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B0B84" w:rsidRDefault="000B5534" w:rsidP="000C7FD6">
      <w:pPr>
        <w:rPr>
          <w:noProof/>
        </w:rPr>
      </w:pPr>
      <w:r>
        <w:rPr>
          <w:noProof/>
        </w:rPr>
        <mc:AlternateContent>
          <mc:Choice Requires="wps">
            <w:drawing>
              <wp:anchor distT="0" distB="0" distL="114300" distR="114300" simplePos="0" relativeHeight="251649536" behindDoc="0" locked="0" layoutInCell="1" allowOverlap="1" wp14:anchorId="69EE26BA" wp14:editId="7050A42E">
                <wp:simplePos x="0" y="0"/>
                <wp:positionH relativeFrom="page">
                  <wp:posOffset>504825</wp:posOffset>
                </wp:positionH>
                <wp:positionV relativeFrom="page">
                  <wp:posOffset>2486024</wp:posOffset>
                </wp:positionV>
                <wp:extent cx="1828800" cy="7305675"/>
                <wp:effectExtent l="0" t="0" r="0" b="9525"/>
                <wp:wrapSquare wrapText="bothSides"/>
                <wp:docPr id="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30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A7364C" w:rsidRDefault="00A7364C" w:rsidP="009849BC">
                            <w:pPr>
                              <w:pStyle w:val="TOCHeading"/>
                            </w:pPr>
                            <w:r>
                              <w:t>Table of Contents</w:t>
                            </w:r>
                          </w:p>
                          <w:p w:rsidR="00A7364C" w:rsidRPr="009849BC" w:rsidRDefault="00A7364C" w:rsidP="009849BC">
                            <w:pPr>
                              <w:pStyle w:val="TOCHeading"/>
                            </w:pPr>
                            <w:r>
                              <w:t>PART I</w:t>
                            </w:r>
                          </w:p>
                          <w:p w:rsidR="00A7364C" w:rsidRDefault="00A7364C" w:rsidP="00C73C26">
                            <w:pPr>
                              <w:pStyle w:val="TOCText"/>
                            </w:pPr>
                            <w:r>
                              <w:rPr>
                                <w:rStyle w:val="TOCNumberChar"/>
                              </w:rPr>
                              <w:t>1</w:t>
                            </w:r>
                            <w:r w:rsidRPr="00701A69">
                              <w:tab/>
                            </w:r>
                            <w:hyperlink w:anchor="_Introduction/Getting_Started" w:history="1">
                              <w:r w:rsidRPr="00AA1F86">
                                <w:rPr>
                                  <w:rStyle w:val="Hyperlink"/>
                                </w:rPr>
                                <w:t>Introduction/Getting Started</w:t>
                              </w:r>
                            </w:hyperlink>
                          </w:p>
                          <w:p w:rsidR="00A7364C" w:rsidRDefault="00A7364C" w:rsidP="001351B2">
                            <w:pPr>
                              <w:pStyle w:val="TOCText"/>
                            </w:pPr>
                            <w:r>
                              <w:rPr>
                                <w:rStyle w:val="TOCNumberChar"/>
                              </w:rPr>
                              <w:t>2</w:t>
                            </w:r>
                            <w:r w:rsidRPr="00701A69">
                              <w:tab/>
                            </w:r>
                            <w:hyperlink w:anchor="_Doing_the_Right" w:history="1">
                              <w:r w:rsidRPr="00AA1F86">
                                <w:rPr>
                                  <w:rStyle w:val="Hyperlink"/>
                                </w:rPr>
                                <w:t>Doing the Right Thing</w:t>
                              </w:r>
                            </w:hyperlink>
                          </w:p>
                          <w:p w:rsidR="00A7364C" w:rsidRDefault="00A7364C" w:rsidP="00C73C26">
                            <w:pPr>
                              <w:pStyle w:val="TOCText"/>
                              <w:rPr>
                                <w:rStyle w:val="Hyperlink"/>
                              </w:rPr>
                            </w:pPr>
                            <w:r>
                              <w:rPr>
                                <w:rStyle w:val="TOCNumberChar"/>
                              </w:rPr>
                              <w:t>3</w:t>
                            </w:r>
                            <w:r w:rsidRPr="00701A69">
                              <w:tab/>
                            </w:r>
                            <w:hyperlink w:anchor="_Genesis_Integrity_Program" w:history="1">
                              <w:r w:rsidRPr="00666B41">
                                <w:rPr>
                                  <w:rStyle w:val="Hyperlink"/>
                                </w:rPr>
                                <w:t>Genesis Integrity Program</w:t>
                              </w:r>
                            </w:hyperlink>
                          </w:p>
                          <w:p w:rsidR="00A7364C" w:rsidRPr="00154230" w:rsidRDefault="00A46C00" w:rsidP="009E76B7">
                            <w:pPr>
                              <w:pStyle w:val="TOCText"/>
                              <w:numPr>
                                <w:ilvl w:val="0"/>
                                <w:numId w:val="22"/>
                              </w:numPr>
                              <w:spacing w:after="0"/>
                              <w:rPr>
                                <w:rStyle w:val="Hyperlink"/>
                                <w:color w:val="auto"/>
                                <w:u w:val="none"/>
                              </w:rPr>
                            </w:pPr>
                            <w:hyperlink w:anchor="_Standard_of_Conduct" w:history="1">
                              <w:r w:rsidR="00A7364C" w:rsidRPr="00666B41">
                                <w:rPr>
                                  <w:rStyle w:val="Hyperlink"/>
                                </w:rPr>
                                <w:t>Standard of Conduct</w:t>
                              </w:r>
                            </w:hyperlink>
                          </w:p>
                          <w:p w:rsidR="00A7364C" w:rsidRPr="00154230" w:rsidRDefault="00A46C00" w:rsidP="009E76B7">
                            <w:pPr>
                              <w:pStyle w:val="TOCText"/>
                              <w:numPr>
                                <w:ilvl w:val="0"/>
                                <w:numId w:val="22"/>
                              </w:numPr>
                              <w:spacing w:after="0"/>
                              <w:rPr>
                                <w:rStyle w:val="Hyperlink"/>
                                <w:color w:val="auto"/>
                                <w:u w:val="none"/>
                              </w:rPr>
                            </w:pPr>
                            <w:hyperlink w:anchor="_Behavioral_Standards" w:history="1">
                              <w:r w:rsidR="00A7364C" w:rsidRPr="00666B41">
                                <w:rPr>
                                  <w:rStyle w:val="Hyperlink"/>
                                </w:rPr>
                                <w:t>Behavioral Standards</w:t>
                              </w:r>
                            </w:hyperlink>
                          </w:p>
                          <w:p w:rsidR="00A7364C" w:rsidRPr="00154230" w:rsidRDefault="00A46C00" w:rsidP="009E76B7">
                            <w:pPr>
                              <w:pStyle w:val="TOCText"/>
                              <w:numPr>
                                <w:ilvl w:val="0"/>
                                <w:numId w:val="22"/>
                              </w:numPr>
                              <w:spacing w:after="0"/>
                              <w:rPr>
                                <w:rStyle w:val="Hyperlink"/>
                                <w:color w:val="auto"/>
                                <w:u w:val="none"/>
                              </w:rPr>
                            </w:pPr>
                            <w:hyperlink w:anchor="_Legal_Standards" w:history="1">
                              <w:r w:rsidR="00A7364C" w:rsidRPr="00666B41">
                                <w:rPr>
                                  <w:rStyle w:val="Hyperlink"/>
                                </w:rPr>
                                <w:t>Legal Standards</w:t>
                              </w:r>
                            </w:hyperlink>
                          </w:p>
                          <w:p w:rsidR="00A7364C" w:rsidRPr="00154230" w:rsidRDefault="00A46C00" w:rsidP="009E76B7">
                            <w:pPr>
                              <w:pStyle w:val="TOCText"/>
                              <w:numPr>
                                <w:ilvl w:val="0"/>
                                <w:numId w:val="22"/>
                              </w:numPr>
                              <w:spacing w:after="0"/>
                              <w:rPr>
                                <w:rStyle w:val="Hyperlink"/>
                                <w:color w:val="auto"/>
                                <w:u w:val="none"/>
                              </w:rPr>
                            </w:pPr>
                            <w:hyperlink w:anchor="_Corporate_Compliance_Officer" w:history="1">
                              <w:r w:rsidR="00A7364C" w:rsidRPr="00666B41">
                                <w:rPr>
                                  <w:rStyle w:val="Hyperlink"/>
                                </w:rPr>
                                <w:t>Compliance Officer</w:t>
                              </w:r>
                            </w:hyperlink>
                          </w:p>
                          <w:p w:rsidR="00A7364C" w:rsidRPr="00154230" w:rsidRDefault="00A46C00" w:rsidP="009E76B7">
                            <w:pPr>
                              <w:pStyle w:val="TOCText"/>
                              <w:numPr>
                                <w:ilvl w:val="0"/>
                                <w:numId w:val="22"/>
                              </w:numPr>
                              <w:spacing w:after="0"/>
                              <w:rPr>
                                <w:rStyle w:val="Hyperlink"/>
                                <w:color w:val="auto"/>
                                <w:u w:val="none"/>
                              </w:rPr>
                            </w:pPr>
                            <w:hyperlink w:anchor="_Internal_Audit_Department" w:history="1">
                              <w:r w:rsidR="00A7364C" w:rsidRPr="000F02E5">
                                <w:rPr>
                                  <w:rStyle w:val="Hyperlink"/>
                                </w:rPr>
                                <w:t>Internal Audit Department</w:t>
                              </w:r>
                            </w:hyperlink>
                          </w:p>
                          <w:p w:rsidR="00A7364C" w:rsidRPr="00154230" w:rsidRDefault="00A46C00" w:rsidP="009E76B7">
                            <w:pPr>
                              <w:pStyle w:val="TOCText"/>
                              <w:numPr>
                                <w:ilvl w:val="0"/>
                                <w:numId w:val="22"/>
                              </w:numPr>
                              <w:spacing w:after="0"/>
                              <w:rPr>
                                <w:rStyle w:val="Hyperlink"/>
                                <w:color w:val="auto"/>
                                <w:u w:val="none"/>
                              </w:rPr>
                            </w:pPr>
                            <w:hyperlink w:anchor="_Compliance_Liaison" w:history="1">
                              <w:r w:rsidR="00A7364C" w:rsidRPr="000F02E5">
                                <w:rPr>
                                  <w:rStyle w:val="Hyperlink"/>
                                </w:rPr>
                                <w:t>Corporate Liaison</w:t>
                              </w:r>
                            </w:hyperlink>
                          </w:p>
                          <w:p w:rsidR="00A7364C" w:rsidRPr="00154230" w:rsidRDefault="00A46C00" w:rsidP="009E76B7">
                            <w:pPr>
                              <w:pStyle w:val="TOCText"/>
                              <w:numPr>
                                <w:ilvl w:val="0"/>
                                <w:numId w:val="22"/>
                              </w:numPr>
                              <w:spacing w:after="0"/>
                              <w:rPr>
                                <w:rStyle w:val="Hyperlink"/>
                                <w:color w:val="auto"/>
                                <w:u w:val="none"/>
                              </w:rPr>
                            </w:pPr>
                            <w:hyperlink w:anchor="_Reporting_Genesis_Integrity" w:history="1">
                              <w:r w:rsidR="00A7364C" w:rsidRPr="000926DF">
                                <w:rPr>
                                  <w:rStyle w:val="Hyperlink"/>
                                </w:rPr>
                                <w:t>Reporting Genesis Integrity Issues</w:t>
                              </w:r>
                            </w:hyperlink>
                          </w:p>
                          <w:p w:rsidR="00A7364C" w:rsidRPr="009E76B7" w:rsidRDefault="00A46C00" w:rsidP="009E76B7">
                            <w:pPr>
                              <w:pStyle w:val="TOCText"/>
                              <w:numPr>
                                <w:ilvl w:val="0"/>
                                <w:numId w:val="22"/>
                              </w:numPr>
                              <w:spacing w:after="0"/>
                              <w:rPr>
                                <w:rStyle w:val="Hyperlink"/>
                                <w:color w:val="auto"/>
                                <w:u w:val="none"/>
                              </w:rPr>
                            </w:pPr>
                            <w:hyperlink w:anchor="_Anonymity" w:history="1">
                              <w:r w:rsidR="00A7364C" w:rsidRPr="000926DF">
                                <w:rPr>
                                  <w:rStyle w:val="Hyperlink"/>
                                </w:rPr>
                                <w:t>Anonymity</w:t>
                              </w:r>
                            </w:hyperlink>
                          </w:p>
                          <w:p w:rsidR="00A7364C" w:rsidRPr="009E76B7" w:rsidRDefault="00A46C00" w:rsidP="009E76B7">
                            <w:pPr>
                              <w:pStyle w:val="TOCText"/>
                              <w:numPr>
                                <w:ilvl w:val="0"/>
                                <w:numId w:val="22"/>
                              </w:numPr>
                              <w:spacing w:after="0"/>
                              <w:rPr>
                                <w:rStyle w:val="Hyperlink"/>
                                <w:color w:val="auto"/>
                                <w:u w:val="none"/>
                              </w:rPr>
                            </w:pPr>
                            <w:hyperlink w:anchor="_Disciplinary_Action" w:history="1">
                              <w:r w:rsidR="00A7364C" w:rsidRPr="008D221F">
                                <w:rPr>
                                  <w:rStyle w:val="Hyperlink"/>
                                </w:rPr>
                                <w:t>Disciplinary Action</w:t>
                              </w:r>
                            </w:hyperlink>
                          </w:p>
                          <w:p w:rsidR="00A7364C" w:rsidRPr="009E76B7" w:rsidRDefault="00A46C00" w:rsidP="009E76B7">
                            <w:pPr>
                              <w:pStyle w:val="TOCText"/>
                              <w:numPr>
                                <w:ilvl w:val="0"/>
                                <w:numId w:val="22"/>
                              </w:numPr>
                              <w:spacing w:after="0"/>
                              <w:rPr>
                                <w:rStyle w:val="Hyperlink"/>
                                <w:color w:val="auto"/>
                                <w:u w:val="none"/>
                              </w:rPr>
                            </w:pPr>
                            <w:hyperlink w:anchor="_Genesis_Integrity_Process" w:history="1">
                              <w:r w:rsidR="00A7364C" w:rsidRPr="008D221F">
                                <w:rPr>
                                  <w:rStyle w:val="Hyperlink"/>
                                </w:rPr>
                                <w:t>Genesis Integrity Process</w:t>
                              </w:r>
                            </w:hyperlink>
                          </w:p>
                          <w:p w:rsidR="00A7364C" w:rsidRPr="009E76B7" w:rsidRDefault="00A46C00" w:rsidP="009E76B7">
                            <w:pPr>
                              <w:pStyle w:val="TOCText"/>
                              <w:numPr>
                                <w:ilvl w:val="0"/>
                                <w:numId w:val="22"/>
                              </w:numPr>
                              <w:spacing w:after="0"/>
                              <w:rPr>
                                <w:rStyle w:val="Hyperlink"/>
                                <w:color w:val="auto"/>
                                <w:u w:val="none"/>
                              </w:rPr>
                            </w:pPr>
                            <w:hyperlink w:anchor="_GRS_Management_Responsibilities" w:history="1">
                              <w:r w:rsidR="00A7364C">
                                <w:rPr>
                                  <w:rStyle w:val="Hyperlink"/>
                                </w:rPr>
                                <w:t>CareerStaff Unlimited Man</w:t>
                              </w:r>
                              <w:r w:rsidR="00A7364C" w:rsidRPr="00A17E07">
                                <w:rPr>
                                  <w:rStyle w:val="Hyperlink"/>
                                </w:rPr>
                                <w:t>agement Responsibilities</w:t>
                              </w:r>
                            </w:hyperlink>
                          </w:p>
                          <w:p w:rsidR="00A7364C" w:rsidRDefault="00A46C00" w:rsidP="009E76B7">
                            <w:pPr>
                              <w:pStyle w:val="TOCText"/>
                              <w:numPr>
                                <w:ilvl w:val="0"/>
                                <w:numId w:val="22"/>
                              </w:numPr>
                              <w:spacing w:after="0"/>
                            </w:pPr>
                            <w:hyperlink w:anchor="_GRS_Employee_Responsibility" w:history="1">
                              <w:r w:rsidR="00A7364C">
                                <w:rPr>
                                  <w:rStyle w:val="Hyperlink"/>
                                </w:rPr>
                                <w:t xml:space="preserve">CareerStaff Unlimited </w:t>
                              </w:r>
                              <w:r w:rsidR="00A7364C" w:rsidRPr="00DF3BFD">
                                <w:rPr>
                                  <w:rStyle w:val="Hyperlink"/>
                                </w:rPr>
                                <w:t>Employee Responsibility</w:t>
                              </w:r>
                            </w:hyperlink>
                          </w:p>
                          <w:p w:rsidR="00A7364C" w:rsidRPr="009849BC" w:rsidRDefault="00A7364C" w:rsidP="009E76B7">
                            <w:pPr>
                              <w:pStyle w:val="TOCHeading"/>
                            </w:pPr>
                            <w:r>
                              <w:t>PART II</w:t>
                            </w:r>
                          </w:p>
                          <w:p w:rsidR="00A7364C" w:rsidRDefault="00A46C00" w:rsidP="00937348">
                            <w:pPr>
                              <w:pStyle w:val="TOCText"/>
                              <w:numPr>
                                <w:ilvl w:val="0"/>
                                <w:numId w:val="23"/>
                              </w:numPr>
                            </w:pPr>
                            <w:hyperlink w:anchor="_Part_II:_Abuse" w:history="1">
                              <w:r w:rsidR="00A7364C" w:rsidRPr="00937348">
                                <w:rPr>
                                  <w:rStyle w:val="Hyperlink"/>
                                </w:rPr>
                                <w:t>Abuse Prohibition</w:t>
                              </w:r>
                            </w:hyperlink>
                            <w:r w:rsidR="00A7364C">
                              <w:t xml:space="preserve"> </w:t>
                            </w:r>
                          </w:p>
                          <w:p w:rsidR="00A7364C" w:rsidRPr="00937348" w:rsidRDefault="00A7364C" w:rsidP="00937348">
                            <w:pPr>
                              <w:pStyle w:val="TOCHeading"/>
                            </w:pPr>
                            <w:r w:rsidRPr="00937348">
                              <w:t>PART II</w:t>
                            </w:r>
                            <w:r>
                              <w:t>I</w:t>
                            </w:r>
                          </w:p>
                          <w:p w:rsidR="00C32ECA" w:rsidRDefault="00A46C00" w:rsidP="00D65950">
                            <w:pPr>
                              <w:pStyle w:val="TOCText"/>
                              <w:numPr>
                                <w:ilvl w:val="0"/>
                                <w:numId w:val="42"/>
                              </w:numPr>
                              <w:spacing w:after="0"/>
                              <w:ind w:hanging="720"/>
                              <w:rPr>
                                <w:rStyle w:val="Hyperlink"/>
                              </w:rPr>
                            </w:pPr>
                            <w:hyperlink w:anchor="_Part_III:_Elder" w:history="1">
                              <w:r w:rsidR="00A7364C" w:rsidRPr="00915271">
                                <w:rPr>
                                  <w:rStyle w:val="Hyperlink"/>
                                </w:rPr>
                                <w:t>Elder Justice Act</w:t>
                              </w:r>
                            </w:hyperlink>
                          </w:p>
                          <w:p w:rsidR="00564AA7" w:rsidRDefault="00A46C00" w:rsidP="00564AA7">
                            <w:pPr>
                              <w:pStyle w:val="TOCText"/>
                              <w:numPr>
                                <w:ilvl w:val="0"/>
                                <w:numId w:val="42"/>
                              </w:numPr>
                              <w:spacing w:after="0"/>
                              <w:ind w:hanging="720"/>
                              <w:rPr>
                                <w:rStyle w:val="Hyperlink"/>
                              </w:rPr>
                            </w:pPr>
                            <w:hyperlink w:anchor="_Part_III:_" w:history="1">
                              <w:r w:rsidR="00564AA7">
                                <w:rPr>
                                  <w:rStyle w:val="Hyperlink"/>
                                </w:rPr>
                                <w:t>Section 504</w:t>
                              </w:r>
                            </w:hyperlink>
                          </w:p>
                          <w:p w:rsidR="00A7364C" w:rsidRPr="00937348" w:rsidRDefault="00A7364C" w:rsidP="00915271">
                            <w:pPr>
                              <w:pStyle w:val="TOCHeading"/>
                            </w:pPr>
                            <w:r w:rsidRPr="00937348">
                              <w:t>PART I</w:t>
                            </w:r>
                            <w:r>
                              <w:t>V</w:t>
                            </w:r>
                          </w:p>
                          <w:p w:rsidR="00A7364C" w:rsidRPr="00D26906" w:rsidRDefault="00A7364C" w:rsidP="000B5534">
                            <w:pPr>
                              <w:pStyle w:val="TOCText"/>
                              <w:numPr>
                                <w:ilvl w:val="0"/>
                                <w:numId w:val="35"/>
                              </w:numPr>
                              <w:spacing w:after="0"/>
                              <w:rPr>
                                <w:rStyle w:val="Hyperlink"/>
                              </w:rPr>
                            </w:pPr>
                            <w:r>
                              <w:fldChar w:fldCharType="begin"/>
                            </w:r>
                            <w:r>
                              <w:instrText xml:space="preserve"> HYPERLINK  \l "_Part_VI:_HIPAA" </w:instrText>
                            </w:r>
                            <w:r>
                              <w:fldChar w:fldCharType="separate"/>
                            </w:r>
                            <w:r w:rsidRPr="00D26906">
                              <w:rPr>
                                <w:rStyle w:val="Hyperlink"/>
                              </w:rPr>
                              <w:t>HIPAA Standards</w:t>
                            </w:r>
                          </w:p>
                          <w:p w:rsidR="00A7364C" w:rsidRDefault="00A7364C" w:rsidP="006E2004">
                            <w:pPr>
                              <w:pStyle w:val="TOCText"/>
                              <w:numPr>
                                <w:ilvl w:val="0"/>
                                <w:numId w:val="35"/>
                              </w:numPr>
                              <w:spacing w:after="0"/>
                            </w:pPr>
                            <w:r>
                              <w:fldChar w:fldCharType="end"/>
                            </w:r>
                            <w:hyperlink w:anchor="_HIPAA_Privacy_Rule" w:history="1">
                              <w:r w:rsidRPr="006E2004">
                                <w:rPr>
                                  <w:rStyle w:val="Hyperlink"/>
                                </w:rPr>
                                <w:t>HIPAA Privacy Rule Compliance Training</w:t>
                              </w:r>
                            </w:hyperlink>
                          </w:p>
                          <w:p w:rsidR="00A7364C" w:rsidRPr="00937348" w:rsidRDefault="00A7364C" w:rsidP="005C5722">
                            <w:pPr>
                              <w:pStyle w:val="TOCHeading"/>
                            </w:pPr>
                            <w:r w:rsidRPr="00937348">
                              <w:t xml:space="preserve">PART </w:t>
                            </w:r>
                            <w:r>
                              <w:t>V</w:t>
                            </w:r>
                          </w:p>
                          <w:p w:rsidR="00A7364C" w:rsidRDefault="00A46C00" w:rsidP="005C5722">
                            <w:pPr>
                              <w:pStyle w:val="TOCText"/>
                              <w:spacing w:after="0"/>
                            </w:pPr>
                            <w:hyperlink w:anchor="_Genesis_Integrity_Certification/Tra" w:history="1">
                              <w:r w:rsidR="00A7364C" w:rsidRPr="005C5722">
                                <w:rPr>
                                  <w:rStyle w:val="Hyperlink"/>
                                </w:rPr>
                                <w:t>Attachment A</w:t>
                              </w:r>
                            </w:hyperlink>
                          </w:p>
                          <w:p w:rsidR="00A7364C" w:rsidRDefault="00A46C00" w:rsidP="005C5722">
                            <w:pPr>
                              <w:pStyle w:val="TOCText"/>
                              <w:spacing w:after="0"/>
                            </w:pPr>
                            <w:hyperlink w:anchor="_Attachment_B_1" w:history="1">
                              <w:r w:rsidR="00A7364C" w:rsidRPr="005C5722">
                                <w:rPr>
                                  <w:rStyle w:val="Hyperlink"/>
                                </w:rPr>
                                <w:t>Attachment B</w:t>
                              </w:r>
                            </w:hyperlink>
                          </w:p>
                          <w:p w:rsidR="00564AA7" w:rsidRDefault="00A46C00" w:rsidP="00564AA7">
                            <w:pPr>
                              <w:pStyle w:val="TOCText"/>
                              <w:spacing w:after="0"/>
                              <w:rPr>
                                <w:rStyle w:val="Hyperlink"/>
                              </w:rPr>
                            </w:pPr>
                            <w:hyperlink w:anchor="_Attachment_C" w:history="1">
                              <w:r w:rsidR="00A7364C" w:rsidRPr="005C5722">
                                <w:rPr>
                                  <w:rStyle w:val="Hyperlink"/>
                                </w:rPr>
                                <w:t>Attachment C</w:t>
                              </w:r>
                            </w:hyperlink>
                          </w:p>
                          <w:p w:rsidR="00564AA7" w:rsidRDefault="00A46C00" w:rsidP="00564AA7">
                            <w:pPr>
                              <w:pStyle w:val="TOCText"/>
                              <w:spacing w:after="0"/>
                              <w:rPr>
                                <w:rStyle w:val="Hyperlink"/>
                              </w:rPr>
                            </w:pPr>
                            <w:hyperlink w:anchor="_Attachment_D" w:history="1">
                              <w:r w:rsidR="00564AA7">
                                <w:rPr>
                                  <w:rStyle w:val="Hyperlink"/>
                                </w:rPr>
                                <w:t>Attachment D</w:t>
                              </w:r>
                            </w:hyperlink>
                          </w:p>
                          <w:p w:rsidR="003340D2" w:rsidRDefault="003340D2" w:rsidP="00564AA7">
                            <w:pPr>
                              <w:pStyle w:val="TOCText"/>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EE26BA" id="_x0000_t202" coordsize="21600,21600" o:spt="202" path="m,l,21600r21600,l21600,xe">
                <v:stroke joinstyle="miter"/>
                <v:path gradientshapeok="t" o:connecttype="rect"/>
              </v:shapetype>
              <v:shape id="Text Box 271" o:spid="_x0000_s1026" type="#_x0000_t202" style="position:absolute;margin-left:39.75pt;margin-top:195.75pt;width:2in;height:575.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" filled="f" stroked="f" strokecolor="#c30">
                <v:textbox>
                  <w:txbxContent>
                    <w:p w:rsidR="00A7364C" w:rsidRDefault="00A7364C" w:rsidP="009849BC">
                      <w:pPr>
                        <w:pStyle w:val="TOCHeading"/>
                      </w:pPr>
                      <w:r>
                        <w:t>Table of Contents</w:t>
                      </w:r>
                    </w:p>
                    <w:p w:rsidR="00A7364C" w:rsidRPr="009849BC" w:rsidRDefault="00A7364C" w:rsidP="009849BC">
                      <w:pPr>
                        <w:pStyle w:val="TOCHeading"/>
                      </w:pPr>
                      <w:r>
                        <w:t>PART I</w:t>
                      </w:r>
                    </w:p>
                    <w:p w:rsidR="00A7364C" w:rsidRDefault="00A7364C" w:rsidP="00C73C26">
                      <w:pPr>
                        <w:pStyle w:val="TOCText"/>
                      </w:pPr>
                      <w:r>
                        <w:rPr>
                          <w:rStyle w:val="TOCNumberChar"/>
                        </w:rPr>
                        <w:t>1</w:t>
                      </w:r>
                      <w:r w:rsidRPr="00701A69">
                        <w:tab/>
                      </w:r>
                      <w:hyperlink w:anchor="_Introduction/Getting_Started" w:history="1">
                        <w:r w:rsidRPr="00AA1F86">
                          <w:rPr>
                            <w:rStyle w:val="Hyperlink"/>
                          </w:rPr>
                          <w:t>Introduction/Getting Started</w:t>
                        </w:r>
                      </w:hyperlink>
                    </w:p>
                    <w:p w:rsidR="00A7364C" w:rsidRDefault="00A7364C" w:rsidP="001351B2">
                      <w:pPr>
                        <w:pStyle w:val="TOCText"/>
                      </w:pPr>
                      <w:r>
                        <w:rPr>
                          <w:rStyle w:val="TOCNumberChar"/>
                        </w:rPr>
                        <w:t>2</w:t>
                      </w:r>
                      <w:r w:rsidRPr="00701A69">
                        <w:tab/>
                      </w:r>
                      <w:hyperlink w:anchor="_Doing_the_Right" w:history="1">
                        <w:r w:rsidRPr="00AA1F86">
                          <w:rPr>
                            <w:rStyle w:val="Hyperlink"/>
                          </w:rPr>
                          <w:t>Doing the Right Thing</w:t>
                        </w:r>
                      </w:hyperlink>
                    </w:p>
                    <w:p w:rsidR="00A7364C" w:rsidRDefault="00A7364C" w:rsidP="00C73C26">
                      <w:pPr>
                        <w:pStyle w:val="TOCText"/>
                        <w:rPr>
                          <w:rStyle w:val="Hyperlink"/>
                        </w:rPr>
                      </w:pPr>
                      <w:r>
                        <w:rPr>
                          <w:rStyle w:val="TOCNumberChar"/>
                        </w:rPr>
                        <w:t>3</w:t>
                      </w:r>
                      <w:r w:rsidRPr="00701A69">
                        <w:tab/>
                      </w:r>
                      <w:hyperlink w:anchor="_Genesis_Integrity_Program" w:history="1">
                        <w:r w:rsidRPr="00666B41">
                          <w:rPr>
                            <w:rStyle w:val="Hyperlink"/>
                          </w:rPr>
                          <w:t>Genesis Integrity Program</w:t>
                        </w:r>
                      </w:hyperlink>
                    </w:p>
                    <w:p w:rsidR="00A7364C" w:rsidRPr="00154230" w:rsidRDefault="008B19D1" w:rsidP="009E76B7">
                      <w:pPr>
                        <w:pStyle w:val="TOCText"/>
                        <w:numPr>
                          <w:ilvl w:val="0"/>
                          <w:numId w:val="22"/>
                        </w:numPr>
                        <w:spacing w:after="0"/>
                        <w:rPr>
                          <w:rStyle w:val="Hyperlink"/>
                          <w:color w:val="auto"/>
                          <w:u w:val="none"/>
                        </w:rPr>
                      </w:pPr>
                      <w:hyperlink w:anchor="_Standard_of_Conduct" w:history="1">
                        <w:r w:rsidR="00A7364C" w:rsidRPr="00666B41">
                          <w:rPr>
                            <w:rStyle w:val="Hyperlink"/>
                          </w:rPr>
                          <w:t>Standard of Conduct</w:t>
                        </w:r>
                      </w:hyperlink>
                    </w:p>
                    <w:p w:rsidR="00A7364C" w:rsidRPr="00154230" w:rsidRDefault="008B19D1" w:rsidP="009E76B7">
                      <w:pPr>
                        <w:pStyle w:val="TOCText"/>
                        <w:numPr>
                          <w:ilvl w:val="0"/>
                          <w:numId w:val="22"/>
                        </w:numPr>
                        <w:spacing w:after="0"/>
                        <w:rPr>
                          <w:rStyle w:val="Hyperlink"/>
                          <w:color w:val="auto"/>
                          <w:u w:val="none"/>
                        </w:rPr>
                      </w:pPr>
                      <w:hyperlink w:anchor="_Behavioral_Standards" w:history="1">
                        <w:r w:rsidR="00A7364C" w:rsidRPr="00666B41">
                          <w:rPr>
                            <w:rStyle w:val="Hyperlink"/>
                          </w:rPr>
                          <w:t>Behavioral Standards</w:t>
                        </w:r>
                      </w:hyperlink>
                    </w:p>
                    <w:p w:rsidR="00A7364C" w:rsidRPr="00154230" w:rsidRDefault="008B19D1" w:rsidP="009E76B7">
                      <w:pPr>
                        <w:pStyle w:val="TOCText"/>
                        <w:numPr>
                          <w:ilvl w:val="0"/>
                          <w:numId w:val="22"/>
                        </w:numPr>
                        <w:spacing w:after="0"/>
                        <w:rPr>
                          <w:rStyle w:val="Hyperlink"/>
                          <w:color w:val="auto"/>
                          <w:u w:val="none"/>
                        </w:rPr>
                      </w:pPr>
                      <w:hyperlink w:anchor="_Legal_Standards" w:history="1">
                        <w:r w:rsidR="00A7364C" w:rsidRPr="00666B41">
                          <w:rPr>
                            <w:rStyle w:val="Hyperlink"/>
                          </w:rPr>
                          <w:t>Legal Standards</w:t>
                        </w:r>
                      </w:hyperlink>
                    </w:p>
                    <w:p w:rsidR="00A7364C" w:rsidRPr="00154230" w:rsidRDefault="008B19D1" w:rsidP="009E76B7">
                      <w:pPr>
                        <w:pStyle w:val="TOCText"/>
                        <w:numPr>
                          <w:ilvl w:val="0"/>
                          <w:numId w:val="22"/>
                        </w:numPr>
                        <w:spacing w:after="0"/>
                        <w:rPr>
                          <w:rStyle w:val="Hyperlink"/>
                          <w:color w:val="auto"/>
                          <w:u w:val="none"/>
                        </w:rPr>
                      </w:pPr>
                      <w:hyperlink w:anchor="_Corporate_Compliance_Officer" w:history="1">
                        <w:r w:rsidR="00A7364C" w:rsidRPr="00666B41">
                          <w:rPr>
                            <w:rStyle w:val="Hyperlink"/>
                          </w:rPr>
                          <w:t>Compliance Officer</w:t>
                        </w:r>
                      </w:hyperlink>
                    </w:p>
                    <w:p w:rsidR="00A7364C" w:rsidRPr="00154230" w:rsidRDefault="008B19D1" w:rsidP="009E76B7">
                      <w:pPr>
                        <w:pStyle w:val="TOCText"/>
                        <w:numPr>
                          <w:ilvl w:val="0"/>
                          <w:numId w:val="22"/>
                        </w:numPr>
                        <w:spacing w:after="0"/>
                        <w:rPr>
                          <w:rStyle w:val="Hyperlink"/>
                          <w:color w:val="auto"/>
                          <w:u w:val="none"/>
                        </w:rPr>
                      </w:pPr>
                      <w:hyperlink w:anchor="_Internal_Audit_Department" w:history="1">
                        <w:r w:rsidR="00A7364C" w:rsidRPr="000F02E5">
                          <w:rPr>
                            <w:rStyle w:val="Hyperlink"/>
                          </w:rPr>
                          <w:t>Internal Audit Department</w:t>
                        </w:r>
                      </w:hyperlink>
                    </w:p>
                    <w:p w:rsidR="00A7364C" w:rsidRPr="00154230" w:rsidRDefault="008B19D1" w:rsidP="009E76B7">
                      <w:pPr>
                        <w:pStyle w:val="TOCText"/>
                        <w:numPr>
                          <w:ilvl w:val="0"/>
                          <w:numId w:val="22"/>
                        </w:numPr>
                        <w:spacing w:after="0"/>
                        <w:rPr>
                          <w:rStyle w:val="Hyperlink"/>
                          <w:color w:val="auto"/>
                          <w:u w:val="none"/>
                        </w:rPr>
                      </w:pPr>
                      <w:hyperlink w:anchor="_Compliance_Liaison" w:history="1">
                        <w:r w:rsidR="00A7364C" w:rsidRPr="000F02E5">
                          <w:rPr>
                            <w:rStyle w:val="Hyperlink"/>
                          </w:rPr>
                          <w:t>Corporate Liaison</w:t>
                        </w:r>
                      </w:hyperlink>
                    </w:p>
                    <w:p w:rsidR="00A7364C" w:rsidRPr="00154230" w:rsidRDefault="008B19D1" w:rsidP="009E76B7">
                      <w:pPr>
                        <w:pStyle w:val="TOCText"/>
                        <w:numPr>
                          <w:ilvl w:val="0"/>
                          <w:numId w:val="22"/>
                        </w:numPr>
                        <w:spacing w:after="0"/>
                        <w:rPr>
                          <w:rStyle w:val="Hyperlink"/>
                          <w:color w:val="auto"/>
                          <w:u w:val="none"/>
                        </w:rPr>
                      </w:pPr>
                      <w:hyperlink w:anchor="_Reporting_Genesis_Integrity" w:history="1">
                        <w:r w:rsidR="00A7364C" w:rsidRPr="000926DF">
                          <w:rPr>
                            <w:rStyle w:val="Hyperlink"/>
                          </w:rPr>
                          <w:t>Reporting Genesis Integrity Issues</w:t>
                        </w:r>
                      </w:hyperlink>
                    </w:p>
                    <w:p w:rsidR="00A7364C" w:rsidRPr="009E76B7" w:rsidRDefault="008B19D1" w:rsidP="009E76B7">
                      <w:pPr>
                        <w:pStyle w:val="TOCText"/>
                        <w:numPr>
                          <w:ilvl w:val="0"/>
                          <w:numId w:val="22"/>
                        </w:numPr>
                        <w:spacing w:after="0"/>
                        <w:rPr>
                          <w:rStyle w:val="Hyperlink"/>
                          <w:color w:val="auto"/>
                          <w:u w:val="none"/>
                        </w:rPr>
                      </w:pPr>
                      <w:hyperlink w:anchor="_Anonymity" w:history="1">
                        <w:r w:rsidR="00A7364C" w:rsidRPr="000926DF">
                          <w:rPr>
                            <w:rStyle w:val="Hyperlink"/>
                          </w:rPr>
                          <w:t>Anonymity</w:t>
                        </w:r>
                      </w:hyperlink>
                    </w:p>
                    <w:p w:rsidR="00A7364C" w:rsidRPr="009E76B7" w:rsidRDefault="008B19D1" w:rsidP="009E76B7">
                      <w:pPr>
                        <w:pStyle w:val="TOCText"/>
                        <w:numPr>
                          <w:ilvl w:val="0"/>
                          <w:numId w:val="22"/>
                        </w:numPr>
                        <w:spacing w:after="0"/>
                        <w:rPr>
                          <w:rStyle w:val="Hyperlink"/>
                          <w:color w:val="auto"/>
                          <w:u w:val="none"/>
                        </w:rPr>
                      </w:pPr>
                      <w:hyperlink w:anchor="_Disciplinary_Action" w:history="1">
                        <w:r w:rsidR="00A7364C" w:rsidRPr="008D221F">
                          <w:rPr>
                            <w:rStyle w:val="Hyperlink"/>
                          </w:rPr>
                          <w:t>Disciplinary Action</w:t>
                        </w:r>
                      </w:hyperlink>
                    </w:p>
                    <w:p w:rsidR="00A7364C" w:rsidRPr="009E76B7" w:rsidRDefault="008B19D1" w:rsidP="009E76B7">
                      <w:pPr>
                        <w:pStyle w:val="TOCText"/>
                        <w:numPr>
                          <w:ilvl w:val="0"/>
                          <w:numId w:val="22"/>
                        </w:numPr>
                        <w:spacing w:after="0"/>
                        <w:rPr>
                          <w:rStyle w:val="Hyperlink"/>
                          <w:color w:val="auto"/>
                          <w:u w:val="none"/>
                        </w:rPr>
                      </w:pPr>
                      <w:hyperlink w:anchor="_Genesis_Integrity_Process" w:history="1">
                        <w:r w:rsidR="00A7364C" w:rsidRPr="008D221F">
                          <w:rPr>
                            <w:rStyle w:val="Hyperlink"/>
                          </w:rPr>
                          <w:t>Genesis Integrity Process</w:t>
                        </w:r>
                      </w:hyperlink>
                    </w:p>
                    <w:p w:rsidR="00A7364C" w:rsidRPr="009E76B7" w:rsidRDefault="008B19D1" w:rsidP="009E76B7">
                      <w:pPr>
                        <w:pStyle w:val="TOCText"/>
                        <w:numPr>
                          <w:ilvl w:val="0"/>
                          <w:numId w:val="22"/>
                        </w:numPr>
                        <w:spacing w:after="0"/>
                        <w:rPr>
                          <w:rStyle w:val="Hyperlink"/>
                          <w:color w:val="auto"/>
                          <w:u w:val="none"/>
                        </w:rPr>
                      </w:pPr>
                      <w:hyperlink w:anchor="_GRS_Management_Responsibilities" w:history="1">
                        <w:r w:rsidR="00A7364C">
                          <w:rPr>
                            <w:rStyle w:val="Hyperlink"/>
                          </w:rPr>
                          <w:t>CareerStaff Unlimited Man</w:t>
                        </w:r>
                        <w:r w:rsidR="00A7364C" w:rsidRPr="00A17E07">
                          <w:rPr>
                            <w:rStyle w:val="Hyperlink"/>
                          </w:rPr>
                          <w:t>agement Responsibilities</w:t>
                        </w:r>
                      </w:hyperlink>
                    </w:p>
                    <w:p w:rsidR="00A7364C" w:rsidRDefault="008B19D1" w:rsidP="009E76B7">
                      <w:pPr>
                        <w:pStyle w:val="TOCText"/>
                        <w:numPr>
                          <w:ilvl w:val="0"/>
                          <w:numId w:val="22"/>
                        </w:numPr>
                        <w:spacing w:after="0"/>
                      </w:pPr>
                      <w:hyperlink w:anchor="_GRS_Employee_Responsibility" w:history="1">
                        <w:r w:rsidR="00A7364C">
                          <w:rPr>
                            <w:rStyle w:val="Hyperlink"/>
                          </w:rPr>
                          <w:t xml:space="preserve">CareerStaff Unlimited </w:t>
                        </w:r>
                        <w:r w:rsidR="00A7364C" w:rsidRPr="00DF3BFD">
                          <w:rPr>
                            <w:rStyle w:val="Hyperlink"/>
                          </w:rPr>
                          <w:t>Employee Responsibility</w:t>
                        </w:r>
                      </w:hyperlink>
                    </w:p>
                    <w:p w:rsidR="00A7364C" w:rsidRPr="009849BC" w:rsidRDefault="00A7364C" w:rsidP="009E76B7">
                      <w:pPr>
                        <w:pStyle w:val="TOCHeading"/>
                      </w:pPr>
                      <w:r>
                        <w:t>PART II</w:t>
                      </w:r>
                    </w:p>
                    <w:p w:rsidR="00A7364C" w:rsidRDefault="008B19D1" w:rsidP="00937348">
                      <w:pPr>
                        <w:pStyle w:val="TOCText"/>
                        <w:numPr>
                          <w:ilvl w:val="0"/>
                          <w:numId w:val="23"/>
                        </w:numPr>
                      </w:pPr>
                      <w:hyperlink w:anchor="_Part_II:_Abuse" w:history="1">
                        <w:r w:rsidR="00A7364C" w:rsidRPr="00937348">
                          <w:rPr>
                            <w:rStyle w:val="Hyperlink"/>
                          </w:rPr>
                          <w:t>Abuse Prohibition</w:t>
                        </w:r>
                      </w:hyperlink>
                      <w:r w:rsidR="00A7364C">
                        <w:t xml:space="preserve"> </w:t>
                      </w:r>
                    </w:p>
                    <w:p w:rsidR="00A7364C" w:rsidRPr="00937348" w:rsidRDefault="00A7364C" w:rsidP="00937348">
                      <w:pPr>
                        <w:pStyle w:val="TOCHeading"/>
                      </w:pPr>
                      <w:r w:rsidRPr="00937348">
                        <w:t>PART II</w:t>
                      </w:r>
                      <w:r>
                        <w:t>I</w:t>
                      </w:r>
                    </w:p>
                    <w:p w:rsidR="00C32ECA" w:rsidRDefault="008B19D1" w:rsidP="00D65950">
                      <w:pPr>
                        <w:pStyle w:val="TOCText"/>
                        <w:numPr>
                          <w:ilvl w:val="0"/>
                          <w:numId w:val="42"/>
                        </w:numPr>
                        <w:spacing w:after="0"/>
                        <w:ind w:hanging="720"/>
                        <w:rPr>
                          <w:rStyle w:val="Hyperlink"/>
                        </w:rPr>
                      </w:pPr>
                      <w:hyperlink w:anchor="_Part_III:_Elder" w:history="1">
                        <w:r w:rsidR="00A7364C" w:rsidRPr="00915271">
                          <w:rPr>
                            <w:rStyle w:val="Hyperlink"/>
                          </w:rPr>
                          <w:t>Elder Justice Act</w:t>
                        </w:r>
                      </w:hyperlink>
                    </w:p>
                    <w:p w:rsidR="00564AA7" w:rsidRDefault="008B19D1" w:rsidP="00564AA7">
                      <w:pPr>
                        <w:pStyle w:val="TOCText"/>
                        <w:numPr>
                          <w:ilvl w:val="0"/>
                          <w:numId w:val="42"/>
                        </w:numPr>
                        <w:spacing w:after="0"/>
                        <w:ind w:hanging="720"/>
                        <w:rPr>
                          <w:rStyle w:val="Hyperlink"/>
                        </w:rPr>
                      </w:pPr>
                      <w:hyperlink w:anchor="_Part_III:_" w:history="1">
                        <w:r w:rsidR="00564AA7">
                          <w:rPr>
                            <w:rStyle w:val="Hyperlink"/>
                          </w:rPr>
                          <w:t>Section 504</w:t>
                        </w:r>
                      </w:hyperlink>
                    </w:p>
                    <w:p w:rsidR="00A7364C" w:rsidRPr="00937348" w:rsidRDefault="00A7364C" w:rsidP="00915271">
                      <w:pPr>
                        <w:pStyle w:val="TOCHeading"/>
                      </w:pPr>
                      <w:r w:rsidRPr="00937348">
                        <w:t>PART I</w:t>
                      </w:r>
                      <w:r>
                        <w:t>V</w:t>
                      </w:r>
                    </w:p>
                    <w:p w:rsidR="00A7364C" w:rsidRPr="00D26906" w:rsidRDefault="00A7364C" w:rsidP="000B5534">
                      <w:pPr>
                        <w:pStyle w:val="TOCText"/>
                        <w:numPr>
                          <w:ilvl w:val="0"/>
                          <w:numId w:val="35"/>
                        </w:numPr>
                        <w:spacing w:after="0"/>
                        <w:rPr>
                          <w:rStyle w:val="Hyperlink"/>
                        </w:rPr>
                      </w:pPr>
                      <w:r>
                        <w:fldChar w:fldCharType="begin"/>
                      </w:r>
                      <w:r>
                        <w:instrText xml:space="preserve"> HYPERLINK  \l "_Part_VI:_HIPAA" </w:instrText>
                      </w:r>
                      <w:r>
                        <w:fldChar w:fldCharType="separate"/>
                      </w:r>
                      <w:r w:rsidRPr="00D26906">
                        <w:rPr>
                          <w:rStyle w:val="Hyperlink"/>
                        </w:rPr>
                        <w:t>HIPAA Standards</w:t>
                      </w:r>
                    </w:p>
                    <w:p w:rsidR="00A7364C" w:rsidRDefault="00A7364C" w:rsidP="006E2004">
                      <w:pPr>
                        <w:pStyle w:val="TOCText"/>
                        <w:numPr>
                          <w:ilvl w:val="0"/>
                          <w:numId w:val="35"/>
                        </w:numPr>
                        <w:spacing w:after="0"/>
                      </w:pPr>
                      <w:r>
                        <w:fldChar w:fldCharType="end"/>
                      </w:r>
                      <w:hyperlink w:anchor="_HIPAA_Privacy_Rule" w:history="1">
                        <w:r w:rsidRPr="006E2004">
                          <w:rPr>
                            <w:rStyle w:val="Hyperlink"/>
                          </w:rPr>
                          <w:t>HIPAA Privacy Rule Compliance Training</w:t>
                        </w:r>
                      </w:hyperlink>
                    </w:p>
                    <w:p w:rsidR="00A7364C" w:rsidRPr="00937348" w:rsidRDefault="00A7364C" w:rsidP="005C5722">
                      <w:pPr>
                        <w:pStyle w:val="TOCHeading"/>
                      </w:pPr>
                      <w:r w:rsidRPr="00937348">
                        <w:t xml:space="preserve">PART </w:t>
                      </w:r>
                      <w:r>
                        <w:t>V</w:t>
                      </w:r>
                    </w:p>
                    <w:p w:rsidR="00A7364C" w:rsidRDefault="008B19D1" w:rsidP="005C5722">
                      <w:pPr>
                        <w:pStyle w:val="TOCText"/>
                        <w:spacing w:after="0"/>
                      </w:pPr>
                      <w:hyperlink w:anchor="_Genesis_Integrity_Certification/Tra" w:history="1">
                        <w:r w:rsidR="00A7364C" w:rsidRPr="005C5722">
                          <w:rPr>
                            <w:rStyle w:val="Hyperlink"/>
                          </w:rPr>
                          <w:t>Attachment A</w:t>
                        </w:r>
                      </w:hyperlink>
                    </w:p>
                    <w:p w:rsidR="00A7364C" w:rsidRDefault="008B19D1" w:rsidP="005C5722">
                      <w:pPr>
                        <w:pStyle w:val="TOCText"/>
                        <w:spacing w:after="0"/>
                      </w:pPr>
                      <w:hyperlink w:anchor="_Attachment_B_1" w:history="1">
                        <w:r w:rsidR="00A7364C" w:rsidRPr="005C5722">
                          <w:rPr>
                            <w:rStyle w:val="Hyperlink"/>
                          </w:rPr>
                          <w:t>Attachment B</w:t>
                        </w:r>
                      </w:hyperlink>
                    </w:p>
                    <w:p w:rsidR="00564AA7" w:rsidRDefault="008B19D1" w:rsidP="00564AA7">
                      <w:pPr>
                        <w:pStyle w:val="TOCText"/>
                        <w:spacing w:after="0"/>
                        <w:rPr>
                          <w:rStyle w:val="Hyperlink"/>
                        </w:rPr>
                      </w:pPr>
                      <w:hyperlink w:anchor="_Attachment_C" w:history="1">
                        <w:r w:rsidR="00A7364C" w:rsidRPr="005C5722">
                          <w:rPr>
                            <w:rStyle w:val="Hyperlink"/>
                          </w:rPr>
                          <w:t>Attachment C</w:t>
                        </w:r>
                      </w:hyperlink>
                    </w:p>
                    <w:p w:rsidR="00564AA7" w:rsidRDefault="008B19D1" w:rsidP="00564AA7">
                      <w:pPr>
                        <w:pStyle w:val="TOCText"/>
                        <w:spacing w:after="0"/>
                        <w:rPr>
                          <w:rStyle w:val="Hyperlink"/>
                        </w:rPr>
                      </w:pPr>
                      <w:hyperlink w:anchor="_Attachment_D" w:history="1">
                        <w:r w:rsidR="00564AA7">
                          <w:rPr>
                            <w:rStyle w:val="Hyperlink"/>
                          </w:rPr>
                          <w:t>Attachment D</w:t>
                        </w:r>
                      </w:hyperlink>
                    </w:p>
                    <w:p w:rsidR="003340D2" w:rsidRDefault="003340D2" w:rsidP="00564AA7">
                      <w:pPr>
                        <w:pStyle w:val="TOCText"/>
                        <w:spacing w:after="0"/>
                      </w:pPr>
                    </w:p>
                  </w:txbxContent>
                </v:textbox>
                <w10:wrap type="square" anchorx="page" anchory="page"/>
              </v:shape>
            </w:pict>
          </mc:Fallback>
        </mc:AlternateContent>
      </w:r>
      <w:r w:rsidR="006B4A9E">
        <w:rPr>
          <w:noProof/>
        </w:rPr>
        <mc:AlternateContent>
          <mc:Choice Requires="wps">
            <w:drawing>
              <wp:anchor distT="0" distB="0" distL="114300" distR="114300" simplePos="0" relativeHeight="251624960" behindDoc="0" locked="0" layoutInCell="1" allowOverlap="1" wp14:anchorId="641E329B" wp14:editId="7588518D">
                <wp:simplePos x="0" y="0"/>
                <wp:positionH relativeFrom="page">
                  <wp:posOffset>2606040</wp:posOffset>
                </wp:positionH>
                <wp:positionV relativeFrom="page">
                  <wp:posOffset>2816225</wp:posOffset>
                </wp:positionV>
                <wp:extent cx="4356735" cy="280035"/>
                <wp:effectExtent l="0" t="0" r="5715" b="10795"/>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913ACC">
                            <w:pPr>
                              <w:pStyle w:val="Heading1"/>
                            </w:pPr>
                            <w:bookmarkStart w:id="0" w:name="_Introduction/Getting_Started"/>
                            <w:bookmarkEnd w:id="0"/>
                            <w:r>
                              <w:t>Part I</w:t>
                            </w:r>
                          </w:p>
                          <w:p w:rsidR="00A7364C" w:rsidRPr="00913ACC" w:rsidRDefault="00A7364C" w:rsidP="00913ACC">
                            <w:pPr>
                              <w:pStyle w:val="Heading1"/>
                            </w:pPr>
                            <w:r>
                              <w:t>Introduction/Getting Started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E329B" id="Text Box 15" o:spid="_x0000_s1027" type="#_x0000_t202" style="position:absolute;margin-left:205.2pt;margin-top:221.75pt;width:343.05pt;height:22.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YJsQIAALI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" filled="f" stroked="f">
                <v:textbox style="mso-fit-shape-to-text:t" inset="0,0,0,0">
                  <w:txbxContent>
                    <w:p w:rsidR="00A7364C" w:rsidRDefault="00A7364C" w:rsidP="00913ACC">
                      <w:pPr>
                        <w:pStyle w:val="Heading1"/>
                      </w:pPr>
                      <w:bookmarkStart w:id="1" w:name="_Introduction/Getting_Started"/>
                      <w:bookmarkEnd w:id="1"/>
                      <w:r>
                        <w:t>Part I</w:t>
                      </w:r>
                    </w:p>
                    <w:p w:rsidR="00A7364C" w:rsidRPr="00913ACC" w:rsidRDefault="00A7364C" w:rsidP="00913ACC">
                      <w:pPr>
                        <w:pStyle w:val="Heading1"/>
                      </w:pPr>
                      <w:r>
                        <w:t>Introduction/Getting Started</w:t>
                      </w:r>
                    </w:p>
                  </w:txbxContent>
                </v:textbox>
                <w10:wrap anchorx="page" anchory="page"/>
              </v:shape>
            </w:pict>
          </mc:Fallback>
        </mc:AlternateContent>
      </w:r>
      <w:r w:rsidR="006B4A9E">
        <w:rPr>
          <w:noProof/>
        </w:rPr>
        <mc:AlternateContent>
          <mc:Choice Requires="wps">
            <w:drawing>
              <wp:anchor distT="0" distB="0" distL="114300" distR="114300" simplePos="0" relativeHeight="251623936" behindDoc="0" locked="0" layoutInCell="1" allowOverlap="1" wp14:anchorId="09AD87FC" wp14:editId="61468877">
                <wp:simplePos x="0" y="0"/>
                <wp:positionH relativeFrom="page">
                  <wp:posOffset>2657475</wp:posOffset>
                </wp:positionH>
                <wp:positionV relativeFrom="page">
                  <wp:posOffset>3705225</wp:posOffset>
                </wp:positionV>
                <wp:extent cx="4606925" cy="1647825"/>
                <wp:effectExtent l="0" t="0" r="3175" b="9525"/>
                <wp:wrapNone/>
                <wp:docPr id="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A7364C" w:rsidRPr="00C4441C" w:rsidRDefault="00A7364C" w:rsidP="001351B2">
                            <w:pPr>
                              <w:pStyle w:val="BodyText"/>
                              <w:rPr>
                                <w:rFonts w:ascii="Arial" w:hAnsi="Arial"/>
                              </w:rPr>
                            </w:pPr>
                            <w:r w:rsidRPr="00C4441C">
                              <w:rPr>
                                <w:rFonts w:ascii="Arial" w:hAnsi="Arial"/>
                              </w:rPr>
                              <w:t xml:space="preserve">Please read the enclosed materials, sign the required forms, </w:t>
                            </w:r>
                            <w:r>
                              <w:rPr>
                                <w:rFonts w:ascii="Arial" w:hAnsi="Arial"/>
                              </w:rPr>
                              <w:t>scan and e-mail to your local CareerStaff office</w:t>
                            </w:r>
                            <w:r w:rsidRPr="00C4441C">
                              <w:rPr>
                                <w:rFonts w:ascii="Arial" w:hAnsi="Arial"/>
                              </w:rPr>
                              <w:t xml:space="preserve"> within 2 weeks.</w:t>
                            </w:r>
                            <w:bookmarkStart w:id="1" w:name="_GoBack"/>
                            <w:bookmarkEnd w:id="1"/>
                          </w:p>
                          <w:p w:rsidR="00A7364C" w:rsidRPr="00C4441C" w:rsidRDefault="00A7364C" w:rsidP="001351B2">
                            <w:pPr>
                              <w:pStyle w:val="BodyText"/>
                              <w:rPr>
                                <w:rFonts w:ascii="Arial" w:hAnsi="Arial"/>
                              </w:rPr>
                            </w:pPr>
                            <w:r w:rsidRPr="00C4441C">
                              <w:rPr>
                                <w:rFonts w:ascii="Arial" w:hAnsi="Arial"/>
                              </w:rPr>
                              <w:t xml:space="preserve">This Annual In-Service is </w:t>
                            </w:r>
                            <w:r>
                              <w:rPr>
                                <w:rFonts w:ascii="Arial" w:hAnsi="Arial"/>
                              </w:rPr>
                              <w:t>required</w:t>
                            </w:r>
                            <w:r w:rsidRPr="00C4441C">
                              <w:rPr>
                                <w:rFonts w:ascii="Arial" w:hAnsi="Arial"/>
                              </w:rPr>
                              <w:t xml:space="preserve">. If you do not return the forms, </w:t>
                            </w:r>
                            <w:r>
                              <w:rPr>
                                <w:rFonts w:ascii="Arial" w:hAnsi="Arial"/>
                              </w:rPr>
                              <w:t xml:space="preserve">you will </w:t>
                            </w:r>
                            <w:r w:rsidRPr="00C4441C">
                              <w:rPr>
                                <w:rFonts w:ascii="Arial" w:hAnsi="Arial"/>
                              </w:rPr>
                              <w:t xml:space="preserve">not be </w:t>
                            </w:r>
                            <w:r>
                              <w:rPr>
                                <w:rFonts w:ascii="Arial" w:hAnsi="Arial"/>
                              </w:rPr>
                              <w:t xml:space="preserve">permitted </w:t>
                            </w:r>
                            <w:r w:rsidRPr="00C4441C">
                              <w:rPr>
                                <w:rFonts w:ascii="Arial" w:hAnsi="Arial"/>
                              </w:rPr>
                              <w:t xml:space="preserve">to </w:t>
                            </w:r>
                            <w:r>
                              <w:rPr>
                                <w:rFonts w:ascii="Arial" w:hAnsi="Arial"/>
                              </w:rPr>
                              <w:t>work</w:t>
                            </w:r>
                            <w:r w:rsidRPr="00C4441C">
                              <w:rPr>
                                <w:rFonts w:ascii="Arial" w:hAnsi="Arial"/>
                              </w:rPr>
                              <w:t>.</w:t>
                            </w:r>
                          </w:p>
                          <w:p w:rsidR="00A7364C" w:rsidRPr="00C4441C" w:rsidRDefault="00A7364C" w:rsidP="006B4A9E">
                            <w:pPr>
                              <w:pStyle w:val="BodyText"/>
                              <w:rPr>
                                <w:rFonts w:ascii="Arial" w:hAnsi="Arial"/>
                              </w:rPr>
                            </w:pPr>
                            <w:r w:rsidRPr="00C4441C">
                              <w:rPr>
                                <w:rFonts w:ascii="Arial" w:hAnsi="Arial"/>
                              </w:rPr>
                              <w:t xml:space="preserve">If you have questions regarding the content of this material, please </w:t>
                            </w:r>
                            <w:r>
                              <w:rPr>
                                <w:rFonts w:ascii="Arial" w:hAnsi="Arial"/>
                              </w:rPr>
                              <w:t>contact your local CareerStaff office</w:t>
                            </w:r>
                            <w:r w:rsidRPr="00C4441C">
                              <w:rPr>
                                <w:rFonts w:ascii="Arial" w:hAnsi="Arial"/>
                              </w:rPr>
                              <w:t>. You will be referred to the correct educational resource.</w:t>
                            </w:r>
                          </w:p>
                          <w:p w:rsidR="00A7364C" w:rsidRPr="00C4441C" w:rsidRDefault="00A7364C" w:rsidP="00DF0715">
                            <w:pPr>
                              <w:pStyle w:val="BodyText"/>
                              <w:rPr>
                                <w:rFonts w:ascii="Arial" w:hAnsi="Arial"/>
                              </w:rPr>
                            </w:pPr>
                            <w:r w:rsidRPr="00C4441C">
                              <w:rPr>
                                <w:rFonts w:ascii="Arial" w:hAnsi="Arial"/>
                              </w:rPr>
                              <w:t xml:space="preserve">Thank you for your cooperation.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AD87FC" id="Text Box 14" o:spid="_x0000_s1028" type="#_x0000_t202" style="position:absolute;margin-left:209.25pt;margin-top:291.75pt;width:362.75pt;height:129.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rA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" filled="f" stroked="f">
                <v:textbox inset="0,0,0,0">
                  <w:txbxContent>
                    <w:p w:rsidR="00A7364C" w:rsidRPr="00C4441C" w:rsidRDefault="00A7364C" w:rsidP="001351B2">
                      <w:pPr>
                        <w:pStyle w:val="BodyText"/>
                        <w:rPr>
                          <w:rFonts w:ascii="Arial" w:hAnsi="Arial"/>
                        </w:rPr>
                      </w:pPr>
                      <w:r w:rsidRPr="00C4441C">
                        <w:rPr>
                          <w:rFonts w:ascii="Arial" w:hAnsi="Arial"/>
                        </w:rPr>
                        <w:t xml:space="preserve">Please read the enclosed materials, sign the required forms, </w:t>
                      </w:r>
                      <w:r>
                        <w:rPr>
                          <w:rFonts w:ascii="Arial" w:hAnsi="Arial"/>
                        </w:rPr>
                        <w:t>scan and e-mail to your local CareerStaff office</w:t>
                      </w:r>
                      <w:r w:rsidRPr="00C4441C">
                        <w:rPr>
                          <w:rFonts w:ascii="Arial" w:hAnsi="Arial"/>
                        </w:rPr>
                        <w:t xml:space="preserve"> within 2 weeks.</w:t>
                      </w:r>
                    </w:p>
                    <w:p w:rsidR="00A7364C" w:rsidRPr="00C4441C" w:rsidRDefault="00A7364C" w:rsidP="001351B2">
                      <w:pPr>
                        <w:pStyle w:val="BodyText"/>
                        <w:rPr>
                          <w:rFonts w:ascii="Arial" w:hAnsi="Arial"/>
                        </w:rPr>
                      </w:pPr>
                      <w:r w:rsidRPr="00C4441C">
                        <w:rPr>
                          <w:rFonts w:ascii="Arial" w:hAnsi="Arial"/>
                        </w:rPr>
                        <w:t xml:space="preserve">This Annual In-Service is </w:t>
                      </w:r>
                      <w:r>
                        <w:rPr>
                          <w:rFonts w:ascii="Arial" w:hAnsi="Arial"/>
                        </w:rPr>
                        <w:t>required</w:t>
                      </w:r>
                      <w:r w:rsidRPr="00C4441C">
                        <w:rPr>
                          <w:rFonts w:ascii="Arial" w:hAnsi="Arial"/>
                        </w:rPr>
                        <w:t xml:space="preserve">. If you do not return the forms, </w:t>
                      </w:r>
                      <w:r>
                        <w:rPr>
                          <w:rFonts w:ascii="Arial" w:hAnsi="Arial"/>
                        </w:rPr>
                        <w:t xml:space="preserve">you will </w:t>
                      </w:r>
                      <w:r w:rsidRPr="00C4441C">
                        <w:rPr>
                          <w:rFonts w:ascii="Arial" w:hAnsi="Arial"/>
                        </w:rPr>
                        <w:t xml:space="preserve">not be </w:t>
                      </w:r>
                      <w:r>
                        <w:rPr>
                          <w:rFonts w:ascii="Arial" w:hAnsi="Arial"/>
                        </w:rPr>
                        <w:t xml:space="preserve">permitted </w:t>
                      </w:r>
                      <w:r w:rsidRPr="00C4441C">
                        <w:rPr>
                          <w:rFonts w:ascii="Arial" w:hAnsi="Arial"/>
                        </w:rPr>
                        <w:t xml:space="preserve">to </w:t>
                      </w:r>
                      <w:r>
                        <w:rPr>
                          <w:rFonts w:ascii="Arial" w:hAnsi="Arial"/>
                        </w:rPr>
                        <w:t>work</w:t>
                      </w:r>
                      <w:r w:rsidRPr="00C4441C">
                        <w:rPr>
                          <w:rFonts w:ascii="Arial" w:hAnsi="Arial"/>
                        </w:rPr>
                        <w:t>.</w:t>
                      </w:r>
                    </w:p>
                    <w:p w:rsidR="00A7364C" w:rsidRPr="00C4441C" w:rsidRDefault="00A7364C" w:rsidP="006B4A9E">
                      <w:pPr>
                        <w:pStyle w:val="BodyText"/>
                        <w:rPr>
                          <w:rFonts w:ascii="Arial" w:hAnsi="Arial"/>
                        </w:rPr>
                      </w:pPr>
                      <w:r w:rsidRPr="00C4441C">
                        <w:rPr>
                          <w:rFonts w:ascii="Arial" w:hAnsi="Arial"/>
                        </w:rPr>
                        <w:t xml:space="preserve">If you have questions regarding the content of this material, please </w:t>
                      </w:r>
                      <w:r>
                        <w:rPr>
                          <w:rFonts w:ascii="Arial" w:hAnsi="Arial"/>
                        </w:rPr>
                        <w:t>contact your local CareerStaff office</w:t>
                      </w:r>
                      <w:r w:rsidRPr="00C4441C">
                        <w:rPr>
                          <w:rFonts w:ascii="Arial" w:hAnsi="Arial"/>
                        </w:rPr>
                        <w:t>. You will be referred to the correct educational resource.</w:t>
                      </w:r>
                    </w:p>
                    <w:p w:rsidR="00A7364C" w:rsidRPr="00C4441C" w:rsidRDefault="00A7364C" w:rsidP="00DF0715">
                      <w:pPr>
                        <w:pStyle w:val="BodyText"/>
                        <w:rPr>
                          <w:rFonts w:ascii="Arial" w:hAnsi="Arial"/>
                        </w:rPr>
                      </w:pPr>
                      <w:r w:rsidRPr="00C4441C">
                        <w:rPr>
                          <w:rFonts w:ascii="Arial" w:hAnsi="Arial"/>
                        </w:rPr>
                        <w:t xml:space="preserve">Thank you for your cooperation. </w:t>
                      </w:r>
                    </w:p>
                  </w:txbxContent>
                </v:textbox>
                <w10:wrap anchorx="page" anchory="page"/>
              </v:shape>
            </w:pict>
          </mc:Fallback>
        </mc:AlternateContent>
      </w:r>
      <w:r w:rsidR="00471A07">
        <w:rPr>
          <w:noProof/>
        </w:rPr>
        <mc:AlternateContent>
          <mc:Choice Requires="wps">
            <w:drawing>
              <wp:anchor distT="0" distB="0" distL="114300" distR="114300" simplePos="0" relativeHeight="251632128" behindDoc="0" locked="0" layoutInCell="1" allowOverlap="1" wp14:anchorId="01FE5394" wp14:editId="14D901A7">
                <wp:simplePos x="0" y="0"/>
                <wp:positionH relativeFrom="page">
                  <wp:posOffset>2621280</wp:posOffset>
                </wp:positionH>
                <wp:positionV relativeFrom="page">
                  <wp:posOffset>7105650</wp:posOffset>
                </wp:positionV>
                <wp:extent cx="4654550" cy="1352550"/>
                <wp:effectExtent l="1905" t="0" r="1270" b="0"/>
                <wp:wrapNone/>
                <wp:docPr id="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A7364C" w:rsidRPr="00C4441C" w:rsidRDefault="00A7364C" w:rsidP="002A4B44">
                            <w:pPr>
                              <w:autoSpaceDE w:val="0"/>
                              <w:autoSpaceDN w:val="0"/>
                              <w:adjustRightInd w:val="0"/>
                              <w:rPr>
                                <w:rFonts w:ascii="Arial" w:eastAsia="Times" w:hAnsi="Arial" w:cs="Arial"/>
                                <w:color w:val="auto"/>
                                <w:sz w:val="22"/>
                                <w:szCs w:val="22"/>
                              </w:rPr>
                            </w:pPr>
                            <w:r w:rsidRPr="00C4441C">
                              <w:rPr>
                                <w:rFonts w:ascii="Arial" w:eastAsia="Times" w:hAnsi="Arial" w:cs="Arial"/>
                                <w:color w:val="auto"/>
                                <w:sz w:val="22"/>
                                <w:szCs w:val="22"/>
                              </w:rPr>
                              <w:t>The Genesis Integrity Program is designed to detect and correct any ethical or legal problems in how we conduct our business. All Genesis employees are required, as a condition of employment, to report any questionable activities they observe.</w:t>
                            </w:r>
                          </w:p>
                          <w:p w:rsidR="00A7364C" w:rsidRPr="00C4441C" w:rsidRDefault="00A7364C" w:rsidP="002A4B44">
                            <w:pPr>
                              <w:autoSpaceDE w:val="0"/>
                              <w:autoSpaceDN w:val="0"/>
                              <w:adjustRightInd w:val="0"/>
                              <w:rPr>
                                <w:rFonts w:ascii="Arial" w:eastAsia="Times" w:hAnsi="Arial" w:cs="Arial"/>
                                <w:color w:val="auto"/>
                                <w:sz w:val="22"/>
                                <w:szCs w:val="22"/>
                              </w:rPr>
                            </w:pPr>
                          </w:p>
                          <w:p w:rsidR="00A7364C" w:rsidRPr="00C4441C" w:rsidRDefault="00A7364C" w:rsidP="00C4441C">
                            <w:pPr>
                              <w:autoSpaceDE w:val="0"/>
                              <w:autoSpaceDN w:val="0"/>
                              <w:adjustRightInd w:val="0"/>
                              <w:rPr>
                                <w:rStyle w:val="BodyTextChar"/>
                                <w:rFonts w:ascii="Lucida Sans Unicode" w:hAnsi="Lucida Sans Unicode" w:cs="Lucida Sans Unicode"/>
                                <w:szCs w:val="22"/>
                              </w:rPr>
                            </w:pPr>
                            <w:r w:rsidRPr="00C4441C">
                              <w:rPr>
                                <w:rFonts w:ascii="Arial" w:eastAsia="Times" w:hAnsi="Arial" w:cs="Arial"/>
                                <w:color w:val="auto"/>
                                <w:sz w:val="22"/>
                                <w:szCs w:val="22"/>
                              </w:rPr>
                              <w:t xml:space="preserve">Would you recognize an integrity issue in your workplace? This </w:t>
                            </w:r>
                            <w:r>
                              <w:rPr>
                                <w:rFonts w:ascii="Arial" w:eastAsia="Times" w:hAnsi="Arial" w:cs="Arial"/>
                                <w:color w:val="auto"/>
                                <w:sz w:val="22"/>
                                <w:szCs w:val="22"/>
                              </w:rPr>
                              <w:t>program</w:t>
                            </w:r>
                            <w:r w:rsidRPr="00C4441C">
                              <w:rPr>
                                <w:rFonts w:ascii="Arial" w:eastAsia="Times" w:hAnsi="Arial" w:cs="Arial"/>
                                <w:color w:val="auto"/>
                                <w:sz w:val="22"/>
                                <w:szCs w:val="22"/>
                              </w:rPr>
                              <w:t xml:space="preserve"> will review the com</w:t>
                            </w:r>
                            <w:r w:rsidR="003340D2">
                              <w:rPr>
                                <w:rFonts w:ascii="Arial" w:eastAsia="Times" w:hAnsi="Arial" w:cs="Arial"/>
                                <w:color w:val="auto"/>
                                <w:sz w:val="22"/>
                                <w:szCs w:val="22"/>
                              </w:rPr>
                              <w:t>ponents of the Genesis</w:t>
                            </w:r>
                            <w:r w:rsidRPr="00C4441C">
                              <w:rPr>
                                <w:rFonts w:ascii="Arial" w:eastAsia="Times" w:hAnsi="Arial" w:cs="Arial"/>
                                <w:color w:val="auto"/>
                                <w:sz w:val="22"/>
                                <w:szCs w:val="22"/>
                              </w:rPr>
                              <w:t xml:space="preserve"> Integrity Program and identify your responsibilities as a Genesis employee.</w:t>
                            </w:r>
                            <w:r w:rsidRPr="00C4441C">
                              <w:rPr>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E5394" id="Text Box 147" o:spid="_x0000_s1029" type="#_x0000_t202" style="position:absolute;margin-left:206.4pt;margin-top:559.5pt;width:366.5pt;height:106.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73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" filled="f" stroked="f">
                <v:textbox inset="0,0,0,0">
                  <w:txbxContent>
                    <w:p w:rsidR="00A7364C" w:rsidRPr="00C4441C" w:rsidRDefault="00A7364C" w:rsidP="002A4B44">
                      <w:pPr>
                        <w:autoSpaceDE w:val="0"/>
                        <w:autoSpaceDN w:val="0"/>
                        <w:adjustRightInd w:val="0"/>
                        <w:rPr>
                          <w:rFonts w:ascii="Arial" w:eastAsia="Times" w:hAnsi="Arial" w:cs="Arial"/>
                          <w:color w:val="auto"/>
                          <w:sz w:val="22"/>
                          <w:szCs w:val="22"/>
                        </w:rPr>
                      </w:pPr>
                      <w:r w:rsidRPr="00C4441C">
                        <w:rPr>
                          <w:rFonts w:ascii="Arial" w:eastAsia="Times" w:hAnsi="Arial" w:cs="Arial"/>
                          <w:color w:val="auto"/>
                          <w:sz w:val="22"/>
                          <w:szCs w:val="22"/>
                        </w:rPr>
                        <w:t>The Genesis Integrity Program is designed to detect and correct any ethical or legal problems in how we conduct our business. All Genesis employees are required, as a condition of employment, to report any questionable activities they observe.</w:t>
                      </w:r>
                    </w:p>
                    <w:p w:rsidR="00A7364C" w:rsidRPr="00C4441C" w:rsidRDefault="00A7364C" w:rsidP="002A4B44">
                      <w:pPr>
                        <w:autoSpaceDE w:val="0"/>
                        <w:autoSpaceDN w:val="0"/>
                        <w:adjustRightInd w:val="0"/>
                        <w:rPr>
                          <w:rFonts w:ascii="Arial" w:eastAsia="Times" w:hAnsi="Arial" w:cs="Arial"/>
                          <w:color w:val="auto"/>
                          <w:sz w:val="22"/>
                          <w:szCs w:val="22"/>
                        </w:rPr>
                      </w:pPr>
                    </w:p>
                    <w:p w:rsidR="00A7364C" w:rsidRPr="00C4441C" w:rsidRDefault="00A7364C" w:rsidP="00C4441C">
                      <w:pPr>
                        <w:autoSpaceDE w:val="0"/>
                        <w:autoSpaceDN w:val="0"/>
                        <w:adjustRightInd w:val="0"/>
                        <w:rPr>
                          <w:rStyle w:val="BodyTextChar"/>
                          <w:rFonts w:ascii="Lucida Sans Unicode" w:hAnsi="Lucida Sans Unicode" w:cs="Lucida Sans Unicode"/>
                          <w:szCs w:val="22"/>
                        </w:rPr>
                      </w:pPr>
                      <w:r w:rsidRPr="00C4441C">
                        <w:rPr>
                          <w:rFonts w:ascii="Arial" w:eastAsia="Times" w:hAnsi="Arial" w:cs="Arial"/>
                          <w:color w:val="auto"/>
                          <w:sz w:val="22"/>
                          <w:szCs w:val="22"/>
                        </w:rPr>
                        <w:t xml:space="preserve">Would you recognize an integrity issue in your workplace? This </w:t>
                      </w:r>
                      <w:r>
                        <w:rPr>
                          <w:rFonts w:ascii="Arial" w:eastAsia="Times" w:hAnsi="Arial" w:cs="Arial"/>
                          <w:color w:val="auto"/>
                          <w:sz w:val="22"/>
                          <w:szCs w:val="22"/>
                        </w:rPr>
                        <w:t>program</w:t>
                      </w:r>
                      <w:r w:rsidRPr="00C4441C">
                        <w:rPr>
                          <w:rFonts w:ascii="Arial" w:eastAsia="Times" w:hAnsi="Arial" w:cs="Arial"/>
                          <w:color w:val="auto"/>
                          <w:sz w:val="22"/>
                          <w:szCs w:val="22"/>
                        </w:rPr>
                        <w:t xml:space="preserve"> will review the com</w:t>
                      </w:r>
                      <w:r w:rsidR="003340D2">
                        <w:rPr>
                          <w:rFonts w:ascii="Arial" w:eastAsia="Times" w:hAnsi="Arial" w:cs="Arial"/>
                          <w:color w:val="auto"/>
                          <w:sz w:val="22"/>
                          <w:szCs w:val="22"/>
                        </w:rPr>
                        <w:t>ponents of the Genesis</w:t>
                      </w:r>
                      <w:r w:rsidRPr="00C4441C">
                        <w:rPr>
                          <w:rFonts w:ascii="Arial" w:eastAsia="Times" w:hAnsi="Arial" w:cs="Arial"/>
                          <w:color w:val="auto"/>
                          <w:sz w:val="22"/>
                          <w:szCs w:val="22"/>
                        </w:rPr>
                        <w:t xml:space="preserve"> Integrity Program and identify your responsibilities as a Genesis employee.</w:t>
                      </w:r>
                      <w:r w:rsidRPr="00C4441C">
                        <w:rPr>
                          <w:sz w:val="22"/>
                          <w:szCs w:val="22"/>
                        </w:rPr>
                        <w:t xml:space="preserve"> </w:t>
                      </w:r>
                    </w:p>
                  </w:txbxContent>
                </v:textbox>
                <w10:wrap anchorx="page" anchory="page"/>
              </v:shape>
            </w:pict>
          </mc:Fallback>
        </mc:AlternateContent>
      </w:r>
      <w:r w:rsidR="00471A07">
        <w:rPr>
          <w:noProof/>
        </w:rPr>
        <mc:AlternateContent>
          <mc:Choice Requires="wps">
            <w:drawing>
              <wp:anchor distT="0" distB="0" distL="114300" distR="114300" simplePos="0" relativeHeight="251652608" behindDoc="0" locked="0" layoutInCell="1" allowOverlap="1" wp14:anchorId="64210F94" wp14:editId="635F7C2D">
                <wp:simplePos x="0" y="0"/>
                <wp:positionH relativeFrom="page">
                  <wp:posOffset>2621280</wp:posOffset>
                </wp:positionH>
                <wp:positionV relativeFrom="page">
                  <wp:posOffset>6564630</wp:posOffset>
                </wp:positionV>
                <wp:extent cx="4356735" cy="280035"/>
                <wp:effectExtent l="1905" t="1905" r="3810" b="3810"/>
                <wp:wrapNone/>
                <wp:docPr id="7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F02DC0">
                            <w:pPr>
                              <w:pStyle w:val="Heading1"/>
                            </w:pPr>
                            <w:bookmarkStart w:id="2" w:name="_Doing_the_Right"/>
                            <w:bookmarkEnd w:id="2"/>
                            <w:r>
                              <w:t>Doing the Right Thing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10F94" id="Text Box 329" o:spid="_x0000_s1030" type="#_x0000_t202" style="position:absolute;margin-left:206.4pt;margin-top:516.9pt;width:343.05pt;height:22.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8o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" filled="f" stroked="f">
                <v:textbox style="mso-fit-shape-to-text:t" inset="0,0,0,0">
                  <w:txbxContent>
                    <w:p w:rsidR="00A7364C" w:rsidRPr="00913ACC" w:rsidRDefault="00A7364C" w:rsidP="00F02DC0">
                      <w:pPr>
                        <w:pStyle w:val="Heading1"/>
                      </w:pPr>
                      <w:bookmarkStart w:id="3" w:name="_Doing_the_Right"/>
                      <w:bookmarkEnd w:id="3"/>
                      <w:r>
                        <w:t>Doing the Right Thing</w:t>
                      </w:r>
                    </w:p>
                  </w:txbxContent>
                </v:textbox>
                <w10:wrap anchorx="page" anchory="page"/>
              </v:shape>
            </w:pict>
          </mc:Fallback>
        </mc:AlternateContent>
      </w:r>
      <w:r w:rsidR="00471A07">
        <w:rPr>
          <w:noProof/>
        </w:rPr>
        <w:drawing>
          <wp:anchor distT="0" distB="0" distL="114300" distR="114300" simplePos="0" relativeHeight="251650560" behindDoc="0" locked="0" layoutInCell="1" allowOverlap="1">
            <wp:simplePos x="0" y="0"/>
            <wp:positionH relativeFrom="page">
              <wp:posOffset>656590</wp:posOffset>
            </wp:positionH>
            <wp:positionV relativeFrom="page">
              <wp:posOffset>774700</wp:posOffset>
            </wp:positionV>
            <wp:extent cx="1780540" cy="1425575"/>
            <wp:effectExtent l="0" t="0" r="0" b="3175"/>
            <wp:wrapNone/>
            <wp:docPr id="278" name="Picture 278" descr="Web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Web photo"/>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0540" cy="1425575"/>
                    </a:xfrm>
                    <a:prstGeom prst="rect">
                      <a:avLst/>
                    </a:prstGeom>
                    <a:noFill/>
                  </pic:spPr>
                </pic:pic>
              </a:graphicData>
            </a:graphic>
            <wp14:sizeRelH relativeFrom="page">
              <wp14:pctWidth>0</wp14:pctWidth>
            </wp14:sizeRelH>
            <wp14:sizeRelV relativeFrom="page">
              <wp14:pctHeight>0</wp14:pctHeight>
            </wp14:sizeRelV>
          </wp:anchor>
        </w:drawing>
      </w:r>
      <w:r w:rsidR="00471A07">
        <w:rPr>
          <w:noProof/>
        </w:rPr>
        <mc:AlternateContent>
          <mc:Choice Requires="wps">
            <w:drawing>
              <wp:anchor distT="0" distB="0" distL="114300" distR="114300" simplePos="0" relativeHeight="251658752" behindDoc="0" locked="0" layoutInCell="1" allowOverlap="1">
                <wp:simplePos x="0" y="0"/>
                <wp:positionH relativeFrom="page">
                  <wp:posOffset>2494280</wp:posOffset>
                </wp:positionH>
                <wp:positionV relativeFrom="page">
                  <wp:posOffset>685800</wp:posOffset>
                </wp:positionV>
                <wp:extent cx="4674235" cy="1514475"/>
                <wp:effectExtent l="0" t="0" r="3810" b="0"/>
                <wp:wrapNone/>
                <wp:docPr id="7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3C772D">
                            <w:pPr>
                              <w:pStyle w:val="Masthead"/>
                              <w:rPr>
                                <w:sz w:val="60"/>
                                <w:szCs w:val="60"/>
                              </w:rPr>
                            </w:pPr>
                            <w:r w:rsidRPr="002A4B44">
                              <w:rPr>
                                <w:b/>
                                <w:sz w:val="60"/>
                                <w:szCs w:val="60"/>
                              </w:rPr>
                              <w:t>Genesis</w:t>
                            </w:r>
                            <w:r>
                              <w:rPr>
                                <w:sz w:val="60"/>
                                <w:szCs w:val="60"/>
                              </w:rPr>
                              <w:t xml:space="preserve"> Healthcare</w:t>
                            </w:r>
                          </w:p>
                          <w:p w:rsidR="00A7364C" w:rsidRPr="001351B2" w:rsidRDefault="00A7364C" w:rsidP="003C772D">
                            <w:pPr>
                              <w:pStyle w:val="Masthead"/>
                              <w:rPr>
                                <w:sz w:val="60"/>
                                <w:szCs w:val="60"/>
                              </w:rPr>
                            </w:pPr>
                            <w:r>
                              <w:rPr>
                                <w:sz w:val="60"/>
                                <w:szCs w:val="60"/>
                              </w:rPr>
                              <w:t>CareerStaff Unlimited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8" o:spid="_x0000_s1031" type="#_x0000_t202" style="position:absolute;margin-left:196.4pt;margin-top:54pt;width:368.05pt;height:11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" filled="f" stroked="f">
                <v:textbox inset="0,0,0,0">
                  <w:txbxContent>
                    <w:p w:rsidR="00A7364C" w:rsidRDefault="00A7364C" w:rsidP="003C772D">
                      <w:pPr>
                        <w:pStyle w:val="Masthead"/>
                        <w:rPr>
                          <w:sz w:val="60"/>
                          <w:szCs w:val="60"/>
                        </w:rPr>
                      </w:pPr>
                      <w:r w:rsidRPr="002A4B44">
                        <w:rPr>
                          <w:b/>
                          <w:sz w:val="60"/>
                          <w:szCs w:val="60"/>
                        </w:rPr>
                        <w:t>Genesis</w:t>
                      </w:r>
                      <w:r>
                        <w:rPr>
                          <w:sz w:val="60"/>
                          <w:szCs w:val="60"/>
                        </w:rPr>
                        <w:t xml:space="preserve"> Healthcare</w:t>
                      </w:r>
                    </w:p>
                    <w:p w:rsidR="00A7364C" w:rsidRPr="001351B2" w:rsidRDefault="00A7364C" w:rsidP="003C772D">
                      <w:pPr>
                        <w:pStyle w:val="Masthead"/>
                        <w:rPr>
                          <w:sz w:val="60"/>
                          <w:szCs w:val="60"/>
                        </w:rPr>
                      </w:pPr>
                      <w:r>
                        <w:rPr>
                          <w:sz w:val="60"/>
                          <w:szCs w:val="60"/>
                        </w:rPr>
                        <w:t>CareerStaff Unlimited</w:t>
                      </w:r>
                    </w:p>
                  </w:txbxContent>
                </v:textbox>
                <w10:wrap anchorx="page" anchory="page"/>
              </v:shape>
            </w:pict>
          </mc:Fallback>
        </mc:AlternateContent>
      </w:r>
      <w:r w:rsidR="00471A07">
        <w:rPr>
          <w:noProof/>
        </w:rPr>
        <mc:AlternateContent>
          <mc:Choice Requires="wps">
            <w:drawing>
              <wp:anchor distT="0" distB="0" distL="114300" distR="114300" simplePos="0" relativeHeight="251691520" behindDoc="1" locked="0" layoutInCell="1" allowOverlap="1">
                <wp:simplePos x="0" y="0"/>
                <wp:positionH relativeFrom="page">
                  <wp:posOffset>603250</wp:posOffset>
                </wp:positionH>
                <wp:positionV relativeFrom="page">
                  <wp:posOffset>658495</wp:posOffset>
                </wp:positionV>
                <wp:extent cx="6565265" cy="1600200"/>
                <wp:effectExtent l="12700" t="10795" r="13335" b="8255"/>
                <wp:wrapNone/>
                <wp:docPr id="6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1600200"/>
                        </a:xfrm>
                        <a:prstGeom prst="rect">
                          <a:avLst/>
                        </a:prstGeom>
                        <a:solidFill>
                          <a:srgbClr val="0078B4"/>
                        </a:solidFill>
                        <a:ln w="9525">
                          <a:solidFill>
                            <a:srgbClr val="0078B4"/>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DBF94C" id="Rectangle 357" o:spid="_x0000_s1026" style="position:absolute;margin-left:47.5pt;margin-top:51.85pt;width:516.95pt;height:12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" fillcolor="#0078b4" strokecolor="#0078b4">
                <v:textbox style="mso-fit-shape-to-text:t" inset="0,0,0,0"/>
                <w10:wrap anchorx="page" anchory="page"/>
              </v:rect>
            </w:pict>
          </mc:Fallback>
        </mc:AlternateContent>
      </w:r>
      <w:r w:rsidR="00471A07">
        <w:rPr>
          <w:noProof/>
        </w:rPr>
        <mc:AlternateContent>
          <mc:Choice Requires="wps">
            <w:drawing>
              <wp:anchor distT="0" distB="0" distL="114300" distR="114300" simplePos="0" relativeHeight="25163110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68"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 o:spid="_x0000_s1032" type="#_x0000_t202" style="position:absolute;margin-left:200pt;margin-top:248pt;width:7.2pt;height:7.2pt;z-index:251631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UnsAIAALs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39cFJ7ACAAC7BQAADgAA&#10;AAAAAAAAAAAAAAAuAgAAZHJzL2Uyb0RvYy54bWxQSwECLQAUAAYACAAAACEA2nlVP94AAAALAQAA&#10;DwAAAAAAAAAAAAAAAAAKBQAAZHJzL2Rvd25yZXYueG1sUEsFBgAAAAAEAAQA8wAAABUGAAAAAA==&#10;" filled="f" stroked="f">
                <v:textbox inset="0,0,0,0">
                  <w:txbxContent>
                    <w:p w:rsidR="00A7364C" w:rsidRDefault="00A7364C" w:rsidP="00103E9E">
                      <w:pPr>
                        <w:pStyle w:val="BodyText"/>
                      </w:pPr>
                    </w:p>
                  </w:txbxContent>
                </v:textbox>
                <w10:wrap anchorx="page" anchory="page"/>
              </v:shape>
            </w:pict>
          </mc:Fallback>
        </mc:AlternateContent>
      </w:r>
      <w:r w:rsidR="00471A07">
        <w:rPr>
          <w:noProof/>
        </w:rPr>
        <mc:AlternateContent>
          <mc:Choice Requires="wps">
            <w:drawing>
              <wp:anchor distT="0" distB="0" distL="114300" distR="114300" simplePos="0" relativeHeight="251648512" behindDoc="0" locked="0" layoutInCell="1" allowOverlap="1">
                <wp:simplePos x="0" y="0"/>
                <wp:positionH relativeFrom="page">
                  <wp:posOffset>476250</wp:posOffset>
                </wp:positionH>
                <wp:positionV relativeFrom="page">
                  <wp:posOffset>1638300</wp:posOffset>
                </wp:positionV>
                <wp:extent cx="6810375" cy="0"/>
                <wp:effectExtent l="0" t="0" r="0" b="0"/>
                <wp:wrapNone/>
                <wp:docPr id="6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6DEBEC" id="Line 26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" stroked="f">
                <w10:wrap anchorx="page" anchory="page"/>
              </v:line>
            </w:pict>
          </mc:Fallback>
        </mc:AlternateContent>
      </w:r>
      <w:r w:rsidR="00471A07">
        <w:rPr>
          <w:noProof/>
        </w:rPr>
        <mc:AlternateContent>
          <mc:Choice Requires="wps">
            <w:drawing>
              <wp:anchor distT="0" distB="0" distL="114300" distR="114300" simplePos="0" relativeHeight="251633152"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033" type="#_x0000_t202" style="position:absolute;margin-left:199.2pt;margin-top:519.8pt;width:7.2pt;height:7.2pt;z-index:251633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EwL8IKyAgAAuwUA&#10;AA4AAAAAAAAAAAAAAAAALgIAAGRycy9lMm9Eb2MueG1sUEsBAi0AFAAGAAgAAAAhAFAxm8bgAAAA&#10;DQEAAA8AAAAAAAAAAAAAAAAADAUAAGRycy9kb3ducmV2LnhtbFBLBQYAAAAABAAEAPMAAAAZBgAA&#10;AAA=&#10;" filled="f" stroked="f">
                <v:textbox inset="0,0,0,0">
                  <w:txbxContent>
                    <w:p w:rsidR="00A7364C" w:rsidRDefault="00A7364C" w:rsidP="00103E9E">
                      <w:pPr>
                        <w:pStyle w:val="BodyText"/>
                      </w:pPr>
                    </w:p>
                  </w:txbxContent>
                </v:textbox>
                <w10:wrap anchorx="page" anchory="page"/>
              </v:shape>
            </w:pict>
          </mc:Fallback>
        </mc:AlternateContent>
      </w:r>
      <w:r w:rsidR="005B7866">
        <w:rPr>
          <w:noProof/>
        </w:rPr>
        <w:br w:type="page"/>
      </w:r>
      <w:r w:rsidR="00471A07">
        <w:rPr>
          <w:noProof/>
        </w:rPr>
        <w:lastRenderedPageBreak/>
        <mc:AlternateContent>
          <mc:Choice Requires="wps">
            <w:drawing>
              <wp:anchor distT="0" distB="0" distL="114300" distR="114300" simplePos="0" relativeHeight="251671040" behindDoc="0" locked="0" layoutInCell="1" allowOverlap="1">
                <wp:simplePos x="0" y="0"/>
                <wp:positionH relativeFrom="page">
                  <wp:posOffset>423545</wp:posOffset>
                </wp:positionH>
                <wp:positionV relativeFrom="page">
                  <wp:posOffset>4813935</wp:posOffset>
                </wp:positionV>
                <wp:extent cx="1828800" cy="2078990"/>
                <wp:effectExtent l="0" t="0" r="0" b="0"/>
                <wp:wrapNone/>
                <wp:docPr id="6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7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255745">
                            <w:pPr>
                              <w:pStyle w:val="Pullquote"/>
                              <w:pBdr>
                                <w:top w:val="single" w:sz="6" w:space="6" w:color="336699"/>
                              </w:pBdr>
                            </w:pPr>
                            <w:r>
                              <w:t>“The Genesis Integrity Program is intended to empower personnel to prevent, detect and resolve any conduct or action which fails to comport with applicable law, or which fails to satisfy the Genesis Standard of Conduct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6" o:spid="_x0000_s1034" type="#_x0000_t202" style="position:absolute;margin-left:33.35pt;margin-top:379.05pt;width:2in;height:163.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ea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" filled="f" stroked="f">
                <v:textbox style="mso-fit-shape-to-text:t">
                  <w:txbxContent>
                    <w:p w:rsidR="00A7364C" w:rsidRDefault="00A7364C" w:rsidP="00255745">
                      <w:pPr>
                        <w:pStyle w:val="Pullquote"/>
                        <w:pBdr>
                          <w:top w:val="single" w:sz="6" w:space="6" w:color="336699"/>
                        </w:pBdr>
                      </w:pPr>
                      <w:r>
                        <w:t>“The Genesis Integrity Program is intended to empower personnel to prevent, detect and resolve any conduct or action which fails to comport with applicable law, or which fails to satisfy the Genesis Standard of Conduct</w:t>
                      </w:r>
                    </w:p>
                  </w:txbxContent>
                </v:textbox>
                <w10:wrap anchorx="page" anchory="page"/>
              </v:shape>
            </w:pict>
          </mc:Fallback>
        </mc:AlternateContent>
      </w:r>
      <w:r w:rsidR="00471A07">
        <w:rPr>
          <w:noProof/>
        </w:rPr>
        <mc:AlternateContent>
          <mc:Choice Requires="wps">
            <w:drawing>
              <wp:anchor distT="0" distB="0" distL="114300" distR="114300" simplePos="0" relativeHeight="251655680" behindDoc="0" locked="0" layoutInCell="1" allowOverlap="1">
                <wp:simplePos x="0" y="0"/>
                <wp:positionH relativeFrom="page">
                  <wp:posOffset>2505710</wp:posOffset>
                </wp:positionH>
                <wp:positionV relativeFrom="page">
                  <wp:posOffset>6265545</wp:posOffset>
                </wp:positionV>
                <wp:extent cx="4653915" cy="1402080"/>
                <wp:effectExtent l="635" t="0" r="3175" b="0"/>
                <wp:wrapNone/>
                <wp:docPr id="6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666B41" w:rsidRDefault="00A7364C" w:rsidP="006B670D">
                            <w:pPr>
                              <w:pStyle w:val="JumpFrom"/>
                              <w:rPr>
                                <w:rFonts w:ascii="Arial" w:hAnsi="Arial" w:cs="Arial"/>
                                <w:sz w:val="22"/>
                                <w:szCs w:val="22"/>
                              </w:rPr>
                            </w:pPr>
                            <w:r w:rsidRPr="00666B41">
                              <w:rPr>
                                <w:rFonts w:ascii="Arial" w:hAnsi="Arial" w:cs="Arial"/>
                                <w:i/>
                                <w:sz w:val="22"/>
                                <w:szCs w:val="22"/>
                              </w:rPr>
                              <w:t>Genesis Healthcare LLC</w:t>
                            </w:r>
                            <w:r w:rsidRPr="00666B41">
                              <w:rPr>
                                <w:rFonts w:ascii="Arial" w:hAnsi="Arial" w:cs="Arial"/>
                                <w:sz w:val="22"/>
                                <w:szCs w:val="22"/>
                              </w:rPr>
                              <w:t xml:space="preserve"> is committed to the delivery of high quality healthcare services. To achieve that goal, it is the policy of Genesis to conduct all business affairs with the highest level of integrity. Genesis requires that every employee strictly complies with all applicable laws and regulations. The Genesis Standard of Conduct applies to all aspects of its operations including patient care, billing, </w:t>
                            </w:r>
                            <w:proofErr w:type="gramStart"/>
                            <w:r w:rsidRPr="00666B41">
                              <w:rPr>
                                <w:rFonts w:ascii="Arial" w:hAnsi="Arial" w:cs="Arial"/>
                                <w:sz w:val="22"/>
                                <w:szCs w:val="22"/>
                              </w:rPr>
                              <w:t>maintenance</w:t>
                            </w:r>
                            <w:proofErr w:type="gramEnd"/>
                            <w:r w:rsidRPr="00666B41">
                              <w:rPr>
                                <w:rFonts w:ascii="Arial" w:hAnsi="Arial" w:cs="Arial"/>
                                <w:sz w:val="22"/>
                                <w:szCs w:val="22"/>
                              </w:rPr>
                              <w:t xml:space="preserve"> of accurate corporate records, business conduct and all other facets of the company’s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6" o:spid="_x0000_s1035" type="#_x0000_t202" style="position:absolute;margin-left:197.3pt;margin-top:493.35pt;width:366.45pt;height:110.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0WtQ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" filled="f" stroked="f">
                <v:textbox inset="0,0,0,0">
                  <w:txbxContent>
                    <w:p w:rsidR="00A7364C" w:rsidRPr="00666B41" w:rsidRDefault="00A7364C" w:rsidP="006B670D">
                      <w:pPr>
                        <w:pStyle w:val="JumpFrom"/>
                        <w:rPr>
                          <w:rFonts w:ascii="Arial" w:hAnsi="Arial" w:cs="Arial"/>
                          <w:sz w:val="22"/>
                          <w:szCs w:val="22"/>
                        </w:rPr>
                      </w:pPr>
                      <w:r w:rsidRPr="00666B41">
                        <w:rPr>
                          <w:rFonts w:ascii="Arial" w:hAnsi="Arial" w:cs="Arial"/>
                          <w:i/>
                          <w:sz w:val="22"/>
                          <w:szCs w:val="22"/>
                        </w:rPr>
                        <w:t>Genesis Healthcare LLC</w:t>
                      </w:r>
                      <w:r w:rsidRPr="00666B41">
                        <w:rPr>
                          <w:rFonts w:ascii="Arial" w:hAnsi="Arial" w:cs="Arial"/>
                          <w:sz w:val="22"/>
                          <w:szCs w:val="22"/>
                        </w:rPr>
                        <w:t xml:space="preserve"> is committed to the delivery of high quality healthcare services. To achieve that goal, it is the policy of Genesis to conduct all business affairs with the highest level of integrity. Genesis requires that every employee strictly complies with all applicable laws and regulations. The Genesis Standard of Conduct applies to all aspects of its operations including patient care, billing, maintenance of accurate corporate records, business conduct and all other facets of the company’s operations.</w:t>
                      </w:r>
                    </w:p>
                  </w:txbxContent>
                </v:textbox>
                <w10:wrap anchorx="page" anchory="page"/>
              </v:shape>
            </w:pict>
          </mc:Fallback>
        </mc:AlternateContent>
      </w:r>
      <w:r w:rsidR="00471A07">
        <w:rPr>
          <w:noProof/>
        </w:rPr>
        <mc:AlternateContent>
          <mc:Choice Requires="wps">
            <w:drawing>
              <wp:anchor distT="0" distB="0" distL="114300" distR="114300" simplePos="0" relativeHeight="251662848" behindDoc="0" locked="0" layoutInCell="1" allowOverlap="1">
                <wp:simplePos x="0" y="0"/>
                <wp:positionH relativeFrom="page">
                  <wp:posOffset>2505075</wp:posOffset>
                </wp:positionH>
                <wp:positionV relativeFrom="page">
                  <wp:posOffset>5800725</wp:posOffset>
                </wp:positionV>
                <wp:extent cx="4356735" cy="280035"/>
                <wp:effectExtent l="0" t="0" r="0" b="0"/>
                <wp:wrapNone/>
                <wp:docPr id="6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1F55AD">
                            <w:pPr>
                              <w:pStyle w:val="Heading1"/>
                            </w:pPr>
                            <w:bookmarkStart w:id="3" w:name="_Standard_of_Conduct"/>
                            <w:bookmarkEnd w:id="3"/>
                            <w:r>
                              <w:t>Standard of Conduct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6" o:spid="_x0000_s1036" type="#_x0000_t202" style="position:absolute;margin-left:197.25pt;margin-top:456.75pt;width:343.05pt;height:22.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50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" filled="f" stroked="f">
                <v:textbox style="mso-fit-shape-to-text:t" inset="0,0,0,0">
                  <w:txbxContent>
                    <w:p w:rsidR="00A7364C" w:rsidRPr="00913ACC" w:rsidRDefault="00A7364C" w:rsidP="001F55AD">
                      <w:pPr>
                        <w:pStyle w:val="Heading1"/>
                      </w:pPr>
                      <w:bookmarkStart w:id="5" w:name="_Standard_of_Conduct"/>
                      <w:bookmarkEnd w:id="5"/>
                      <w:r>
                        <w:t>Standard of Conduct</w:t>
                      </w:r>
                    </w:p>
                  </w:txbxContent>
                </v:textbox>
                <w10:wrap anchorx="page" anchory="page"/>
              </v:shape>
            </w:pict>
          </mc:Fallback>
        </mc:AlternateContent>
      </w:r>
      <w:r w:rsidR="00471A07">
        <w:rPr>
          <w:noProof/>
        </w:rPr>
        <mc:AlternateContent>
          <mc:Choice Requires="wps">
            <w:drawing>
              <wp:anchor distT="0" distB="0" distL="114300" distR="114300" simplePos="0" relativeHeight="251625984" behindDoc="0" locked="0" layoutInCell="1" allowOverlap="1">
                <wp:simplePos x="0" y="0"/>
                <wp:positionH relativeFrom="page">
                  <wp:posOffset>2505075</wp:posOffset>
                </wp:positionH>
                <wp:positionV relativeFrom="page">
                  <wp:posOffset>1615440</wp:posOffset>
                </wp:positionV>
                <wp:extent cx="4654550" cy="3709035"/>
                <wp:effectExtent l="0" t="0" r="3175" b="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370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A7364C" w:rsidRPr="00666B41" w:rsidRDefault="00A7364C" w:rsidP="00C767E1">
                            <w:pPr>
                              <w:pStyle w:val="BodyText"/>
                              <w:rPr>
                                <w:rFonts w:ascii="Arial" w:hAnsi="Arial"/>
                              </w:rPr>
                            </w:pPr>
                            <w:r w:rsidRPr="00666B41">
                              <w:rPr>
                                <w:rFonts w:ascii="Arial" w:hAnsi="Arial"/>
                              </w:rPr>
                              <w:t xml:space="preserve">Genesis is committed to advancing the state of healthcare services for the elderly and is in the business of providing cost-effective, outcome oriented services. Genesis continuously strives to </w:t>
                            </w:r>
                            <w:r>
                              <w:rPr>
                                <w:rFonts w:ascii="Arial" w:hAnsi="Arial"/>
                              </w:rPr>
                              <w:t>quality</w:t>
                            </w:r>
                            <w:r w:rsidRPr="00666B41">
                              <w:rPr>
                                <w:rFonts w:ascii="Arial" w:hAnsi="Arial"/>
                              </w:rPr>
                              <w:t xml:space="preserve"> care and service</w:t>
                            </w:r>
                            <w:r>
                              <w:rPr>
                                <w:rFonts w:ascii="Arial" w:hAnsi="Arial"/>
                              </w:rPr>
                              <w:t xml:space="preserve">s consistent with </w:t>
                            </w:r>
                            <w:r w:rsidRPr="00666B41">
                              <w:rPr>
                                <w:rFonts w:ascii="Arial" w:hAnsi="Arial"/>
                              </w:rPr>
                              <w:t>ethical and lawful standards.</w:t>
                            </w:r>
                          </w:p>
                          <w:p w:rsidR="00A7364C" w:rsidRPr="00666B41" w:rsidRDefault="00A7364C" w:rsidP="00C767E1">
                            <w:pPr>
                              <w:pStyle w:val="BodyText"/>
                              <w:rPr>
                                <w:rFonts w:ascii="Arial" w:hAnsi="Arial"/>
                              </w:rPr>
                            </w:pPr>
                            <w:r w:rsidRPr="00666B41">
                              <w:rPr>
                                <w:rFonts w:ascii="Arial" w:hAnsi="Arial"/>
                              </w:rPr>
                              <w:t>Genesis is committed to conducting its business according to standards of conduct, which are set forth in the Company’s policies and Corporate Integrity</w:t>
                            </w:r>
                            <w:r>
                              <w:rPr>
                                <w:rFonts w:ascii="Arial" w:hAnsi="Arial"/>
                              </w:rPr>
                              <w:t xml:space="preserve"> Program, and which are in </w:t>
                            </w:r>
                            <w:r w:rsidRPr="00666B41">
                              <w:rPr>
                                <w:rFonts w:ascii="Arial" w:hAnsi="Arial"/>
                              </w:rPr>
                              <w:t xml:space="preserve">compliance with all federal, state and local laws and regulations. This program was developed to assure that Genesis continues to achieve its goals of providing </w:t>
                            </w:r>
                            <w:r>
                              <w:rPr>
                                <w:rFonts w:ascii="Arial" w:hAnsi="Arial"/>
                              </w:rPr>
                              <w:t>quality</w:t>
                            </w:r>
                            <w:r w:rsidRPr="00666B41">
                              <w:rPr>
                                <w:rFonts w:ascii="Arial" w:hAnsi="Arial"/>
                              </w:rPr>
                              <w:t xml:space="preserve"> care and service</w:t>
                            </w:r>
                            <w:r>
                              <w:rPr>
                                <w:rFonts w:ascii="Arial" w:hAnsi="Arial"/>
                              </w:rPr>
                              <w:t>s</w:t>
                            </w:r>
                            <w:r w:rsidRPr="00666B41">
                              <w:rPr>
                                <w:rFonts w:ascii="Arial" w:hAnsi="Arial"/>
                              </w:rPr>
                              <w:t xml:space="preserve"> in a manner that is consistent with applicable laws and the Genesis Standard of Conduct.</w:t>
                            </w:r>
                          </w:p>
                          <w:p w:rsidR="00A7364C" w:rsidRDefault="003340D2" w:rsidP="00C767E1">
                            <w:pPr>
                              <w:pStyle w:val="BodyText"/>
                              <w:rPr>
                                <w:rFonts w:ascii="Arial" w:hAnsi="Arial"/>
                              </w:rPr>
                            </w:pPr>
                            <w:r>
                              <w:rPr>
                                <w:rFonts w:ascii="Arial" w:hAnsi="Arial"/>
                              </w:rPr>
                              <w:t>The Corporate Integrity P</w:t>
                            </w:r>
                            <w:r w:rsidR="00A7364C" w:rsidRPr="00666B41">
                              <w:rPr>
                                <w:rFonts w:ascii="Arial" w:hAnsi="Arial"/>
                              </w:rPr>
                              <w:t xml:space="preserve">rogram is intended to empower personnel to prevent, detect and resolve any conduct or action which fails to comport with applicable law, or which fails to satisfy the Genesis Standard of Conduct. </w:t>
                            </w:r>
                          </w:p>
                          <w:p w:rsidR="00A7364C" w:rsidRPr="00666B41" w:rsidRDefault="00A7364C" w:rsidP="00C767E1">
                            <w:pPr>
                              <w:pStyle w:val="BodyText"/>
                              <w:rPr>
                                <w:rFonts w:ascii="Arial" w:hAnsi="Arial"/>
                              </w:rPr>
                            </w:pPr>
                            <w:r w:rsidRPr="00666B41">
                              <w:rPr>
                                <w:rFonts w:ascii="Arial" w:hAnsi="Arial"/>
                              </w:rPr>
                              <w:t>Genesis is dedicated to full implementation of this Program, and in the creation and maintenance of a corporate culture that refuses to tolerate non-compliance, in any respect, with law or with Genesis’ Standard of Conduct.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7" type="#_x0000_t202" style="position:absolute;margin-left:197.25pt;margin-top:127.2pt;width:366.5pt;height:292.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iG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" filled="f" stroked="f">
                <v:textbox style="mso-next-textbox:#Text Box 48" inset="0,0,0,0">
                  <w:txbxContent>
                    <w:p w:rsidR="00A7364C" w:rsidRPr="00666B41" w:rsidRDefault="00A7364C" w:rsidP="00C767E1">
                      <w:pPr>
                        <w:pStyle w:val="BodyText"/>
                        <w:rPr>
                          <w:rFonts w:ascii="Arial" w:hAnsi="Arial"/>
                        </w:rPr>
                      </w:pPr>
                      <w:r w:rsidRPr="00666B41">
                        <w:rPr>
                          <w:rFonts w:ascii="Arial" w:hAnsi="Arial"/>
                        </w:rPr>
                        <w:t xml:space="preserve">Genesis is committed to advancing the state of healthcare services for the elderly and is in the business of providing cost-effective, outcome oriented services. Genesis continuously strives to </w:t>
                      </w:r>
                      <w:r>
                        <w:rPr>
                          <w:rFonts w:ascii="Arial" w:hAnsi="Arial"/>
                        </w:rPr>
                        <w:t>quality</w:t>
                      </w:r>
                      <w:r w:rsidRPr="00666B41">
                        <w:rPr>
                          <w:rFonts w:ascii="Arial" w:hAnsi="Arial"/>
                        </w:rPr>
                        <w:t xml:space="preserve"> care and service</w:t>
                      </w:r>
                      <w:r>
                        <w:rPr>
                          <w:rFonts w:ascii="Arial" w:hAnsi="Arial"/>
                        </w:rPr>
                        <w:t xml:space="preserve">s consistent with </w:t>
                      </w:r>
                      <w:r w:rsidRPr="00666B41">
                        <w:rPr>
                          <w:rFonts w:ascii="Arial" w:hAnsi="Arial"/>
                        </w:rPr>
                        <w:t>ethical and lawful standards.</w:t>
                      </w:r>
                    </w:p>
                    <w:p w:rsidR="00A7364C" w:rsidRPr="00666B41" w:rsidRDefault="00A7364C" w:rsidP="00C767E1">
                      <w:pPr>
                        <w:pStyle w:val="BodyText"/>
                        <w:rPr>
                          <w:rFonts w:ascii="Arial" w:hAnsi="Arial"/>
                        </w:rPr>
                      </w:pPr>
                      <w:r w:rsidRPr="00666B41">
                        <w:rPr>
                          <w:rFonts w:ascii="Arial" w:hAnsi="Arial"/>
                        </w:rPr>
                        <w:t>Genesis is committed to conducting its business according to standards of conduct, which are set forth in the Company’s policies and Corporate Integrity</w:t>
                      </w:r>
                      <w:r>
                        <w:rPr>
                          <w:rFonts w:ascii="Arial" w:hAnsi="Arial"/>
                        </w:rPr>
                        <w:t xml:space="preserve"> Program, and which are in </w:t>
                      </w:r>
                      <w:r w:rsidRPr="00666B41">
                        <w:rPr>
                          <w:rFonts w:ascii="Arial" w:hAnsi="Arial"/>
                        </w:rPr>
                        <w:t xml:space="preserve">compliance with all federal, state and local laws and regulations. This program was developed to assure that Genesis continues to achieve its goals of providing </w:t>
                      </w:r>
                      <w:r>
                        <w:rPr>
                          <w:rFonts w:ascii="Arial" w:hAnsi="Arial"/>
                        </w:rPr>
                        <w:t>quality</w:t>
                      </w:r>
                      <w:r w:rsidRPr="00666B41">
                        <w:rPr>
                          <w:rFonts w:ascii="Arial" w:hAnsi="Arial"/>
                        </w:rPr>
                        <w:t xml:space="preserve"> care and service</w:t>
                      </w:r>
                      <w:r>
                        <w:rPr>
                          <w:rFonts w:ascii="Arial" w:hAnsi="Arial"/>
                        </w:rPr>
                        <w:t>s</w:t>
                      </w:r>
                      <w:r w:rsidRPr="00666B41">
                        <w:rPr>
                          <w:rFonts w:ascii="Arial" w:hAnsi="Arial"/>
                        </w:rPr>
                        <w:t xml:space="preserve"> in a manner that is consistent with applicable laws and the Genesis Standard of Conduct.</w:t>
                      </w:r>
                    </w:p>
                    <w:p w:rsidR="00A7364C" w:rsidRDefault="003340D2" w:rsidP="00C767E1">
                      <w:pPr>
                        <w:pStyle w:val="BodyText"/>
                        <w:rPr>
                          <w:rFonts w:ascii="Arial" w:hAnsi="Arial"/>
                        </w:rPr>
                      </w:pPr>
                      <w:r>
                        <w:rPr>
                          <w:rFonts w:ascii="Arial" w:hAnsi="Arial"/>
                        </w:rPr>
                        <w:t>The Corporate Integrity P</w:t>
                      </w:r>
                      <w:r w:rsidR="00A7364C" w:rsidRPr="00666B41">
                        <w:rPr>
                          <w:rFonts w:ascii="Arial" w:hAnsi="Arial"/>
                        </w:rPr>
                        <w:t xml:space="preserve">rogram is intended to empower personnel to prevent, detect and resolve any conduct or action which fails to comport with applicable law, or which fails to satisfy the Genesis Standard of Conduct. </w:t>
                      </w:r>
                    </w:p>
                    <w:p w:rsidR="00A7364C" w:rsidRPr="00666B41" w:rsidRDefault="00A7364C" w:rsidP="00C767E1">
                      <w:pPr>
                        <w:pStyle w:val="BodyText"/>
                        <w:rPr>
                          <w:rFonts w:ascii="Arial" w:hAnsi="Arial"/>
                        </w:rPr>
                      </w:pPr>
                      <w:r w:rsidRPr="00666B41">
                        <w:rPr>
                          <w:rFonts w:ascii="Arial" w:hAnsi="Arial"/>
                        </w:rPr>
                        <w:t>Genesis is dedicated to full implementation of this Program, and in the creation and maintenance of a corporate culture that refuses to tolerate non-compliance, in any respect, with law or with Genesis’ Standard of Conduct.</w:t>
                      </w:r>
                    </w:p>
                  </w:txbxContent>
                </v:textbox>
                <w10:wrap anchorx="page" anchory="page"/>
              </v:shape>
            </w:pict>
          </mc:Fallback>
        </mc:AlternateContent>
      </w:r>
      <w:r w:rsidR="00471A07">
        <w:rPr>
          <w:noProof/>
        </w:rPr>
        <mc:AlternateContent>
          <mc:Choice Requires="wps">
            <w:drawing>
              <wp:anchor distT="0" distB="0" distL="114300" distR="114300" simplePos="0" relativeHeight="251651584" behindDoc="0" locked="0" layoutInCell="1" allowOverlap="1">
                <wp:simplePos x="0" y="0"/>
                <wp:positionH relativeFrom="page">
                  <wp:posOffset>423545</wp:posOffset>
                </wp:positionH>
                <wp:positionV relativeFrom="page">
                  <wp:posOffset>2379980</wp:posOffset>
                </wp:positionV>
                <wp:extent cx="1828800" cy="1189990"/>
                <wp:effectExtent l="4445" t="0" r="0" b="1905"/>
                <wp:wrapNone/>
                <wp:docPr id="6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9340E0">
                            <w:pPr>
                              <w:pStyle w:val="Pullquote"/>
                              <w:pBdr>
                                <w:top w:val="single" w:sz="6" w:space="6" w:color="336699"/>
                              </w:pBdr>
                            </w:pPr>
                            <w:r>
                              <w:t>T</w:t>
                            </w:r>
                            <w:r w:rsidR="003340D2">
                              <w:t>he Corporate Integrity P</w:t>
                            </w:r>
                            <w:r>
                              <w:t>rogram highlights behavioral standards and legal standards for all employees.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7" o:spid="_x0000_s1038" type="#_x0000_t202" style="position:absolute;margin-left:33.35pt;margin-top:187.4pt;width:2in;height:93.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" filled="f" stroked="f">
                <v:textbox style="mso-fit-shape-to-text:t">
                  <w:txbxContent>
                    <w:p w:rsidR="00A7364C" w:rsidRDefault="00A7364C" w:rsidP="009340E0">
                      <w:pPr>
                        <w:pStyle w:val="Pullquote"/>
                        <w:pBdr>
                          <w:top w:val="single" w:sz="6" w:space="6" w:color="336699"/>
                        </w:pBdr>
                      </w:pPr>
                      <w:r>
                        <w:t>T</w:t>
                      </w:r>
                      <w:r w:rsidR="003340D2">
                        <w:t>he Corporate Integrity P</w:t>
                      </w:r>
                      <w:r>
                        <w:t>rogram highlights behavioral standards and legal standards for all employees.</w:t>
                      </w:r>
                    </w:p>
                  </w:txbxContent>
                </v:textbox>
                <w10:wrap anchorx="page" anchory="page"/>
              </v:shape>
            </w:pict>
          </mc:Fallback>
        </mc:AlternateContent>
      </w:r>
      <w:r w:rsidR="00471A07">
        <w:rPr>
          <w:noProof/>
        </w:rPr>
        <mc:AlternateContent>
          <mc:Choice Requires="wps">
            <w:drawing>
              <wp:anchor distT="0" distB="0" distL="114300" distR="114300" simplePos="0" relativeHeight="251627008" behindDoc="0" locked="0" layoutInCell="1" allowOverlap="1">
                <wp:simplePos x="0" y="0"/>
                <wp:positionH relativeFrom="page">
                  <wp:posOffset>2505710</wp:posOffset>
                </wp:positionH>
                <wp:positionV relativeFrom="page">
                  <wp:posOffset>6972300</wp:posOffset>
                </wp:positionV>
                <wp:extent cx="4669155" cy="2248535"/>
                <wp:effectExtent l="635"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39" type="#_x0000_t202" style="position:absolute;margin-left:197.3pt;margin-top:549pt;width:367.65pt;height:177.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" filled="f" stroked="f">
                <v:textbox inset="0,0,0,0">
                  <w:txbxContent/>
                </v:textbox>
                <w10:wrap anchorx="page" anchory="page"/>
              </v:shape>
            </w:pict>
          </mc:Fallback>
        </mc:AlternateContent>
      </w:r>
      <w:r w:rsidR="00471A07">
        <w:rPr>
          <w:noProof/>
        </w:rPr>
        <mc:AlternateContent>
          <mc:Choice Requires="wps">
            <w:drawing>
              <wp:anchor distT="0" distB="0" distL="114300" distR="114300" simplePos="0" relativeHeight="251656704" behindDoc="0" locked="0" layoutInCell="1" allowOverlap="1">
                <wp:simplePos x="0" y="0"/>
                <wp:positionH relativeFrom="page">
                  <wp:posOffset>2505710</wp:posOffset>
                </wp:positionH>
                <wp:positionV relativeFrom="page">
                  <wp:posOffset>1193800</wp:posOffset>
                </wp:positionV>
                <wp:extent cx="4356735" cy="280035"/>
                <wp:effectExtent l="635" t="3175" r="0" b="2540"/>
                <wp:wrapNone/>
                <wp:docPr id="5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47754B">
                            <w:pPr>
                              <w:pStyle w:val="Heading1"/>
                            </w:pPr>
                            <w:bookmarkStart w:id="4" w:name="_Genesis_Integrity_Program"/>
                            <w:bookmarkEnd w:id="4"/>
                            <w:r>
                              <w:t>Genesis Integrity Program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7" o:spid="_x0000_s1040" type="#_x0000_t202" style="position:absolute;margin-left:197.3pt;margin-top:94pt;width:343.05pt;height:2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" filled="f" stroked="f">
                <v:textbox style="mso-fit-shape-to-text:t" inset="0,0,0,0">
                  <w:txbxContent>
                    <w:p w:rsidR="00A7364C" w:rsidRPr="00913ACC" w:rsidRDefault="00A7364C" w:rsidP="0047754B">
                      <w:pPr>
                        <w:pStyle w:val="Heading1"/>
                      </w:pPr>
                      <w:bookmarkStart w:id="7" w:name="_Genesis_Integrity_Program"/>
                      <w:bookmarkEnd w:id="7"/>
                      <w:r>
                        <w:t>Genesis Integrity Program</w:t>
                      </w:r>
                    </w:p>
                  </w:txbxContent>
                </v:textbox>
                <w10:wrap anchorx="page" anchory="page"/>
              </v:shape>
            </w:pict>
          </mc:Fallback>
        </mc:AlternateContent>
      </w:r>
      <w:r w:rsidR="00471A07">
        <w:rPr>
          <w:noProof/>
        </w:rPr>
        <mc:AlternateContent>
          <mc:Choice Requires="wps">
            <w:drawing>
              <wp:anchor distT="0" distB="0" distL="114300" distR="114300" simplePos="0" relativeHeight="25163417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5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2" o:spid="_x0000_s1041" type="#_x0000_t202" style="position:absolute;margin-left:200pt;margin-top:97pt;width:7.2pt;height:7.2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jr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QaUE7aFGd+xg0LU8oHiW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RKTqQs2sr4H&#10;/SoJCgMtwggEo5XqB0YjjJMc6+87qhhG3QcBPWBnz2SoydhMBhUVuObYYOTNlfEzajcovm0B2XeZ&#10;kFfQJw13KrYN5aMACnYBI8KReRxndgadrt2tp6G7/A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VB5jrsgIAALwFAAAO&#10;AAAAAAAAAAAAAAAAAC4CAABkcnMvZTJvRG9jLnhtbFBLAQItABQABgAIAAAAIQCrPijn3gAAAAsB&#10;AAAPAAAAAAAAAAAAAAAAAAwFAABkcnMvZG93bnJldi54bWxQSwUGAAAAAAQABADzAAAAFwYAAAAA&#10;" filled="f" stroked="f">
                <v:textbox inset="0,0,0,0">
                  <w:txbxContent>
                    <w:p w:rsidR="00A7364C" w:rsidRDefault="00A7364C" w:rsidP="00103E9E">
                      <w:pPr>
                        <w:pStyle w:val="BodyText"/>
                      </w:pPr>
                    </w:p>
                  </w:txbxContent>
                </v:textbox>
                <w10:wrap anchorx="page" anchory="page"/>
              </v:shape>
            </w:pict>
          </mc:Fallback>
        </mc:AlternateContent>
      </w:r>
      <w:r w:rsidR="00471A07">
        <w:rPr>
          <w:noProof/>
        </w:rPr>
        <mc:AlternateContent>
          <mc:Choice Requires="wps">
            <w:drawing>
              <wp:anchor distT="0" distB="0" distL="114300" distR="114300" simplePos="0" relativeHeight="251635200"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5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6" o:spid="_x0000_s1042" type="#_x0000_t202" style="position:absolute;margin-left:201pt;margin-top:351pt;width:7.2pt;height:7.2pt;z-index:251635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OEx1NswIAALwFAAAO&#10;AAAAAAAAAAAAAAAAAC4CAABkcnMvZTJvRG9jLnhtbFBLAQItABQABgAIAAAAIQDsmIWn3QAAAAsB&#10;AAAPAAAAAAAAAAAAAAAAAA0FAABkcnMvZG93bnJldi54bWxQSwUGAAAAAAQABADzAAAAFwYAAAAA&#10;" filled="f" stroked="f">
                <v:textbox inset="0,0,0,0">
                  <w:txbxContent>
                    <w:p w:rsidR="00A7364C" w:rsidRDefault="00A7364C" w:rsidP="00103E9E">
                      <w:pPr>
                        <w:pStyle w:val="BodyText"/>
                      </w:pPr>
                    </w:p>
                  </w:txbxContent>
                </v:textbox>
                <w10:wrap anchorx="page" anchory="page"/>
              </v:shape>
            </w:pict>
          </mc:Fallback>
        </mc:AlternateContent>
      </w:r>
      <w:r w:rsidR="00471A07">
        <w:rPr>
          <w:noProof/>
        </w:rPr>
        <mc:AlternateContent>
          <mc:Choice Requires="wps">
            <w:drawing>
              <wp:anchor distT="0" distB="0" distL="114300" distR="114300" simplePos="0" relativeHeight="251636224"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56"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0" o:spid="_x0000_s1043" type="#_x0000_t202" style="position:absolute;margin-left:201pt;margin-top:604pt;width:7.2pt;height:7.2pt;z-index:251636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TTc8grICAAC8BQAA&#10;DgAAAAAAAAAAAAAAAAAuAgAAZHJzL2Uyb0RvYy54bWxQSwECLQAUAAYACAAAACEAzMy4598AAAAN&#10;AQAADwAAAAAAAAAAAAAAAAAMBQAAZHJzL2Rvd25yZXYueG1sUEsFBgAAAAAEAAQA8wAAABgGAAAA&#10;AA==&#10;" filled="f" stroked="f">
                <v:textbox inset="0,0,0,0">
                  <w:txbxContent>
                    <w:p w:rsidR="00A7364C" w:rsidRDefault="00A7364C" w:rsidP="00103E9E">
                      <w:pPr>
                        <w:pStyle w:val="BodyText"/>
                      </w:pPr>
                    </w:p>
                  </w:txbxContent>
                </v:textbox>
                <w10:wrap anchorx="page" anchory="page"/>
              </v:shape>
            </w:pict>
          </mc:Fallback>
        </mc:AlternateContent>
      </w:r>
      <w:r w:rsidR="005B7866">
        <w:rPr>
          <w:noProof/>
        </w:rPr>
        <w:br w:type="page"/>
      </w:r>
      <w:r w:rsidR="00471A07">
        <w:rPr>
          <w:noProof/>
        </w:rPr>
        <w:lastRenderedPageBreak/>
        <mc:AlternateContent>
          <mc:Choice Requires="wps">
            <w:drawing>
              <wp:anchor distT="0" distB="0" distL="114300" distR="114300" simplePos="0" relativeHeight="251653632" behindDoc="0" locked="0" layoutInCell="1" allowOverlap="1">
                <wp:simplePos x="0" y="0"/>
                <wp:positionH relativeFrom="page">
                  <wp:posOffset>401320</wp:posOffset>
                </wp:positionH>
                <wp:positionV relativeFrom="page">
                  <wp:posOffset>1009650</wp:posOffset>
                </wp:positionV>
                <wp:extent cx="4404360" cy="280035"/>
                <wp:effectExtent l="1270" t="0" r="4445" b="0"/>
                <wp:wrapNone/>
                <wp:docPr id="5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47754B">
                            <w:pPr>
                              <w:pStyle w:val="Heading1"/>
                            </w:pPr>
                            <w:bookmarkStart w:id="5" w:name="_Behavioral_Standards"/>
                            <w:bookmarkEnd w:id="5"/>
                            <w:r>
                              <w:t>Behavioral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1" o:spid="_x0000_s1044" type="#_x0000_t202" style="position:absolute;margin-left:31.6pt;margin-top:79.5pt;width:346.8pt;height:2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" filled="f" stroked="f">
                <v:textbox style="mso-fit-shape-to-text:t" inset="0,0,0,0">
                  <w:txbxContent>
                    <w:p w:rsidR="00A7364C" w:rsidRPr="00913ACC" w:rsidRDefault="00A7364C" w:rsidP="0047754B">
                      <w:pPr>
                        <w:pStyle w:val="Heading1"/>
                      </w:pPr>
                      <w:bookmarkStart w:id="9" w:name="_Behavioral_Standards"/>
                      <w:bookmarkEnd w:id="9"/>
                      <w:r>
                        <w:t>Behavioral Standards</w:t>
                      </w:r>
                    </w:p>
                  </w:txbxContent>
                </v:textbox>
                <w10:wrap anchorx="page" anchory="page"/>
              </v:shape>
            </w:pict>
          </mc:Fallback>
        </mc:AlternateContent>
      </w:r>
      <w:r w:rsidR="00471A07">
        <w:rPr>
          <w:noProof/>
        </w:rPr>
        <mc:AlternateContent>
          <mc:Choice Requires="wps">
            <w:drawing>
              <wp:anchor distT="0" distB="0" distL="114300" distR="114300" simplePos="0" relativeHeight="251629056" behindDoc="0" locked="0" layoutInCell="1" allowOverlap="1">
                <wp:simplePos x="0" y="0"/>
                <wp:positionH relativeFrom="page">
                  <wp:posOffset>448945</wp:posOffset>
                </wp:positionH>
                <wp:positionV relativeFrom="page">
                  <wp:posOffset>1440815</wp:posOffset>
                </wp:positionV>
                <wp:extent cx="6881495" cy="7871460"/>
                <wp:effectExtent l="1270" t="2540" r="3810" b="317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787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270A1" w:rsidRDefault="00A7364C" w:rsidP="003270A1">
                            <w:pPr>
                              <w:pStyle w:val="CaptionText"/>
                              <w:rPr>
                                <w:i w:val="0"/>
                                <w:color w:val="auto"/>
                                <w:sz w:val="22"/>
                                <w:szCs w:val="22"/>
                              </w:rPr>
                            </w:pPr>
                            <w:r w:rsidRPr="003270A1">
                              <w:rPr>
                                <w:i w:val="0"/>
                                <w:color w:val="auto"/>
                                <w:sz w:val="22"/>
                                <w:szCs w:val="22"/>
                              </w:rPr>
                              <w:t>Behavior of Employees</w:t>
                            </w:r>
                          </w:p>
                          <w:p w:rsidR="00A7364C" w:rsidRDefault="00A7364C" w:rsidP="003270A1">
                            <w:pPr>
                              <w:pStyle w:val="CaptionText"/>
                              <w:numPr>
                                <w:ilvl w:val="0"/>
                                <w:numId w:val="14"/>
                              </w:numPr>
                              <w:ind w:left="720" w:hanging="360"/>
                              <w:rPr>
                                <w:color w:val="auto"/>
                                <w:sz w:val="22"/>
                                <w:szCs w:val="22"/>
                              </w:rPr>
                            </w:pPr>
                            <w:r w:rsidRPr="003270A1">
                              <w:rPr>
                                <w:color w:val="auto"/>
                                <w:sz w:val="22"/>
                                <w:szCs w:val="22"/>
                              </w:rPr>
                              <w:t xml:space="preserve">No conduct which </w:t>
                            </w:r>
                            <w:proofErr w:type="gramStart"/>
                            <w:r w:rsidRPr="003270A1">
                              <w:rPr>
                                <w:color w:val="auto"/>
                                <w:sz w:val="22"/>
                                <w:szCs w:val="22"/>
                              </w:rPr>
                              <w:t>limits,</w:t>
                            </w:r>
                            <w:proofErr w:type="gramEnd"/>
                            <w:r w:rsidRPr="003270A1">
                              <w:rPr>
                                <w:color w:val="auto"/>
                                <w:sz w:val="22"/>
                                <w:szCs w:val="22"/>
                              </w:rPr>
                              <w:t xml:space="preserve"> restricts or Interferes with our ability to respond to our customers' needs </w:t>
                            </w:r>
                            <w:r>
                              <w:rPr>
                                <w:color w:val="auto"/>
                                <w:sz w:val="22"/>
                                <w:szCs w:val="22"/>
                              </w:rPr>
                              <w:t>i</w:t>
                            </w:r>
                            <w:r w:rsidRPr="003270A1">
                              <w:rPr>
                                <w:color w:val="auto"/>
                                <w:sz w:val="22"/>
                                <w:szCs w:val="22"/>
                              </w:rPr>
                              <w:t>s acceptable.</w:t>
                            </w:r>
                          </w:p>
                          <w:p w:rsidR="00F44199" w:rsidRDefault="00F44199" w:rsidP="00F44199">
                            <w:pPr>
                              <w:pStyle w:val="CaptionText"/>
                              <w:rPr>
                                <w:color w:val="auto"/>
                                <w:sz w:val="22"/>
                                <w:szCs w:val="22"/>
                              </w:rPr>
                            </w:pPr>
                          </w:p>
                          <w:p w:rsidR="00F44199" w:rsidRDefault="00F44199" w:rsidP="00F44199">
                            <w:pPr>
                              <w:pStyle w:val="CaptionText"/>
                              <w:rPr>
                                <w:i w:val="0"/>
                                <w:color w:val="auto"/>
                                <w:sz w:val="22"/>
                                <w:szCs w:val="22"/>
                              </w:rPr>
                            </w:pPr>
                            <w:r>
                              <w:rPr>
                                <w:i w:val="0"/>
                                <w:color w:val="auto"/>
                                <w:sz w:val="22"/>
                                <w:szCs w:val="22"/>
                              </w:rPr>
                              <w:t>Allegations of Abuse, Neglect, Misappropriation or Crime</w:t>
                            </w:r>
                          </w:p>
                          <w:p w:rsidR="00F44199" w:rsidRPr="00F44199" w:rsidRDefault="00F44199" w:rsidP="00F44199">
                            <w:pPr>
                              <w:pStyle w:val="CaptionText"/>
                              <w:numPr>
                                <w:ilvl w:val="0"/>
                                <w:numId w:val="39"/>
                              </w:numPr>
                              <w:rPr>
                                <w:i w:val="0"/>
                                <w:color w:val="auto"/>
                                <w:sz w:val="22"/>
                                <w:szCs w:val="22"/>
                              </w:rPr>
                            </w:pPr>
                            <w:r>
                              <w:rPr>
                                <w:color w:val="auto"/>
                                <w:sz w:val="22"/>
                                <w:szCs w:val="22"/>
                              </w:rPr>
                              <w:t xml:space="preserve">The company will not tolerate any type of patient abuse or neglect.  Employees must immediately report any incident of suspected or known abuse, neglect, misappropriation or crime against a patient.  </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Equal Employment Opportunity</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Genesis employment </w:t>
                            </w:r>
                            <w:r>
                              <w:rPr>
                                <w:color w:val="auto"/>
                                <w:sz w:val="22"/>
                                <w:szCs w:val="22"/>
                              </w:rPr>
                              <w:t>i</w:t>
                            </w:r>
                            <w:r w:rsidRPr="003270A1">
                              <w:rPr>
                                <w:color w:val="auto"/>
                                <w:sz w:val="22"/>
                                <w:szCs w:val="22"/>
                              </w:rPr>
                              <w:t>s governed on the basis of merit, qualifications a</w:t>
                            </w:r>
                            <w:r>
                              <w:rPr>
                                <w:color w:val="auto"/>
                                <w:sz w:val="22"/>
                                <w:szCs w:val="22"/>
                              </w:rPr>
                              <w:t>nd</w:t>
                            </w:r>
                            <w:r w:rsidRPr="003270A1">
                              <w:rPr>
                                <w:color w:val="auto"/>
                                <w:sz w:val="22"/>
                                <w:szCs w:val="22"/>
                              </w:rPr>
                              <w:t xml:space="preserve"> competence, and is not influenced by race, color, age, religion, </w:t>
                            </w:r>
                            <w:r w:rsidR="00482D4E">
                              <w:rPr>
                                <w:color w:val="auto"/>
                                <w:sz w:val="22"/>
                                <w:szCs w:val="22"/>
                              </w:rPr>
                              <w:t>gender</w:t>
                            </w:r>
                            <w:r w:rsidRPr="003270A1">
                              <w:rPr>
                                <w:color w:val="auto"/>
                                <w:sz w:val="22"/>
                                <w:szCs w:val="22"/>
                              </w:rPr>
                              <w:t xml:space="preserve">, </w:t>
                            </w:r>
                            <w:r w:rsidR="00482D4E">
                              <w:rPr>
                                <w:color w:val="auto"/>
                                <w:sz w:val="22"/>
                                <w:szCs w:val="22"/>
                              </w:rPr>
                              <w:t xml:space="preserve">gender identity, national </w:t>
                            </w:r>
                            <w:r w:rsidRPr="003270A1">
                              <w:rPr>
                                <w:color w:val="auto"/>
                                <w:sz w:val="22"/>
                                <w:szCs w:val="22"/>
                              </w:rPr>
                              <w:t>origin, ancestry,</w:t>
                            </w:r>
                            <w:r w:rsidR="00482D4E">
                              <w:rPr>
                                <w:color w:val="auto"/>
                                <w:sz w:val="22"/>
                                <w:szCs w:val="22"/>
                              </w:rPr>
                              <w:t xml:space="preserve"> sexual orientation, </w:t>
                            </w:r>
                            <w:r w:rsidRPr="003270A1">
                              <w:rPr>
                                <w:color w:val="auto"/>
                                <w:sz w:val="22"/>
                                <w:szCs w:val="22"/>
                              </w:rPr>
                              <w:t>military status, veteran status, or disability.</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Statement on Harassment</w:t>
                            </w:r>
                          </w:p>
                          <w:p w:rsidR="00A7364C" w:rsidRPr="003270A1" w:rsidRDefault="00A7364C" w:rsidP="003270A1">
                            <w:pPr>
                              <w:pStyle w:val="CaptionText"/>
                              <w:numPr>
                                <w:ilvl w:val="0"/>
                                <w:numId w:val="14"/>
                              </w:numPr>
                              <w:tabs>
                                <w:tab w:val="left" w:pos="720"/>
                              </w:tabs>
                              <w:ind w:left="720" w:hanging="360"/>
                              <w:rPr>
                                <w:color w:val="auto"/>
                                <w:sz w:val="22"/>
                                <w:szCs w:val="22"/>
                              </w:rPr>
                            </w:pPr>
                            <w:r w:rsidRPr="003270A1">
                              <w:rPr>
                                <w:color w:val="auto"/>
                                <w:sz w:val="22"/>
                                <w:szCs w:val="22"/>
                              </w:rPr>
                              <w:t xml:space="preserve">Effective working relationships must be based on mutual respect. No harassment of any employee by another </w:t>
                            </w:r>
                            <w:r>
                              <w:rPr>
                                <w:color w:val="auto"/>
                                <w:sz w:val="22"/>
                                <w:szCs w:val="22"/>
                              </w:rPr>
                              <w:t>i</w:t>
                            </w:r>
                            <w:r w:rsidRPr="003270A1">
                              <w:rPr>
                                <w:color w:val="auto"/>
                                <w:sz w:val="22"/>
                                <w:szCs w:val="22"/>
                              </w:rPr>
                              <w:t xml:space="preserve">s acceptable. </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Conflict of Interest</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Each employee and family must avoid conflict between the Company's </w:t>
                            </w:r>
                            <w:r>
                              <w:rPr>
                                <w:color w:val="auto"/>
                                <w:sz w:val="22"/>
                                <w:szCs w:val="22"/>
                              </w:rPr>
                              <w:t>i</w:t>
                            </w:r>
                            <w:r w:rsidRPr="003270A1">
                              <w:rPr>
                                <w:color w:val="auto"/>
                                <w:sz w:val="22"/>
                                <w:szCs w:val="22"/>
                              </w:rPr>
                              <w:t xml:space="preserve">nterests and the financial or other </w:t>
                            </w:r>
                            <w:r>
                              <w:rPr>
                                <w:color w:val="auto"/>
                                <w:sz w:val="22"/>
                                <w:szCs w:val="22"/>
                              </w:rPr>
                              <w:t>i</w:t>
                            </w:r>
                            <w:r w:rsidRPr="003270A1">
                              <w:rPr>
                                <w:color w:val="auto"/>
                                <w:sz w:val="22"/>
                                <w:szCs w:val="22"/>
                              </w:rPr>
                              <w:t>nterests of the employee or his family.</w:t>
                            </w:r>
                            <w:r w:rsidR="00482D4E">
                              <w:rPr>
                                <w:color w:val="auto"/>
                                <w:sz w:val="22"/>
                                <w:szCs w:val="22"/>
                              </w:rPr>
                              <w:t xml:space="preserve"> Employees must report actual or potential conflicts of interest to supervisors.</w:t>
                            </w:r>
                          </w:p>
                          <w:p w:rsidR="00A7364C" w:rsidRPr="003270A1" w:rsidRDefault="00A7364C" w:rsidP="003270A1">
                            <w:pPr>
                              <w:pStyle w:val="CaptionText"/>
                              <w:rPr>
                                <w:i w:val="0"/>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Proprietary Information</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All information received from Genesis containing confidential </w:t>
                            </w:r>
                            <w:r>
                              <w:rPr>
                                <w:color w:val="auto"/>
                                <w:sz w:val="22"/>
                                <w:szCs w:val="22"/>
                              </w:rPr>
                              <w:t>i</w:t>
                            </w:r>
                            <w:r w:rsidRPr="003270A1">
                              <w:rPr>
                                <w:color w:val="auto"/>
                                <w:sz w:val="22"/>
                                <w:szCs w:val="22"/>
                              </w:rPr>
                              <w:t>nformation is the sole property of Genesis and may not be shared or used in any manner, except as required in the normal course of business.</w:t>
                            </w:r>
                          </w:p>
                          <w:p w:rsidR="00A7364C"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Competition &amp; Solicitation</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Certain employees must not compete with or solicit clients or business away from Genesis, or influence employees to leave Genesis.</w:t>
                            </w:r>
                          </w:p>
                          <w:p w:rsidR="00A7364C" w:rsidRPr="003270A1"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Accepting Gifts or Gratuities</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Employees must not accept </w:t>
                            </w:r>
                            <w:r w:rsidR="00482D4E">
                              <w:rPr>
                                <w:color w:val="auto"/>
                                <w:sz w:val="22"/>
                                <w:szCs w:val="22"/>
                              </w:rPr>
                              <w:t xml:space="preserve">or offer </w:t>
                            </w:r>
                            <w:r w:rsidRPr="003270A1">
                              <w:rPr>
                                <w:color w:val="auto"/>
                                <w:sz w:val="22"/>
                                <w:szCs w:val="22"/>
                              </w:rPr>
                              <w:t>any fo</w:t>
                            </w:r>
                            <w:r>
                              <w:rPr>
                                <w:color w:val="auto"/>
                                <w:sz w:val="22"/>
                                <w:szCs w:val="22"/>
                              </w:rPr>
                              <w:t>rm</w:t>
                            </w:r>
                            <w:r w:rsidRPr="003270A1">
                              <w:rPr>
                                <w:color w:val="auto"/>
                                <w:sz w:val="22"/>
                                <w:szCs w:val="22"/>
                              </w:rPr>
                              <w:t xml:space="preserve"> of gifts from suppliers, vendors, customers, families, or companies seeking to do business with Genesis.</w:t>
                            </w:r>
                          </w:p>
                          <w:p w:rsidR="00A7364C" w:rsidRPr="003270A1" w:rsidRDefault="00A7364C" w:rsidP="003270A1">
                            <w:pPr>
                              <w:pStyle w:val="CaptionText"/>
                              <w:rPr>
                                <w:i w:val="0"/>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Political Contributions</w:t>
                            </w:r>
                          </w:p>
                          <w:p w:rsidR="00A7364C" w:rsidRPr="003270A1" w:rsidRDefault="00A7364C" w:rsidP="003270A1">
                            <w:pPr>
                              <w:pStyle w:val="CaptionText"/>
                              <w:numPr>
                                <w:ilvl w:val="0"/>
                                <w:numId w:val="14"/>
                              </w:numPr>
                              <w:rPr>
                                <w:color w:val="auto"/>
                                <w:sz w:val="22"/>
                                <w:szCs w:val="22"/>
                              </w:rPr>
                            </w:pPr>
                            <w:r w:rsidRPr="003270A1">
                              <w:rPr>
                                <w:color w:val="auto"/>
                                <w:sz w:val="22"/>
                                <w:szCs w:val="22"/>
                              </w:rPr>
                              <w:t>Employees may not use Company funds/property for political contributions.</w:t>
                            </w:r>
                          </w:p>
                          <w:p w:rsidR="00A7364C" w:rsidRPr="003270A1" w:rsidRDefault="00A7364C" w:rsidP="003270A1">
                            <w:pPr>
                              <w:pStyle w:val="CaptionText"/>
                              <w:rPr>
                                <w:i w:val="0"/>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Substance Abuse</w:t>
                            </w:r>
                          </w:p>
                          <w:p w:rsidR="00A7364C" w:rsidRPr="00037EB4" w:rsidRDefault="00A7364C" w:rsidP="00037EB4">
                            <w:pPr>
                              <w:pStyle w:val="CaptionText"/>
                              <w:numPr>
                                <w:ilvl w:val="0"/>
                                <w:numId w:val="14"/>
                              </w:numPr>
                              <w:rPr>
                                <w:color w:val="auto"/>
                                <w:sz w:val="22"/>
                                <w:szCs w:val="22"/>
                              </w:rPr>
                            </w:pPr>
                            <w:r w:rsidRPr="00037EB4">
                              <w:rPr>
                                <w:color w:val="auto"/>
                                <w:sz w:val="22"/>
                                <w:szCs w:val="22"/>
                              </w:rPr>
                              <w:t xml:space="preserve">The distribution, possession or illegal use of a controlled substance in the workplace </w:t>
                            </w:r>
                            <w:r>
                              <w:rPr>
                                <w:color w:val="auto"/>
                                <w:sz w:val="22"/>
                                <w:szCs w:val="22"/>
                              </w:rPr>
                              <w:t>i</w:t>
                            </w:r>
                            <w:r w:rsidRPr="00037EB4">
                              <w:rPr>
                                <w:color w:val="auto"/>
                                <w:sz w:val="22"/>
                                <w:szCs w:val="22"/>
                              </w:rPr>
                              <w:t>s prohibited.</w:t>
                            </w:r>
                          </w:p>
                          <w:p w:rsidR="00A7364C" w:rsidRPr="003270A1" w:rsidRDefault="00A7364C" w:rsidP="00037EB4">
                            <w:pPr>
                              <w:pStyle w:val="CaptionText"/>
                              <w:rPr>
                                <w:i w:val="0"/>
                                <w:color w:val="auto"/>
                                <w:sz w:val="22"/>
                                <w:szCs w:val="22"/>
                              </w:rPr>
                            </w:pPr>
                          </w:p>
                          <w:p w:rsidR="00A7364C" w:rsidRDefault="00A7364C" w:rsidP="003270A1">
                            <w:pPr>
                              <w:pStyle w:val="CaptionText"/>
                              <w:rPr>
                                <w:i w:val="0"/>
                                <w:color w:val="auto"/>
                                <w:sz w:val="22"/>
                                <w:szCs w:val="22"/>
                              </w:rPr>
                            </w:pPr>
                            <w:r w:rsidRPr="00037EB4">
                              <w:rPr>
                                <w:i w:val="0"/>
                                <w:color w:val="auto"/>
                                <w:sz w:val="22"/>
                                <w:szCs w:val="22"/>
                              </w:rPr>
                              <w:t>Workplace Violence</w:t>
                            </w:r>
                          </w:p>
                          <w:p w:rsidR="00A7364C" w:rsidRPr="00037EB4" w:rsidRDefault="00A7364C" w:rsidP="00037EB4">
                            <w:pPr>
                              <w:pStyle w:val="CaptionText"/>
                              <w:numPr>
                                <w:ilvl w:val="0"/>
                                <w:numId w:val="14"/>
                              </w:numPr>
                              <w:rPr>
                                <w:color w:val="auto"/>
                                <w:sz w:val="22"/>
                                <w:szCs w:val="22"/>
                              </w:rPr>
                            </w:pPr>
                            <w:r w:rsidRPr="00037EB4">
                              <w:rPr>
                                <w:color w:val="auto"/>
                                <w:sz w:val="22"/>
                                <w:szCs w:val="22"/>
                              </w:rPr>
                              <w:t xml:space="preserve">Fighting, disorderly conduct, physical, verbal or mental abuse of any person </w:t>
                            </w:r>
                            <w:r>
                              <w:rPr>
                                <w:color w:val="auto"/>
                                <w:sz w:val="22"/>
                                <w:szCs w:val="22"/>
                              </w:rPr>
                              <w:t>i</w:t>
                            </w:r>
                            <w:r w:rsidRPr="00037EB4">
                              <w:rPr>
                                <w:color w:val="auto"/>
                                <w:sz w:val="22"/>
                                <w:szCs w:val="22"/>
                              </w:rPr>
                              <w:t>s unacceptable.</w:t>
                            </w:r>
                          </w:p>
                          <w:p w:rsidR="00A7364C"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037EB4">
                              <w:rPr>
                                <w:i w:val="0"/>
                                <w:color w:val="auto"/>
                                <w:sz w:val="22"/>
                                <w:szCs w:val="22"/>
                              </w:rPr>
                              <w:t>Rules &amp; Regulations</w:t>
                            </w:r>
                          </w:p>
                          <w:p w:rsidR="00A7364C" w:rsidRPr="00467B68" w:rsidRDefault="00A7364C" w:rsidP="00467B68">
                            <w:pPr>
                              <w:pStyle w:val="CaptionText"/>
                              <w:numPr>
                                <w:ilvl w:val="0"/>
                                <w:numId w:val="14"/>
                              </w:numPr>
                              <w:rPr>
                                <w:i w:val="0"/>
                                <w:color w:val="auto"/>
                                <w:sz w:val="22"/>
                                <w:szCs w:val="22"/>
                              </w:rPr>
                            </w:pPr>
                            <w:r w:rsidRPr="00467B68">
                              <w:rPr>
                                <w:color w:val="auto"/>
                                <w:sz w:val="22"/>
                                <w:szCs w:val="22"/>
                              </w:rPr>
                              <w:t>All employees must comply with the Company's rules and regulations.</w:t>
                            </w:r>
                          </w:p>
                          <w:p w:rsidR="00A7364C"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467B68">
                              <w:rPr>
                                <w:i w:val="0"/>
                                <w:color w:val="auto"/>
                                <w:sz w:val="22"/>
                                <w:szCs w:val="22"/>
                              </w:rPr>
                              <w:t>Disciplinary Procedure</w:t>
                            </w:r>
                          </w:p>
                          <w:p w:rsidR="00A7364C" w:rsidRPr="00467B68" w:rsidRDefault="00A7364C" w:rsidP="00467B68">
                            <w:pPr>
                              <w:pStyle w:val="CaptionText"/>
                              <w:numPr>
                                <w:ilvl w:val="0"/>
                                <w:numId w:val="14"/>
                              </w:numPr>
                              <w:rPr>
                                <w:i w:val="0"/>
                                <w:color w:val="auto"/>
                                <w:sz w:val="22"/>
                                <w:szCs w:val="22"/>
                              </w:rPr>
                            </w:pPr>
                            <w:r w:rsidRPr="00467B68">
                              <w:rPr>
                                <w:color w:val="auto"/>
                                <w:sz w:val="22"/>
                                <w:szCs w:val="22"/>
                              </w:rPr>
                              <w:t>Genesis supports a progressive discipline policy.</w:t>
                            </w:r>
                          </w:p>
                          <w:p w:rsidR="00A7364C" w:rsidRDefault="00A7364C" w:rsidP="003270A1">
                            <w:pPr>
                              <w:pStyle w:val="CaptionText"/>
                              <w:rPr>
                                <w:color w:val="auto"/>
                                <w:sz w:val="22"/>
                                <w:szCs w:val="22"/>
                              </w:rPr>
                            </w:pPr>
                          </w:p>
                          <w:p w:rsidR="00A7364C" w:rsidRPr="00467B68" w:rsidRDefault="00A7364C" w:rsidP="003270A1">
                            <w:pPr>
                              <w:pStyle w:val="CaptionText"/>
                              <w:rPr>
                                <w:i w:val="0"/>
                                <w:color w:val="auto"/>
                                <w:sz w:val="22"/>
                                <w:szCs w:val="22"/>
                              </w:rPr>
                            </w:pPr>
                            <w:r w:rsidRPr="00467B68">
                              <w:rPr>
                                <w:i w:val="0"/>
                                <w:color w:val="auto"/>
                                <w:sz w:val="22"/>
                                <w:szCs w:val="22"/>
                              </w:rPr>
                              <w:t>Complaints/Disputes</w:t>
                            </w:r>
                          </w:p>
                          <w:p w:rsidR="00A7364C" w:rsidRPr="00467B68" w:rsidRDefault="00A7364C" w:rsidP="007B295B">
                            <w:pPr>
                              <w:pStyle w:val="CaptionText"/>
                              <w:numPr>
                                <w:ilvl w:val="0"/>
                                <w:numId w:val="14"/>
                              </w:numPr>
                              <w:rPr>
                                <w:color w:val="auto"/>
                                <w:sz w:val="22"/>
                                <w:szCs w:val="22"/>
                              </w:rPr>
                            </w:pPr>
                            <w:r w:rsidRPr="00467B68">
                              <w:rPr>
                                <w:color w:val="auto"/>
                                <w:sz w:val="22"/>
                                <w:szCs w:val="22"/>
                              </w:rPr>
                              <w:t>Give notice of complaint to supervisor, then to next level up and so</w:t>
                            </w:r>
                            <w:r>
                              <w:rPr>
                                <w:color w:val="auto"/>
                                <w:sz w:val="22"/>
                                <w:szCs w:val="22"/>
                              </w:rPr>
                              <w:t xml:space="preserve"> </w:t>
                            </w:r>
                            <w:r w:rsidRPr="00467B68">
                              <w:rPr>
                                <w:color w:val="auto"/>
                                <w:sz w:val="22"/>
                                <w:szCs w:val="22"/>
                              </w:rPr>
                              <w: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45" type="#_x0000_t202" style="position:absolute;margin-left:35.35pt;margin-top:113.45pt;width:541.85pt;height:619.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VftQ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" filled="f" stroked="f">
                <v:textbox style="mso-fit-shape-to-text:t" inset="0,0,0,0">
                  <w:txbxContent>
                    <w:p w:rsidR="00A7364C" w:rsidRPr="003270A1" w:rsidRDefault="00A7364C" w:rsidP="003270A1">
                      <w:pPr>
                        <w:pStyle w:val="CaptionText"/>
                        <w:rPr>
                          <w:i w:val="0"/>
                          <w:color w:val="auto"/>
                          <w:sz w:val="22"/>
                          <w:szCs w:val="22"/>
                        </w:rPr>
                      </w:pPr>
                      <w:r w:rsidRPr="003270A1">
                        <w:rPr>
                          <w:i w:val="0"/>
                          <w:color w:val="auto"/>
                          <w:sz w:val="22"/>
                          <w:szCs w:val="22"/>
                        </w:rPr>
                        <w:t>Behavior of Employees</w:t>
                      </w:r>
                    </w:p>
                    <w:p w:rsidR="00A7364C" w:rsidRDefault="00A7364C" w:rsidP="003270A1">
                      <w:pPr>
                        <w:pStyle w:val="CaptionText"/>
                        <w:numPr>
                          <w:ilvl w:val="0"/>
                          <w:numId w:val="14"/>
                        </w:numPr>
                        <w:ind w:left="720" w:hanging="360"/>
                        <w:rPr>
                          <w:color w:val="auto"/>
                          <w:sz w:val="22"/>
                          <w:szCs w:val="22"/>
                        </w:rPr>
                      </w:pPr>
                      <w:r w:rsidRPr="003270A1">
                        <w:rPr>
                          <w:color w:val="auto"/>
                          <w:sz w:val="22"/>
                          <w:szCs w:val="22"/>
                        </w:rPr>
                        <w:t xml:space="preserve">No conduct which limits, restricts or Interferes with our ability to respond to our customers' needs </w:t>
                      </w:r>
                      <w:r>
                        <w:rPr>
                          <w:color w:val="auto"/>
                          <w:sz w:val="22"/>
                          <w:szCs w:val="22"/>
                        </w:rPr>
                        <w:t>i</w:t>
                      </w:r>
                      <w:r w:rsidRPr="003270A1">
                        <w:rPr>
                          <w:color w:val="auto"/>
                          <w:sz w:val="22"/>
                          <w:szCs w:val="22"/>
                        </w:rPr>
                        <w:t>s acceptable.</w:t>
                      </w:r>
                    </w:p>
                    <w:p w:rsidR="00F44199" w:rsidRDefault="00F44199" w:rsidP="00F44199">
                      <w:pPr>
                        <w:pStyle w:val="CaptionText"/>
                        <w:rPr>
                          <w:color w:val="auto"/>
                          <w:sz w:val="22"/>
                          <w:szCs w:val="22"/>
                        </w:rPr>
                      </w:pPr>
                    </w:p>
                    <w:p w:rsidR="00F44199" w:rsidRDefault="00F44199" w:rsidP="00F44199">
                      <w:pPr>
                        <w:pStyle w:val="CaptionText"/>
                        <w:rPr>
                          <w:i w:val="0"/>
                          <w:color w:val="auto"/>
                          <w:sz w:val="22"/>
                          <w:szCs w:val="22"/>
                        </w:rPr>
                      </w:pPr>
                      <w:r>
                        <w:rPr>
                          <w:i w:val="0"/>
                          <w:color w:val="auto"/>
                          <w:sz w:val="22"/>
                          <w:szCs w:val="22"/>
                        </w:rPr>
                        <w:t>Allegations of Abuse, Neglect, Misappropriation or Crime</w:t>
                      </w:r>
                    </w:p>
                    <w:p w:rsidR="00F44199" w:rsidRPr="00F44199" w:rsidRDefault="00F44199" w:rsidP="00F44199">
                      <w:pPr>
                        <w:pStyle w:val="CaptionText"/>
                        <w:numPr>
                          <w:ilvl w:val="0"/>
                          <w:numId w:val="39"/>
                        </w:numPr>
                        <w:rPr>
                          <w:i w:val="0"/>
                          <w:color w:val="auto"/>
                          <w:sz w:val="22"/>
                          <w:szCs w:val="22"/>
                        </w:rPr>
                      </w:pPr>
                      <w:r>
                        <w:rPr>
                          <w:color w:val="auto"/>
                          <w:sz w:val="22"/>
                          <w:szCs w:val="22"/>
                        </w:rPr>
                        <w:t xml:space="preserve">The company will not tolerate any type of patient abuse or neglect.  Employees must immediately report any incident of suspected or known abuse, neglect, misappropriation or crime against a patient.  </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Equal Employment Opportunity</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Genesis employment </w:t>
                      </w:r>
                      <w:r>
                        <w:rPr>
                          <w:color w:val="auto"/>
                          <w:sz w:val="22"/>
                          <w:szCs w:val="22"/>
                        </w:rPr>
                        <w:t>i</w:t>
                      </w:r>
                      <w:r w:rsidRPr="003270A1">
                        <w:rPr>
                          <w:color w:val="auto"/>
                          <w:sz w:val="22"/>
                          <w:szCs w:val="22"/>
                        </w:rPr>
                        <w:t>s governed on the basis of merit, qualifications a</w:t>
                      </w:r>
                      <w:r>
                        <w:rPr>
                          <w:color w:val="auto"/>
                          <w:sz w:val="22"/>
                          <w:szCs w:val="22"/>
                        </w:rPr>
                        <w:t>nd</w:t>
                      </w:r>
                      <w:r w:rsidRPr="003270A1">
                        <w:rPr>
                          <w:color w:val="auto"/>
                          <w:sz w:val="22"/>
                          <w:szCs w:val="22"/>
                        </w:rPr>
                        <w:t xml:space="preserve"> competence, and is not influenced by race, color, age, religion, </w:t>
                      </w:r>
                      <w:r w:rsidR="00482D4E">
                        <w:rPr>
                          <w:color w:val="auto"/>
                          <w:sz w:val="22"/>
                          <w:szCs w:val="22"/>
                        </w:rPr>
                        <w:t>gender</w:t>
                      </w:r>
                      <w:r w:rsidRPr="003270A1">
                        <w:rPr>
                          <w:color w:val="auto"/>
                          <w:sz w:val="22"/>
                          <w:szCs w:val="22"/>
                        </w:rPr>
                        <w:t xml:space="preserve">, </w:t>
                      </w:r>
                      <w:r w:rsidR="00482D4E">
                        <w:rPr>
                          <w:color w:val="auto"/>
                          <w:sz w:val="22"/>
                          <w:szCs w:val="22"/>
                        </w:rPr>
                        <w:t xml:space="preserve">gender identity, national </w:t>
                      </w:r>
                      <w:r w:rsidRPr="003270A1">
                        <w:rPr>
                          <w:color w:val="auto"/>
                          <w:sz w:val="22"/>
                          <w:szCs w:val="22"/>
                        </w:rPr>
                        <w:t>origin, ancestry,</w:t>
                      </w:r>
                      <w:r w:rsidR="00482D4E">
                        <w:rPr>
                          <w:color w:val="auto"/>
                          <w:sz w:val="22"/>
                          <w:szCs w:val="22"/>
                        </w:rPr>
                        <w:t xml:space="preserve"> sexual orientation, </w:t>
                      </w:r>
                      <w:r w:rsidRPr="003270A1">
                        <w:rPr>
                          <w:color w:val="auto"/>
                          <w:sz w:val="22"/>
                          <w:szCs w:val="22"/>
                        </w:rPr>
                        <w:t>military status, veteran status, or disability.</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Statement on Harassment</w:t>
                      </w:r>
                    </w:p>
                    <w:p w:rsidR="00A7364C" w:rsidRPr="003270A1" w:rsidRDefault="00A7364C" w:rsidP="003270A1">
                      <w:pPr>
                        <w:pStyle w:val="CaptionText"/>
                        <w:numPr>
                          <w:ilvl w:val="0"/>
                          <w:numId w:val="14"/>
                        </w:numPr>
                        <w:tabs>
                          <w:tab w:val="left" w:pos="720"/>
                        </w:tabs>
                        <w:ind w:left="720" w:hanging="360"/>
                        <w:rPr>
                          <w:color w:val="auto"/>
                          <w:sz w:val="22"/>
                          <w:szCs w:val="22"/>
                        </w:rPr>
                      </w:pPr>
                      <w:r w:rsidRPr="003270A1">
                        <w:rPr>
                          <w:color w:val="auto"/>
                          <w:sz w:val="22"/>
                          <w:szCs w:val="22"/>
                        </w:rPr>
                        <w:t xml:space="preserve">Effective working relationships must be based on mutual respect. No harassment of any employee by another </w:t>
                      </w:r>
                      <w:r>
                        <w:rPr>
                          <w:color w:val="auto"/>
                          <w:sz w:val="22"/>
                          <w:szCs w:val="22"/>
                        </w:rPr>
                        <w:t>i</w:t>
                      </w:r>
                      <w:r w:rsidRPr="003270A1">
                        <w:rPr>
                          <w:color w:val="auto"/>
                          <w:sz w:val="22"/>
                          <w:szCs w:val="22"/>
                        </w:rPr>
                        <w:t xml:space="preserve">s acceptable. </w:t>
                      </w:r>
                    </w:p>
                    <w:p w:rsidR="00A7364C" w:rsidRPr="003270A1"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Conflict of Interest</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Each employee and family must avoid conflict between the Company's </w:t>
                      </w:r>
                      <w:r>
                        <w:rPr>
                          <w:color w:val="auto"/>
                          <w:sz w:val="22"/>
                          <w:szCs w:val="22"/>
                        </w:rPr>
                        <w:t>i</w:t>
                      </w:r>
                      <w:r w:rsidRPr="003270A1">
                        <w:rPr>
                          <w:color w:val="auto"/>
                          <w:sz w:val="22"/>
                          <w:szCs w:val="22"/>
                        </w:rPr>
                        <w:t xml:space="preserve">nterests and the financial or other </w:t>
                      </w:r>
                      <w:r>
                        <w:rPr>
                          <w:color w:val="auto"/>
                          <w:sz w:val="22"/>
                          <w:szCs w:val="22"/>
                        </w:rPr>
                        <w:t>i</w:t>
                      </w:r>
                      <w:r w:rsidRPr="003270A1">
                        <w:rPr>
                          <w:color w:val="auto"/>
                          <w:sz w:val="22"/>
                          <w:szCs w:val="22"/>
                        </w:rPr>
                        <w:t>nterests of the employee or his family.</w:t>
                      </w:r>
                      <w:r w:rsidR="00482D4E">
                        <w:rPr>
                          <w:color w:val="auto"/>
                          <w:sz w:val="22"/>
                          <w:szCs w:val="22"/>
                        </w:rPr>
                        <w:t xml:space="preserve"> Employees must report actual or potential conflicts of interest to supervisors.</w:t>
                      </w:r>
                    </w:p>
                    <w:p w:rsidR="00A7364C" w:rsidRPr="003270A1" w:rsidRDefault="00A7364C" w:rsidP="003270A1">
                      <w:pPr>
                        <w:pStyle w:val="CaptionText"/>
                        <w:rPr>
                          <w:i w:val="0"/>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Proprietary Information</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All information received from Genesis containing confidential </w:t>
                      </w:r>
                      <w:r>
                        <w:rPr>
                          <w:color w:val="auto"/>
                          <w:sz w:val="22"/>
                          <w:szCs w:val="22"/>
                        </w:rPr>
                        <w:t>i</w:t>
                      </w:r>
                      <w:r w:rsidRPr="003270A1">
                        <w:rPr>
                          <w:color w:val="auto"/>
                          <w:sz w:val="22"/>
                          <w:szCs w:val="22"/>
                        </w:rPr>
                        <w:t>nformation is the sole property of Genesis and may not be shared or used in any manner, except as required in the normal course of business.</w:t>
                      </w:r>
                    </w:p>
                    <w:p w:rsidR="00A7364C" w:rsidRDefault="00A7364C" w:rsidP="003270A1">
                      <w:pPr>
                        <w:pStyle w:val="CaptionText"/>
                        <w:rPr>
                          <w:color w:val="auto"/>
                          <w:sz w:val="22"/>
                          <w:szCs w:val="22"/>
                        </w:rPr>
                      </w:pPr>
                    </w:p>
                    <w:p w:rsidR="00A7364C" w:rsidRPr="003270A1" w:rsidRDefault="00A7364C" w:rsidP="003270A1">
                      <w:pPr>
                        <w:pStyle w:val="CaptionText"/>
                        <w:rPr>
                          <w:i w:val="0"/>
                          <w:color w:val="auto"/>
                          <w:sz w:val="22"/>
                          <w:szCs w:val="22"/>
                        </w:rPr>
                      </w:pPr>
                      <w:r w:rsidRPr="003270A1">
                        <w:rPr>
                          <w:i w:val="0"/>
                          <w:color w:val="auto"/>
                          <w:sz w:val="22"/>
                          <w:szCs w:val="22"/>
                        </w:rPr>
                        <w:t>Competition &amp; Solicitation</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Certain employees must not compete with or solicit clients or business away from Genesis, or influence employees to leave Genesis.</w:t>
                      </w:r>
                    </w:p>
                    <w:p w:rsidR="00A7364C" w:rsidRPr="003270A1"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Accepting Gifts or Gratuities</w:t>
                      </w:r>
                    </w:p>
                    <w:p w:rsidR="00A7364C" w:rsidRPr="003270A1" w:rsidRDefault="00A7364C" w:rsidP="003270A1">
                      <w:pPr>
                        <w:pStyle w:val="CaptionText"/>
                        <w:numPr>
                          <w:ilvl w:val="0"/>
                          <w:numId w:val="14"/>
                        </w:numPr>
                        <w:ind w:left="720" w:hanging="360"/>
                        <w:rPr>
                          <w:color w:val="auto"/>
                          <w:sz w:val="22"/>
                          <w:szCs w:val="22"/>
                        </w:rPr>
                      </w:pPr>
                      <w:r w:rsidRPr="003270A1">
                        <w:rPr>
                          <w:color w:val="auto"/>
                          <w:sz w:val="22"/>
                          <w:szCs w:val="22"/>
                        </w:rPr>
                        <w:t xml:space="preserve">Employees must not accept </w:t>
                      </w:r>
                      <w:r w:rsidR="00482D4E">
                        <w:rPr>
                          <w:color w:val="auto"/>
                          <w:sz w:val="22"/>
                          <w:szCs w:val="22"/>
                        </w:rPr>
                        <w:t xml:space="preserve">or offer </w:t>
                      </w:r>
                      <w:r w:rsidRPr="003270A1">
                        <w:rPr>
                          <w:color w:val="auto"/>
                          <w:sz w:val="22"/>
                          <w:szCs w:val="22"/>
                        </w:rPr>
                        <w:t>any fo</w:t>
                      </w:r>
                      <w:r>
                        <w:rPr>
                          <w:color w:val="auto"/>
                          <w:sz w:val="22"/>
                          <w:szCs w:val="22"/>
                        </w:rPr>
                        <w:t>rm</w:t>
                      </w:r>
                      <w:r w:rsidRPr="003270A1">
                        <w:rPr>
                          <w:color w:val="auto"/>
                          <w:sz w:val="22"/>
                          <w:szCs w:val="22"/>
                        </w:rPr>
                        <w:t xml:space="preserve"> of gifts from suppliers, vendors, customers, families, or companies seeking to do business with Genesis.</w:t>
                      </w:r>
                    </w:p>
                    <w:p w:rsidR="00A7364C" w:rsidRPr="003270A1" w:rsidRDefault="00A7364C" w:rsidP="003270A1">
                      <w:pPr>
                        <w:pStyle w:val="CaptionText"/>
                        <w:rPr>
                          <w:i w:val="0"/>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Political Contributions</w:t>
                      </w:r>
                    </w:p>
                    <w:p w:rsidR="00A7364C" w:rsidRPr="003270A1" w:rsidRDefault="00A7364C" w:rsidP="003270A1">
                      <w:pPr>
                        <w:pStyle w:val="CaptionText"/>
                        <w:numPr>
                          <w:ilvl w:val="0"/>
                          <w:numId w:val="14"/>
                        </w:numPr>
                        <w:rPr>
                          <w:color w:val="auto"/>
                          <w:sz w:val="22"/>
                          <w:szCs w:val="22"/>
                        </w:rPr>
                      </w:pPr>
                      <w:r w:rsidRPr="003270A1">
                        <w:rPr>
                          <w:color w:val="auto"/>
                          <w:sz w:val="22"/>
                          <w:szCs w:val="22"/>
                        </w:rPr>
                        <w:t>Employees may not use Company funds/property for political contributions.</w:t>
                      </w:r>
                    </w:p>
                    <w:p w:rsidR="00A7364C" w:rsidRPr="003270A1" w:rsidRDefault="00A7364C" w:rsidP="003270A1">
                      <w:pPr>
                        <w:pStyle w:val="CaptionText"/>
                        <w:rPr>
                          <w:i w:val="0"/>
                          <w:color w:val="auto"/>
                          <w:sz w:val="22"/>
                          <w:szCs w:val="22"/>
                        </w:rPr>
                      </w:pPr>
                    </w:p>
                    <w:p w:rsidR="00A7364C" w:rsidRDefault="00A7364C" w:rsidP="003270A1">
                      <w:pPr>
                        <w:pStyle w:val="CaptionText"/>
                        <w:rPr>
                          <w:i w:val="0"/>
                          <w:color w:val="auto"/>
                          <w:sz w:val="22"/>
                          <w:szCs w:val="22"/>
                        </w:rPr>
                      </w:pPr>
                      <w:r w:rsidRPr="003270A1">
                        <w:rPr>
                          <w:i w:val="0"/>
                          <w:color w:val="auto"/>
                          <w:sz w:val="22"/>
                          <w:szCs w:val="22"/>
                        </w:rPr>
                        <w:t>Substance Abuse</w:t>
                      </w:r>
                    </w:p>
                    <w:p w:rsidR="00A7364C" w:rsidRPr="00037EB4" w:rsidRDefault="00A7364C" w:rsidP="00037EB4">
                      <w:pPr>
                        <w:pStyle w:val="CaptionText"/>
                        <w:numPr>
                          <w:ilvl w:val="0"/>
                          <w:numId w:val="14"/>
                        </w:numPr>
                        <w:rPr>
                          <w:color w:val="auto"/>
                          <w:sz w:val="22"/>
                          <w:szCs w:val="22"/>
                        </w:rPr>
                      </w:pPr>
                      <w:r w:rsidRPr="00037EB4">
                        <w:rPr>
                          <w:color w:val="auto"/>
                          <w:sz w:val="22"/>
                          <w:szCs w:val="22"/>
                        </w:rPr>
                        <w:t xml:space="preserve">The distribution, possession or illegal use of a controlled substance in the workplace </w:t>
                      </w:r>
                      <w:r>
                        <w:rPr>
                          <w:color w:val="auto"/>
                          <w:sz w:val="22"/>
                          <w:szCs w:val="22"/>
                        </w:rPr>
                        <w:t>i</w:t>
                      </w:r>
                      <w:r w:rsidRPr="00037EB4">
                        <w:rPr>
                          <w:color w:val="auto"/>
                          <w:sz w:val="22"/>
                          <w:szCs w:val="22"/>
                        </w:rPr>
                        <w:t>s prohibited.</w:t>
                      </w:r>
                    </w:p>
                    <w:p w:rsidR="00A7364C" w:rsidRPr="003270A1" w:rsidRDefault="00A7364C" w:rsidP="00037EB4">
                      <w:pPr>
                        <w:pStyle w:val="CaptionText"/>
                        <w:rPr>
                          <w:i w:val="0"/>
                          <w:color w:val="auto"/>
                          <w:sz w:val="22"/>
                          <w:szCs w:val="22"/>
                        </w:rPr>
                      </w:pPr>
                    </w:p>
                    <w:p w:rsidR="00A7364C" w:rsidRDefault="00A7364C" w:rsidP="003270A1">
                      <w:pPr>
                        <w:pStyle w:val="CaptionText"/>
                        <w:rPr>
                          <w:i w:val="0"/>
                          <w:color w:val="auto"/>
                          <w:sz w:val="22"/>
                          <w:szCs w:val="22"/>
                        </w:rPr>
                      </w:pPr>
                      <w:r w:rsidRPr="00037EB4">
                        <w:rPr>
                          <w:i w:val="0"/>
                          <w:color w:val="auto"/>
                          <w:sz w:val="22"/>
                          <w:szCs w:val="22"/>
                        </w:rPr>
                        <w:t>Workplace Violence</w:t>
                      </w:r>
                    </w:p>
                    <w:p w:rsidR="00A7364C" w:rsidRPr="00037EB4" w:rsidRDefault="00A7364C" w:rsidP="00037EB4">
                      <w:pPr>
                        <w:pStyle w:val="CaptionText"/>
                        <w:numPr>
                          <w:ilvl w:val="0"/>
                          <w:numId w:val="14"/>
                        </w:numPr>
                        <w:rPr>
                          <w:color w:val="auto"/>
                          <w:sz w:val="22"/>
                          <w:szCs w:val="22"/>
                        </w:rPr>
                      </w:pPr>
                      <w:r w:rsidRPr="00037EB4">
                        <w:rPr>
                          <w:color w:val="auto"/>
                          <w:sz w:val="22"/>
                          <w:szCs w:val="22"/>
                        </w:rPr>
                        <w:t xml:space="preserve">Fighting, disorderly conduct, physical, verbal or mental abuse of any person </w:t>
                      </w:r>
                      <w:r>
                        <w:rPr>
                          <w:color w:val="auto"/>
                          <w:sz w:val="22"/>
                          <w:szCs w:val="22"/>
                        </w:rPr>
                        <w:t>i</w:t>
                      </w:r>
                      <w:r w:rsidRPr="00037EB4">
                        <w:rPr>
                          <w:color w:val="auto"/>
                          <w:sz w:val="22"/>
                          <w:szCs w:val="22"/>
                        </w:rPr>
                        <w:t>s unacceptable.</w:t>
                      </w:r>
                    </w:p>
                    <w:p w:rsidR="00A7364C"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037EB4">
                        <w:rPr>
                          <w:i w:val="0"/>
                          <w:color w:val="auto"/>
                          <w:sz w:val="22"/>
                          <w:szCs w:val="22"/>
                        </w:rPr>
                        <w:t>Rules &amp; Regulations</w:t>
                      </w:r>
                    </w:p>
                    <w:p w:rsidR="00A7364C" w:rsidRPr="00467B68" w:rsidRDefault="00A7364C" w:rsidP="00467B68">
                      <w:pPr>
                        <w:pStyle w:val="CaptionText"/>
                        <w:numPr>
                          <w:ilvl w:val="0"/>
                          <w:numId w:val="14"/>
                        </w:numPr>
                        <w:rPr>
                          <w:i w:val="0"/>
                          <w:color w:val="auto"/>
                          <w:sz w:val="22"/>
                          <w:szCs w:val="22"/>
                        </w:rPr>
                      </w:pPr>
                      <w:r w:rsidRPr="00467B68">
                        <w:rPr>
                          <w:color w:val="auto"/>
                          <w:sz w:val="22"/>
                          <w:szCs w:val="22"/>
                        </w:rPr>
                        <w:t>All employees must comply with the Company's rules and regulations.</w:t>
                      </w:r>
                    </w:p>
                    <w:p w:rsidR="00A7364C" w:rsidRDefault="00A7364C" w:rsidP="003270A1">
                      <w:pPr>
                        <w:pStyle w:val="CaptionText"/>
                        <w:rPr>
                          <w:color w:val="auto"/>
                          <w:sz w:val="22"/>
                          <w:szCs w:val="22"/>
                        </w:rPr>
                      </w:pPr>
                    </w:p>
                    <w:p w:rsidR="00A7364C" w:rsidRDefault="00A7364C" w:rsidP="003270A1">
                      <w:pPr>
                        <w:pStyle w:val="CaptionText"/>
                        <w:rPr>
                          <w:i w:val="0"/>
                          <w:color w:val="auto"/>
                          <w:sz w:val="22"/>
                          <w:szCs w:val="22"/>
                        </w:rPr>
                      </w:pPr>
                      <w:r w:rsidRPr="00467B68">
                        <w:rPr>
                          <w:i w:val="0"/>
                          <w:color w:val="auto"/>
                          <w:sz w:val="22"/>
                          <w:szCs w:val="22"/>
                        </w:rPr>
                        <w:t>Disciplinary Procedure</w:t>
                      </w:r>
                    </w:p>
                    <w:p w:rsidR="00A7364C" w:rsidRPr="00467B68" w:rsidRDefault="00A7364C" w:rsidP="00467B68">
                      <w:pPr>
                        <w:pStyle w:val="CaptionText"/>
                        <w:numPr>
                          <w:ilvl w:val="0"/>
                          <w:numId w:val="14"/>
                        </w:numPr>
                        <w:rPr>
                          <w:i w:val="0"/>
                          <w:color w:val="auto"/>
                          <w:sz w:val="22"/>
                          <w:szCs w:val="22"/>
                        </w:rPr>
                      </w:pPr>
                      <w:r w:rsidRPr="00467B68">
                        <w:rPr>
                          <w:color w:val="auto"/>
                          <w:sz w:val="22"/>
                          <w:szCs w:val="22"/>
                        </w:rPr>
                        <w:t>Genesis supports a progressive discipline policy.</w:t>
                      </w:r>
                    </w:p>
                    <w:p w:rsidR="00A7364C" w:rsidRDefault="00A7364C" w:rsidP="003270A1">
                      <w:pPr>
                        <w:pStyle w:val="CaptionText"/>
                        <w:rPr>
                          <w:color w:val="auto"/>
                          <w:sz w:val="22"/>
                          <w:szCs w:val="22"/>
                        </w:rPr>
                      </w:pPr>
                    </w:p>
                    <w:p w:rsidR="00A7364C" w:rsidRPr="00467B68" w:rsidRDefault="00A7364C" w:rsidP="003270A1">
                      <w:pPr>
                        <w:pStyle w:val="CaptionText"/>
                        <w:rPr>
                          <w:i w:val="0"/>
                          <w:color w:val="auto"/>
                          <w:sz w:val="22"/>
                          <w:szCs w:val="22"/>
                        </w:rPr>
                      </w:pPr>
                      <w:r w:rsidRPr="00467B68">
                        <w:rPr>
                          <w:i w:val="0"/>
                          <w:color w:val="auto"/>
                          <w:sz w:val="22"/>
                          <w:szCs w:val="22"/>
                        </w:rPr>
                        <w:t>Complaints/Disputes</w:t>
                      </w:r>
                    </w:p>
                    <w:p w:rsidR="00A7364C" w:rsidRPr="00467B68" w:rsidRDefault="00A7364C" w:rsidP="007B295B">
                      <w:pPr>
                        <w:pStyle w:val="CaptionText"/>
                        <w:numPr>
                          <w:ilvl w:val="0"/>
                          <w:numId w:val="14"/>
                        </w:numPr>
                        <w:rPr>
                          <w:color w:val="auto"/>
                          <w:sz w:val="22"/>
                          <w:szCs w:val="22"/>
                        </w:rPr>
                      </w:pPr>
                      <w:r w:rsidRPr="00467B68">
                        <w:rPr>
                          <w:color w:val="auto"/>
                          <w:sz w:val="22"/>
                          <w:szCs w:val="22"/>
                        </w:rPr>
                        <w:t>Give notice of complaint to supervisor, then to next level up and so</w:t>
                      </w:r>
                      <w:r>
                        <w:rPr>
                          <w:color w:val="auto"/>
                          <w:sz w:val="22"/>
                          <w:szCs w:val="22"/>
                        </w:rPr>
                        <w:t xml:space="preserve"> </w:t>
                      </w:r>
                      <w:r w:rsidRPr="00467B68">
                        <w:rPr>
                          <w:color w:val="auto"/>
                          <w:sz w:val="22"/>
                          <w:szCs w:val="22"/>
                        </w:rPr>
                        <w:t>on.</w:t>
                      </w:r>
                    </w:p>
                  </w:txbxContent>
                </v:textbox>
                <w10:wrap anchorx="page" anchory="page"/>
              </v:shape>
            </w:pict>
          </mc:Fallback>
        </mc:AlternateContent>
      </w:r>
      <w:r w:rsidR="00471A07">
        <w:rPr>
          <w:noProof/>
        </w:rPr>
        <mc:AlternateContent>
          <mc:Choice Requires="wps">
            <w:drawing>
              <wp:anchor distT="0" distB="0" distL="114300" distR="114300" simplePos="0" relativeHeight="251628032" behindDoc="0" locked="0" layoutInCell="1" allowOverlap="1">
                <wp:simplePos x="0" y="0"/>
                <wp:positionH relativeFrom="page">
                  <wp:posOffset>448945</wp:posOffset>
                </wp:positionH>
                <wp:positionV relativeFrom="page">
                  <wp:posOffset>5948045</wp:posOffset>
                </wp:positionV>
                <wp:extent cx="4678680" cy="3323590"/>
                <wp:effectExtent l="1270" t="4445" r="0"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332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46" type="#_x0000_t202" style="position:absolute;margin-left:35.35pt;margin-top:468.35pt;width:368.4pt;height:261.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" filled="f" stroked="f">
                <v:textbox style="mso-fit-shape-to-text:t" inset="0,0,0,0">
                  <w:txbxContent/>
                </v:textbox>
                <w10:wrap anchorx="page" anchory="page"/>
              </v:shape>
            </w:pict>
          </mc:Fallback>
        </mc:AlternateContent>
      </w:r>
      <w:r w:rsidR="00471A07">
        <w:rPr>
          <w:noProof/>
        </w:rPr>
        <mc:AlternateContent>
          <mc:Choice Requires="wps">
            <w:drawing>
              <wp:anchor distT="0" distB="0" distL="114300" distR="114300" simplePos="0" relativeHeight="251637248"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5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4" o:spid="_x0000_s1047" type="#_x0000_t202" style="position:absolute;margin-left:43pt;margin-top:98pt;width:7.2pt;height:7.2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8B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J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RKnUxdsZH0P&#10;+lUSFAZahBEIRivVD4xGGCc51t93VDGMug8CesDOnslQk7GZDCoqcM2xwcibK+Nn1G5QfNsCsu8y&#10;Ia+gTxruVGwbykcBFOwCRoQj8zjO7Aw6XbtbT0N3+Qs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NVQ/AbICAAC8BQAADgAA&#10;AAAAAAAAAAAAAAAuAgAAZHJzL2Uyb0RvYy54bWxQSwECLQAUAAYACAAAACEA0rd7sdwAAAAKAQAA&#10;DwAAAAAAAAAAAAAAAAAMBQAAZHJzL2Rvd25yZXYueG1sUEsFBgAAAAAEAAQA8wAAABUGAAAAAA==&#10;" filled="f" stroked="f">
                <v:textbox inset="0,0,0,0">
                  <w:txbxContent>
                    <w:p w:rsidR="00A7364C" w:rsidRDefault="00A7364C" w:rsidP="00103E9E">
                      <w:pPr>
                        <w:pStyle w:val="BodyText"/>
                      </w:pPr>
                    </w:p>
                  </w:txbxContent>
                </v:textbox>
                <w10:wrap anchorx="page" anchory="page"/>
              </v:shape>
            </w:pict>
          </mc:Fallback>
        </mc:AlternateContent>
      </w:r>
      <w:r w:rsidR="00471A07">
        <w:rPr>
          <w:noProof/>
        </w:rPr>
        <mc:AlternateContent>
          <mc:Choice Requires="wps">
            <w:drawing>
              <wp:anchor distT="0" distB="0" distL="114300" distR="114300" simplePos="0" relativeHeight="251638272"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5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8" o:spid="_x0000_s1048" type="#_x0000_t202" style="position:absolute;margin-left:43.2pt;margin-top:451pt;width:7.2pt;height:7.2pt;z-index:251638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0lsg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WWSNJbICAAC8BQAADgAA&#10;AAAAAAAAAAAAAAAuAgAAZHJzL2Uyb0RvYy54bWxQSwECLQAUAAYACAAAACEAQPXd7NwAAAAKAQAA&#10;DwAAAAAAAAAAAAAAAAAMBQAAZHJzL2Rvd25yZXYueG1sUEsFBgAAAAAEAAQA8wAAABUGAAAAAA==&#10;" filled="f" stroked="f">
                <v:textbox inset="0,0,0,0">
                  <w:txbxContent>
                    <w:p w:rsidR="00A7364C" w:rsidRDefault="00A7364C" w:rsidP="00103E9E">
                      <w:pPr>
                        <w:pStyle w:val="BodyText"/>
                      </w:pPr>
                    </w:p>
                  </w:txbxContent>
                </v:textbox>
                <w10:wrap anchorx="page" anchory="page"/>
              </v:shape>
            </w:pict>
          </mc:Fallback>
        </mc:AlternateContent>
      </w:r>
      <w:r w:rsidR="005B7866">
        <w:rPr>
          <w:noProof/>
        </w:rPr>
        <w:br w:type="page"/>
      </w:r>
    </w:p>
    <w:p w:rsidR="001B0B84" w:rsidRDefault="00471A07" w:rsidP="000C7FD6">
      <w:pPr>
        <w:rPr>
          <w:noProof/>
        </w:rPr>
      </w:pPr>
      <w:r>
        <w:rPr>
          <w:noProof/>
        </w:rPr>
        <w:lastRenderedPageBreak/>
        <mc:AlternateContent>
          <mc:Choice Requires="wps">
            <w:drawing>
              <wp:anchor distT="0" distB="0" distL="114300" distR="114300" simplePos="0" relativeHeight="251654656" behindDoc="0" locked="0" layoutInCell="1" allowOverlap="1">
                <wp:simplePos x="0" y="0"/>
                <wp:positionH relativeFrom="page">
                  <wp:posOffset>595630</wp:posOffset>
                </wp:positionH>
                <wp:positionV relativeFrom="page">
                  <wp:posOffset>933450</wp:posOffset>
                </wp:positionV>
                <wp:extent cx="4356735" cy="280035"/>
                <wp:effectExtent l="0" t="0" r="635" b="0"/>
                <wp:wrapNone/>
                <wp:docPr id="4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47754B">
                            <w:pPr>
                              <w:pStyle w:val="Heading1"/>
                            </w:pPr>
                            <w:bookmarkStart w:id="6" w:name="_Legal_Standards"/>
                            <w:bookmarkEnd w:id="6"/>
                            <w:r>
                              <w:t>Legal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7" o:spid="_x0000_s1049" type="#_x0000_t202" style="position:absolute;margin-left:46.9pt;margin-top:73.5pt;width:343.05pt;height:22.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qA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" filled="f" stroked="f">
                <v:textbox style="mso-fit-shape-to-text:t" inset="0,0,0,0">
                  <w:txbxContent>
                    <w:p w:rsidR="00A7364C" w:rsidRPr="00913ACC" w:rsidRDefault="00A7364C" w:rsidP="0047754B">
                      <w:pPr>
                        <w:pStyle w:val="Heading1"/>
                      </w:pPr>
                      <w:bookmarkStart w:id="11" w:name="_Legal_Standards"/>
                      <w:bookmarkEnd w:id="11"/>
                      <w:r>
                        <w:t>Legal Standards</w:t>
                      </w:r>
                    </w:p>
                  </w:txbxContent>
                </v:textbox>
                <w10:wrap anchorx="page" anchory="page"/>
              </v:shape>
            </w:pict>
          </mc:Fallback>
        </mc:AlternateContent>
      </w:r>
    </w:p>
    <w:p w:rsidR="001B0B84" w:rsidRDefault="001B0B84" w:rsidP="000C7FD6">
      <w:pPr>
        <w:rPr>
          <w:noProof/>
        </w:rPr>
      </w:pPr>
    </w:p>
    <w:p w:rsidR="00B41452" w:rsidRDefault="00471A07" w:rsidP="000C7FD6">
      <w:pPr>
        <w:rPr>
          <w:noProof/>
        </w:rPr>
      </w:pPr>
      <w:r>
        <w:rPr>
          <w:noProof/>
        </w:rPr>
        <mc:AlternateContent>
          <mc:Choice Requires="wps">
            <w:drawing>
              <wp:anchor distT="0" distB="0" distL="114300" distR="114300" simplePos="0" relativeHeight="251659776" behindDoc="0" locked="0" layoutInCell="1" allowOverlap="1">
                <wp:simplePos x="0" y="0"/>
                <wp:positionH relativeFrom="page">
                  <wp:posOffset>647700</wp:posOffset>
                </wp:positionH>
                <wp:positionV relativeFrom="page">
                  <wp:posOffset>1285875</wp:posOffset>
                </wp:positionV>
                <wp:extent cx="6629400" cy="7820660"/>
                <wp:effectExtent l="0" t="0" r="0" b="8890"/>
                <wp:wrapNone/>
                <wp:docPr id="4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2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B0B84">
                            <w:pPr>
                              <w:pStyle w:val="BodyText"/>
                            </w:pPr>
                            <w:r>
                              <w:t>Medical Necessity</w:t>
                            </w:r>
                          </w:p>
                          <w:p w:rsidR="00A7364C" w:rsidRPr="002B3F26" w:rsidRDefault="00A7364C" w:rsidP="001B0B84">
                            <w:pPr>
                              <w:pStyle w:val="BodyText"/>
                              <w:numPr>
                                <w:ilvl w:val="0"/>
                                <w:numId w:val="15"/>
                              </w:numPr>
                              <w:ind w:left="720" w:hanging="300"/>
                              <w:rPr>
                                <w:i/>
                              </w:rPr>
                            </w:pPr>
                            <w:r w:rsidRPr="002B3F26">
                              <w:rPr>
                                <w:i/>
                              </w:rPr>
                              <w:t>The Company will bill only for services which are warranted by a customer's current and documented medical condition, and which are ordered by a physician.</w:t>
                            </w:r>
                          </w:p>
                          <w:p w:rsidR="00A7364C" w:rsidRDefault="00A7364C" w:rsidP="001B0B84">
                            <w:pPr>
                              <w:pStyle w:val="BodyText"/>
                            </w:pPr>
                            <w:r>
                              <w:t>Billing for Services Rendered</w:t>
                            </w:r>
                          </w:p>
                          <w:p w:rsidR="00A7364C" w:rsidRPr="002B3F26" w:rsidRDefault="00A7364C" w:rsidP="001B0B84">
                            <w:pPr>
                              <w:pStyle w:val="BodyText"/>
                              <w:numPr>
                                <w:ilvl w:val="0"/>
                                <w:numId w:val="15"/>
                              </w:numPr>
                              <w:ind w:left="720" w:hanging="300"/>
                              <w:rPr>
                                <w:i/>
                              </w:rPr>
                            </w:pPr>
                            <w:r w:rsidRPr="002B3F26">
                              <w:rPr>
                                <w:i/>
                              </w:rPr>
                              <w:t>The Company will bill only for medically necessary services that are actually rendered.</w:t>
                            </w:r>
                          </w:p>
                          <w:p w:rsidR="00A7364C" w:rsidRDefault="00A7364C" w:rsidP="001B0B84">
                            <w:pPr>
                              <w:pStyle w:val="BodyText"/>
                            </w:pPr>
                            <w:r>
                              <w:t>False Claims</w:t>
                            </w:r>
                          </w:p>
                          <w:p w:rsidR="00A7364C" w:rsidRPr="002B3F26" w:rsidRDefault="00A7364C" w:rsidP="001B0B84">
                            <w:pPr>
                              <w:pStyle w:val="BodyText"/>
                              <w:numPr>
                                <w:ilvl w:val="0"/>
                                <w:numId w:val="15"/>
                              </w:numPr>
                              <w:ind w:left="720" w:hanging="300"/>
                              <w:rPr>
                                <w:i/>
                              </w:rPr>
                            </w:pPr>
                            <w:r w:rsidRPr="002B3F26">
                              <w:rPr>
                                <w:i/>
                              </w:rPr>
                              <w:t xml:space="preserve">The Company will not make false statements on medical claim forms to obtain payment, or higher payment, to which it </w:t>
                            </w:r>
                            <w:r>
                              <w:rPr>
                                <w:i/>
                              </w:rPr>
                              <w:t>i</w:t>
                            </w:r>
                            <w:r w:rsidRPr="002B3F26">
                              <w:rPr>
                                <w:i/>
                              </w:rPr>
                              <w:t>s not entitled.</w:t>
                            </w:r>
                          </w:p>
                          <w:p w:rsidR="00A7364C" w:rsidRDefault="00A7364C" w:rsidP="001B0B84">
                            <w:pPr>
                              <w:pStyle w:val="BodyText"/>
                            </w:pPr>
                            <w:r>
                              <w:t>Anti-Kickbacks</w:t>
                            </w:r>
                          </w:p>
                          <w:p w:rsidR="00A7364C" w:rsidRPr="002B3F26" w:rsidRDefault="00A7364C" w:rsidP="001B0B84">
                            <w:pPr>
                              <w:pStyle w:val="BodyText"/>
                              <w:numPr>
                                <w:ilvl w:val="0"/>
                                <w:numId w:val="15"/>
                              </w:numPr>
                              <w:ind w:left="720" w:hanging="300"/>
                              <w:rPr>
                                <w:i/>
                              </w:rPr>
                            </w:pPr>
                            <w:r w:rsidRPr="002B3F26">
                              <w:rPr>
                                <w:i/>
                              </w:rPr>
                              <w:t>The Company will not submit claims for customers who were referred to the Company under contracts or financial arrangements that induce such referrals, nor accept money in exchange for referrals.</w:t>
                            </w:r>
                          </w:p>
                          <w:p w:rsidR="00A7364C" w:rsidRDefault="00A7364C" w:rsidP="001B0B84">
                            <w:pPr>
                              <w:pStyle w:val="BodyText"/>
                            </w:pPr>
                            <w:r>
                              <w:t>Cost Reports</w:t>
                            </w:r>
                          </w:p>
                          <w:p w:rsidR="00A7364C" w:rsidRPr="002B3F26" w:rsidRDefault="00A7364C" w:rsidP="001B0B84">
                            <w:pPr>
                              <w:pStyle w:val="BodyText"/>
                              <w:numPr>
                                <w:ilvl w:val="0"/>
                                <w:numId w:val="15"/>
                              </w:numPr>
                              <w:ind w:left="720" w:hanging="300"/>
                              <w:rPr>
                                <w:i/>
                              </w:rPr>
                            </w:pPr>
                            <w:r w:rsidRPr="002B3F26">
                              <w:rPr>
                                <w:i/>
                              </w:rPr>
                              <w:t>The Company will submit cost reports that accurately reflect actual allowable operating costs.</w:t>
                            </w:r>
                          </w:p>
                          <w:p w:rsidR="00A7364C" w:rsidRDefault="00A7364C" w:rsidP="001B0B84">
                            <w:pPr>
                              <w:pStyle w:val="BodyText"/>
                            </w:pPr>
                            <w:r>
                              <w:t>Billing Codes</w:t>
                            </w:r>
                          </w:p>
                          <w:p w:rsidR="00A7364C" w:rsidRPr="002B3F26" w:rsidRDefault="00A7364C" w:rsidP="001B0B84">
                            <w:pPr>
                              <w:pStyle w:val="BodyText"/>
                              <w:numPr>
                                <w:ilvl w:val="0"/>
                                <w:numId w:val="15"/>
                              </w:numPr>
                              <w:ind w:left="720" w:hanging="300"/>
                              <w:rPr>
                                <w:i/>
                              </w:rPr>
                            </w:pPr>
                            <w:r w:rsidRPr="002B3F26">
                              <w:rPr>
                                <w:i/>
                              </w:rPr>
                              <w:t>The Company will use billing codes that actually reflect the service furnished and which provide for the appropriate payment rate.</w:t>
                            </w:r>
                          </w:p>
                          <w:p w:rsidR="00A7364C" w:rsidRDefault="00A7364C" w:rsidP="001B0B84">
                            <w:pPr>
                              <w:pStyle w:val="BodyText"/>
                            </w:pPr>
                            <w:r>
                              <w:t>Bundling of Services</w:t>
                            </w:r>
                          </w:p>
                          <w:p w:rsidR="00A7364C" w:rsidRPr="002B3F26" w:rsidRDefault="00A7364C" w:rsidP="001B0B84">
                            <w:pPr>
                              <w:pStyle w:val="BodyText"/>
                              <w:numPr>
                                <w:ilvl w:val="0"/>
                                <w:numId w:val="15"/>
                              </w:numPr>
                              <w:ind w:left="720" w:hanging="300"/>
                              <w:rPr>
                                <w:i/>
                              </w:rPr>
                            </w:pPr>
                            <w:r w:rsidRPr="002B3F26">
                              <w:rPr>
                                <w:i/>
                              </w:rPr>
                              <w:t>The Company will bill for tests or procedures that are required to be billed together as a single bill and not in a piecemeal or fragmented fashion.</w:t>
                            </w:r>
                          </w:p>
                          <w:p w:rsidR="00A7364C" w:rsidRDefault="00A7364C" w:rsidP="001B0B84">
                            <w:pPr>
                              <w:pStyle w:val="BodyText"/>
                            </w:pPr>
                            <w:r>
                              <w:t>Licensing</w:t>
                            </w:r>
                          </w:p>
                          <w:p w:rsidR="00A7364C" w:rsidRPr="002B3F26" w:rsidRDefault="00A7364C" w:rsidP="001B0B84">
                            <w:pPr>
                              <w:pStyle w:val="BodyText"/>
                              <w:numPr>
                                <w:ilvl w:val="0"/>
                                <w:numId w:val="15"/>
                              </w:numPr>
                              <w:ind w:left="720" w:hanging="300"/>
                              <w:rPr>
                                <w:i/>
                              </w:rPr>
                            </w:pPr>
                            <w:r w:rsidRPr="002B3F26">
                              <w:rPr>
                                <w:i/>
                              </w:rPr>
                              <w:t>The Company will bill only for services that are rendered by a licensed practitioner.</w:t>
                            </w:r>
                          </w:p>
                          <w:p w:rsidR="00A7364C" w:rsidRDefault="00A7364C" w:rsidP="001B0B84">
                            <w:pPr>
                              <w:pStyle w:val="BodyText"/>
                            </w:pPr>
                            <w:r>
                              <w:t>Covered Services</w:t>
                            </w:r>
                          </w:p>
                          <w:p w:rsidR="00A7364C" w:rsidRPr="002B3F26" w:rsidRDefault="00A7364C" w:rsidP="001B0B84">
                            <w:pPr>
                              <w:pStyle w:val="BodyText"/>
                              <w:numPr>
                                <w:ilvl w:val="0"/>
                                <w:numId w:val="15"/>
                              </w:numPr>
                              <w:ind w:left="720" w:hanging="300"/>
                              <w:rPr>
                                <w:i/>
                              </w:rPr>
                            </w:pPr>
                            <w:r w:rsidRPr="002B3F26">
                              <w:rPr>
                                <w:i/>
                              </w:rPr>
                              <w:t>The Company will not bill for non-covered services as covered ones.</w:t>
                            </w:r>
                          </w:p>
                          <w:p w:rsidR="00A7364C" w:rsidRDefault="00A7364C" w:rsidP="001B0B84">
                            <w:pPr>
                              <w:pStyle w:val="BodyText"/>
                            </w:pPr>
                            <w:r>
                              <w:t>Carriers</w:t>
                            </w:r>
                          </w:p>
                          <w:p w:rsidR="00A7364C" w:rsidRPr="002B3F26" w:rsidRDefault="00A7364C" w:rsidP="00802B9E">
                            <w:pPr>
                              <w:pStyle w:val="BodyText"/>
                              <w:numPr>
                                <w:ilvl w:val="0"/>
                                <w:numId w:val="15"/>
                              </w:numPr>
                              <w:ind w:left="720" w:hanging="300"/>
                              <w:rPr>
                                <w:i/>
                              </w:rPr>
                            </w:pPr>
                            <w:r w:rsidRPr="002B3F26">
                              <w:rPr>
                                <w:i/>
                              </w:rPr>
                              <w:t>The Company will not bill the wrong carrier to receive higher</w:t>
                            </w:r>
                            <w:r>
                              <w:rPr>
                                <w:i/>
                              </w:rPr>
                              <w:t xml:space="preserve"> </w:t>
                            </w:r>
                            <w:r w:rsidRPr="002B3F26">
                              <w:rPr>
                                <w:i/>
                              </w:rPr>
                              <w:t>reimbursement.</w:t>
                            </w:r>
                          </w:p>
                          <w:p w:rsidR="00A7364C" w:rsidRDefault="00A7364C" w:rsidP="001B0B84">
                            <w:pPr>
                              <w:pStyle w:val="BodyText"/>
                            </w:pPr>
                            <w:r>
                              <w:t>Physician Self-Referral</w:t>
                            </w:r>
                          </w:p>
                          <w:p w:rsidR="00A7364C" w:rsidRPr="0033322A" w:rsidRDefault="00A7364C" w:rsidP="001B0B84">
                            <w:pPr>
                              <w:pStyle w:val="BodyText"/>
                              <w:numPr>
                                <w:ilvl w:val="0"/>
                                <w:numId w:val="15"/>
                              </w:numPr>
                              <w:ind w:left="720" w:hanging="300"/>
                              <w:rPr>
                                <w:i/>
                              </w:rPr>
                            </w:pPr>
                            <w:r w:rsidRPr="0033322A">
                              <w:rPr>
                                <w:i/>
                              </w:rPr>
                              <w:t>The Company will not permit physicians to make referrals to an entity in which the physician or an immediate family member has a financial interest.</w:t>
                            </w:r>
                          </w:p>
                          <w:p w:rsidR="00A7364C" w:rsidRDefault="00A7364C" w:rsidP="001B0B84">
                            <w:pPr>
                              <w:pStyle w:val="BodyText"/>
                            </w:pPr>
                            <w:r>
                              <w:t>Retention of Records</w:t>
                            </w:r>
                          </w:p>
                          <w:p w:rsidR="00A7364C" w:rsidRPr="0033322A" w:rsidRDefault="00A7364C" w:rsidP="001B0B84">
                            <w:pPr>
                              <w:pStyle w:val="BodyText"/>
                              <w:numPr>
                                <w:ilvl w:val="0"/>
                                <w:numId w:val="15"/>
                              </w:numPr>
                              <w:ind w:left="720" w:hanging="300"/>
                              <w:rPr>
                                <w:i/>
                              </w:rPr>
                            </w:pPr>
                            <w:r w:rsidRPr="0033322A">
                              <w:rPr>
                                <w:i/>
                              </w:rPr>
                              <w:t>The Company will maintain all medical documentation required by federal and/or state law to substantiate the services provided and to document medical need.</w:t>
                            </w:r>
                          </w:p>
                          <w:p w:rsidR="00A7364C" w:rsidRPr="0033322A" w:rsidRDefault="00A7364C" w:rsidP="001B0B84">
                            <w:pPr>
                              <w:pStyle w:val="BodyText"/>
                              <w:rPr>
                                <w:i/>
                              </w:rPr>
                            </w:pPr>
                            <w:r>
                              <w:t>HIPAA</w:t>
                            </w:r>
                          </w:p>
                          <w:p w:rsidR="00A7364C" w:rsidRDefault="00A7364C" w:rsidP="001B0B84">
                            <w:pPr>
                              <w:pStyle w:val="BodyText"/>
                              <w:numPr>
                                <w:ilvl w:val="0"/>
                                <w:numId w:val="15"/>
                              </w:numPr>
                              <w:ind w:left="720" w:hanging="300"/>
                              <w:rPr>
                                <w:i/>
                              </w:rPr>
                            </w:pPr>
                            <w:r w:rsidRPr="0033322A">
                              <w:rPr>
                                <w:i/>
                              </w:rPr>
                              <w:t>The Company will protect the privacy of Protected Health Information (PHI) and will comply with all the privacy standards contained in the Health Insurance Portability and Accountability Act of 1996 (HIPAA).</w:t>
                            </w:r>
                          </w:p>
                          <w:p w:rsidR="00482D4E" w:rsidRDefault="00482D4E" w:rsidP="00482D4E">
                            <w:pPr>
                              <w:pStyle w:val="BodyText"/>
                            </w:pPr>
                            <w:r>
                              <w:t>Section 504</w:t>
                            </w:r>
                          </w:p>
                          <w:p w:rsidR="00482D4E" w:rsidRPr="00A9469F" w:rsidRDefault="00482D4E" w:rsidP="00482D4E">
                            <w:pPr>
                              <w:pStyle w:val="BodyText"/>
                              <w:numPr>
                                <w:ilvl w:val="0"/>
                                <w:numId w:val="40"/>
                              </w:numPr>
                              <w:rPr>
                                <w:i/>
                              </w:rPr>
                            </w:pPr>
                            <w:r w:rsidRPr="00A9469F">
                              <w:rPr>
                                <w:i/>
                              </w:rPr>
                              <w:t>The Company is committed to compliance with Section 504 of the Rehabilitation Act of 1973, and will work to protect qualified individuals from discrimination based on disability.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3" o:spid="_x0000_s1050" type="#_x0000_t202" style="position:absolute;margin-left:51pt;margin-top:101.25pt;width:522pt;height:615.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8g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" filled="f" stroked="f">
                <v:textbox style="mso-fit-shape-to-text:t" inset="0,0,0,0">
                  <w:txbxContent>
                    <w:p w:rsidR="00A7364C" w:rsidRDefault="00A7364C" w:rsidP="001B0B84">
                      <w:pPr>
                        <w:pStyle w:val="BodyText"/>
                      </w:pPr>
                      <w:r>
                        <w:t>Medical Necessity</w:t>
                      </w:r>
                    </w:p>
                    <w:p w:rsidR="00A7364C" w:rsidRPr="002B3F26" w:rsidRDefault="00A7364C" w:rsidP="001B0B84">
                      <w:pPr>
                        <w:pStyle w:val="BodyText"/>
                        <w:numPr>
                          <w:ilvl w:val="0"/>
                          <w:numId w:val="15"/>
                        </w:numPr>
                        <w:ind w:left="720" w:hanging="300"/>
                        <w:rPr>
                          <w:i/>
                        </w:rPr>
                      </w:pPr>
                      <w:r w:rsidRPr="002B3F26">
                        <w:rPr>
                          <w:i/>
                        </w:rPr>
                        <w:t>The Company will bill only for services which are warranted by a customer's current and documented medical condition, and which are ordered by a physician.</w:t>
                      </w:r>
                    </w:p>
                    <w:p w:rsidR="00A7364C" w:rsidRDefault="00A7364C" w:rsidP="001B0B84">
                      <w:pPr>
                        <w:pStyle w:val="BodyText"/>
                      </w:pPr>
                      <w:r>
                        <w:t>Billing for Services Rendered</w:t>
                      </w:r>
                    </w:p>
                    <w:p w:rsidR="00A7364C" w:rsidRPr="002B3F26" w:rsidRDefault="00A7364C" w:rsidP="001B0B84">
                      <w:pPr>
                        <w:pStyle w:val="BodyText"/>
                        <w:numPr>
                          <w:ilvl w:val="0"/>
                          <w:numId w:val="15"/>
                        </w:numPr>
                        <w:ind w:left="720" w:hanging="300"/>
                        <w:rPr>
                          <w:i/>
                        </w:rPr>
                      </w:pPr>
                      <w:r w:rsidRPr="002B3F26">
                        <w:rPr>
                          <w:i/>
                        </w:rPr>
                        <w:t>The Company will bill only for medically necessary services that are actually rendered.</w:t>
                      </w:r>
                    </w:p>
                    <w:p w:rsidR="00A7364C" w:rsidRDefault="00A7364C" w:rsidP="001B0B84">
                      <w:pPr>
                        <w:pStyle w:val="BodyText"/>
                      </w:pPr>
                      <w:r>
                        <w:t>False Claims</w:t>
                      </w:r>
                    </w:p>
                    <w:p w:rsidR="00A7364C" w:rsidRPr="002B3F26" w:rsidRDefault="00A7364C" w:rsidP="001B0B84">
                      <w:pPr>
                        <w:pStyle w:val="BodyText"/>
                        <w:numPr>
                          <w:ilvl w:val="0"/>
                          <w:numId w:val="15"/>
                        </w:numPr>
                        <w:ind w:left="720" w:hanging="300"/>
                        <w:rPr>
                          <w:i/>
                        </w:rPr>
                      </w:pPr>
                      <w:r w:rsidRPr="002B3F26">
                        <w:rPr>
                          <w:i/>
                        </w:rPr>
                        <w:t xml:space="preserve">The Company will not make false statements on medical claim forms to obtain payment, or higher payment, to which it </w:t>
                      </w:r>
                      <w:r>
                        <w:rPr>
                          <w:i/>
                        </w:rPr>
                        <w:t>i</w:t>
                      </w:r>
                      <w:r w:rsidRPr="002B3F26">
                        <w:rPr>
                          <w:i/>
                        </w:rPr>
                        <w:t>s not entitled.</w:t>
                      </w:r>
                    </w:p>
                    <w:p w:rsidR="00A7364C" w:rsidRDefault="00A7364C" w:rsidP="001B0B84">
                      <w:pPr>
                        <w:pStyle w:val="BodyText"/>
                      </w:pPr>
                      <w:r>
                        <w:t>Anti-Kickbacks</w:t>
                      </w:r>
                    </w:p>
                    <w:p w:rsidR="00A7364C" w:rsidRPr="002B3F26" w:rsidRDefault="00A7364C" w:rsidP="001B0B84">
                      <w:pPr>
                        <w:pStyle w:val="BodyText"/>
                        <w:numPr>
                          <w:ilvl w:val="0"/>
                          <w:numId w:val="15"/>
                        </w:numPr>
                        <w:ind w:left="720" w:hanging="300"/>
                        <w:rPr>
                          <w:i/>
                        </w:rPr>
                      </w:pPr>
                      <w:r w:rsidRPr="002B3F26">
                        <w:rPr>
                          <w:i/>
                        </w:rPr>
                        <w:t>The Company will not submit claims for customers who were referred to the Company under contracts or financial arrangements that induce such referrals, nor accept money in exchange for referrals.</w:t>
                      </w:r>
                    </w:p>
                    <w:p w:rsidR="00A7364C" w:rsidRDefault="00A7364C" w:rsidP="001B0B84">
                      <w:pPr>
                        <w:pStyle w:val="BodyText"/>
                      </w:pPr>
                      <w:r>
                        <w:t>Cost Reports</w:t>
                      </w:r>
                    </w:p>
                    <w:p w:rsidR="00A7364C" w:rsidRPr="002B3F26" w:rsidRDefault="00A7364C" w:rsidP="001B0B84">
                      <w:pPr>
                        <w:pStyle w:val="BodyText"/>
                        <w:numPr>
                          <w:ilvl w:val="0"/>
                          <w:numId w:val="15"/>
                        </w:numPr>
                        <w:ind w:left="720" w:hanging="300"/>
                        <w:rPr>
                          <w:i/>
                        </w:rPr>
                      </w:pPr>
                      <w:r w:rsidRPr="002B3F26">
                        <w:rPr>
                          <w:i/>
                        </w:rPr>
                        <w:t>The Company will submit cost reports that accurately reflect actual allowable operating costs.</w:t>
                      </w:r>
                    </w:p>
                    <w:p w:rsidR="00A7364C" w:rsidRDefault="00A7364C" w:rsidP="001B0B84">
                      <w:pPr>
                        <w:pStyle w:val="BodyText"/>
                      </w:pPr>
                      <w:r>
                        <w:t>Billing Codes</w:t>
                      </w:r>
                    </w:p>
                    <w:p w:rsidR="00A7364C" w:rsidRPr="002B3F26" w:rsidRDefault="00A7364C" w:rsidP="001B0B84">
                      <w:pPr>
                        <w:pStyle w:val="BodyText"/>
                        <w:numPr>
                          <w:ilvl w:val="0"/>
                          <w:numId w:val="15"/>
                        </w:numPr>
                        <w:ind w:left="720" w:hanging="300"/>
                        <w:rPr>
                          <w:i/>
                        </w:rPr>
                      </w:pPr>
                      <w:r w:rsidRPr="002B3F26">
                        <w:rPr>
                          <w:i/>
                        </w:rPr>
                        <w:t>The Company will use billing codes that actually reflect the service furnished and which provide for the appropriate payment rate.</w:t>
                      </w:r>
                    </w:p>
                    <w:p w:rsidR="00A7364C" w:rsidRDefault="00A7364C" w:rsidP="001B0B84">
                      <w:pPr>
                        <w:pStyle w:val="BodyText"/>
                      </w:pPr>
                      <w:r>
                        <w:t>Bundling of Services</w:t>
                      </w:r>
                    </w:p>
                    <w:p w:rsidR="00A7364C" w:rsidRPr="002B3F26" w:rsidRDefault="00A7364C" w:rsidP="001B0B84">
                      <w:pPr>
                        <w:pStyle w:val="BodyText"/>
                        <w:numPr>
                          <w:ilvl w:val="0"/>
                          <w:numId w:val="15"/>
                        </w:numPr>
                        <w:ind w:left="720" w:hanging="300"/>
                        <w:rPr>
                          <w:i/>
                        </w:rPr>
                      </w:pPr>
                      <w:r w:rsidRPr="002B3F26">
                        <w:rPr>
                          <w:i/>
                        </w:rPr>
                        <w:t>The Company will bill for tests or procedures that are required to be billed together as a single bill and not in a piecemeal or fragmented fashion.</w:t>
                      </w:r>
                    </w:p>
                    <w:p w:rsidR="00A7364C" w:rsidRDefault="00A7364C" w:rsidP="001B0B84">
                      <w:pPr>
                        <w:pStyle w:val="BodyText"/>
                      </w:pPr>
                      <w:r>
                        <w:t>Licensing</w:t>
                      </w:r>
                    </w:p>
                    <w:p w:rsidR="00A7364C" w:rsidRPr="002B3F26" w:rsidRDefault="00A7364C" w:rsidP="001B0B84">
                      <w:pPr>
                        <w:pStyle w:val="BodyText"/>
                        <w:numPr>
                          <w:ilvl w:val="0"/>
                          <w:numId w:val="15"/>
                        </w:numPr>
                        <w:ind w:left="720" w:hanging="300"/>
                        <w:rPr>
                          <w:i/>
                        </w:rPr>
                      </w:pPr>
                      <w:r w:rsidRPr="002B3F26">
                        <w:rPr>
                          <w:i/>
                        </w:rPr>
                        <w:t>The Company will bill only for services that are rendered by a licensed practitioner.</w:t>
                      </w:r>
                    </w:p>
                    <w:p w:rsidR="00A7364C" w:rsidRDefault="00A7364C" w:rsidP="001B0B84">
                      <w:pPr>
                        <w:pStyle w:val="BodyText"/>
                      </w:pPr>
                      <w:r>
                        <w:t>Covered Services</w:t>
                      </w:r>
                    </w:p>
                    <w:p w:rsidR="00A7364C" w:rsidRPr="002B3F26" w:rsidRDefault="00A7364C" w:rsidP="001B0B84">
                      <w:pPr>
                        <w:pStyle w:val="BodyText"/>
                        <w:numPr>
                          <w:ilvl w:val="0"/>
                          <w:numId w:val="15"/>
                        </w:numPr>
                        <w:ind w:left="720" w:hanging="300"/>
                        <w:rPr>
                          <w:i/>
                        </w:rPr>
                      </w:pPr>
                      <w:r w:rsidRPr="002B3F26">
                        <w:rPr>
                          <w:i/>
                        </w:rPr>
                        <w:t>The Company will not bill for non-covered services as covered ones.</w:t>
                      </w:r>
                    </w:p>
                    <w:p w:rsidR="00A7364C" w:rsidRDefault="00A7364C" w:rsidP="001B0B84">
                      <w:pPr>
                        <w:pStyle w:val="BodyText"/>
                      </w:pPr>
                      <w:r>
                        <w:t>Carriers</w:t>
                      </w:r>
                    </w:p>
                    <w:p w:rsidR="00A7364C" w:rsidRPr="002B3F26" w:rsidRDefault="00A7364C" w:rsidP="00802B9E">
                      <w:pPr>
                        <w:pStyle w:val="BodyText"/>
                        <w:numPr>
                          <w:ilvl w:val="0"/>
                          <w:numId w:val="15"/>
                        </w:numPr>
                        <w:ind w:left="720" w:hanging="300"/>
                        <w:rPr>
                          <w:i/>
                        </w:rPr>
                      </w:pPr>
                      <w:r w:rsidRPr="002B3F26">
                        <w:rPr>
                          <w:i/>
                        </w:rPr>
                        <w:t>The Company will not bill the wrong carrier to receive higher</w:t>
                      </w:r>
                      <w:r>
                        <w:rPr>
                          <w:i/>
                        </w:rPr>
                        <w:t xml:space="preserve"> </w:t>
                      </w:r>
                      <w:r w:rsidRPr="002B3F26">
                        <w:rPr>
                          <w:i/>
                        </w:rPr>
                        <w:t>reimbursement.</w:t>
                      </w:r>
                    </w:p>
                    <w:p w:rsidR="00A7364C" w:rsidRDefault="00A7364C" w:rsidP="001B0B84">
                      <w:pPr>
                        <w:pStyle w:val="BodyText"/>
                      </w:pPr>
                      <w:r>
                        <w:t>Physician Self-Referral</w:t>
                      </w:r>
                    </w:p>
                    <w:p w:rsidR="00A7364C" w:rsidRPr="0033322A" w:rsidRDefault="00A7364C" w:rsidP="001B0B84">
                      <w:pPr>
                        <w:pStyle w:val="BodyText"/>
                        <w:numPr>
                          <w:ilvl w:val="0"/>
                          <w:numId w:val="15"/>
                        </w:numPr>
                        <w:ind w:left="720" w:hanging="300"/>
                        <w:rPr>
                          <w:i/>
                        </w:rPr>
                      </w:pPr>
                      <w:r w:rsidRPr="0033322A">
                        <w:rPr>
                          <w:i/>
                        </w:rPr>
                        <w:t>The Company will not permit physicians to make referrals to an entity in which the physician or an immediate family member has a financial interest.</w:t>
                      </w:r>
                    </w:p>
                    <w:p w:rsidR="00A7364C" w:rsidRDefault="00A7364C" w:rsidP="001B0B84">
                      <w:pPr>
                        <w:pStyle w:val="BodyText"/>
                      </w:pPr>
                      <w:r>
                        <w:t>Retention of Records</w:t>
                      </w:r>
                    </w:p>
                    <w:p w:rsidR="00A7364C" w:rsidRPr="0033322A" w:rsidRDefault="00A7364C" w:rsidP="001B0B84">
                      <w:pPr>
                        <w:pStyle w:val="BodyText"/>
                        <w:numPr>
                          <w:ilvl w:val="0"/>
                          <w:numId w:val="15"/>
                        </w:numPr>
                        <w:ind w:left="720" w:hanging="300"/>
                        <w:rPr>
                          <w:i/>
                        </w:rPr>
                      </w:pPr>
                      <w:r w:rsidRPr="0033322A">
                        <w:rPr>
                          <w:i/>
                        </w:rPr>
                        <w:t>The Company will maintain all medical documentation required by federal and/or state law to substantiate the services provided and to document medical need.</w:t>
                      </w:r>
                    </w:p>
                    <w:p w:rsidR="00A7364C" w:rsidRPr="0033322A" w:rsidRDefault="00A7364C" w:rsidP="001B0B84">
                      <w:pPr>
                        <w:pStyle w:val="BodyText"/>
                        <w:rPr>
                          <w:i/>
                        </w:rPr>
                      </w:pPr>
                      <w:r>
                        <w:t>HIPAA</w:t>
                      </w:r>
                    </w:p>
                    <w:p w:rsidR="00A7364C" w:rsidRDefault="00A7364C" w:rsidP="001B0B84">
                      <w:pPr>
                        <w:pStyle w:val="BodyText"/>
                        <w:numPr>
                          <w:ilvl w:val="0"/>
                          <w:numId w:val="15"/>
                        </w:numPr>
                        <w:ind w:left="720" w:hanging="300"/>
                        <w:rPr>
                          <w:i/>
                        </w:rPr>
                      </w:pPr>
                      <w:r w:rsidRPr="0033322A">
                        <w:rPr>
                          <w:i/>
                        </w:rPr>
                        <w:t>The Company will protect the privacy of Protected Health Information (PHI) and will comply with all the privacy standards contained in the Health Insurance Portability and Accountability Act of 1996 (HIPAA).</w:t>
                      </w:r>
                    </w:p>
                    <w:p w:rsidR="00482D4E" w:rsidRDefault="00482D4E" w:rsidP="00482D4E">
                      <w:pPr>
                        <w:pStyle w:val="BodyText"/>
                      </w:pPr>
                      <w:r>
                        <w:t>Section 504</w:t>
                      </w:r>
                    </w:p>
                    <w:p w:rsidR="00482D4E" w:rsidRPr="00A9469F" w:rsidRDefault="00482D4E" w:rsidP="00482D4E">
                      <w:pPr>
                        <w:pStyle w:val="BodyText"/>
                        <w:numPr>
                          <w:ilvl w:val="0"/>
                          <w:numId w:val="40"/>
                        </w:numPr>
                        <w:rPr>
                          <w:i/>
                        </w:rPr>
                      </w:pPr>
                      <w:r w:rsidRPr="00A9469F">
                        <w:rPr>
                          <w:i/>
                        </w:rPr>
                        <w:t>The Company is committed to compliance with Section 504 of the Rehabilitation Act of 1973, and will work to protect qualified individuals from discrimination based on disability.</w:t>
                      </w:r>
                    </w:p>
                  </w:txbxContent>
                </v:textbox>
                <w10:wrap anchorx="page" anchory="page"/>
              </v:shape>
            </w:pict>
          </mc:Fallback>
        </mc:AlternateContent>
      </w:r>
      <w:r w:rsidR="001B0B84">
        <w:rPr>
          <w:noProof/>
        </w:rPr>
        <w:br w:type="page"/>
      </w:r>
      <w:r w:rsidR="00482D4E">
        <w:rPr>
          <w:noProof/>
        </w:rPr>
        <w:lastRenderedPageBreak/>
        <mc:AlternateContent>
          <mc:Choice Requires="wps">
            <w:drawing>
              <wp:anchor distT="0" distB="0" distL="114300" distR="114300" simplePos="0" relativeHeight="251666944" behindDoc="0" locked="0" layoutInCell="1" allowOverlap="1" wp14:anchorId="4504359B" wp14:editId="4D896688">
                <wp:simplePos x="0" y="0"/>
                <wp:positionH relativeFrom="page">
                  <wp:posOffset>419100</wp:posOffset>
                </wp:positionH>
                <wp:positionV relativeFrom="page">
                  <wp:posOffset>3305174</wp:posOffset>
                </wp:positionV>
                <wp:extent cx="4119245" cy="1133475"/>
                <wp:effectExtent l="0" t="0" r="14605" b="9525"/>
                <wp:wrapNone/>
                <wp:docPr id="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A3E25" w:rsidRDefault="00A7364C" w:rsidP="003A3E25">
                            <w:pPr>
                              <w:pStyle w:val="BodyText"/>
                              <w:ind w:left="60"/>
                              <w:rPr>
                                <w:rFonts w:ascii="Arial" w:hAnsi="Arial"/>
                                <w:i/>
                              </w:rPr>
                            </w:pPr>
                            <w:r w:rsidRPr="003A3E25">
                              <w:rPr>
                                <w:rFonts w:ascii="Arial" w:hAnsi="Arial"/>
                              </w:rPr>
                              <w:t>The Compliance Officer reviews and, if necessary, updates the Program annually. The</w:t>
                            </w:r>
                            <w:r>
                              <w:rPr>
                                <w:rFonts w:ascii="Arial" w:hAnsi="Arial"/>
                              </w:rPr>
                              <w:t xml:space="preserve"> </w:t>
                            </w:r>
                            <w:r w:rsidRPr="003A3E25">
                              <w:rPr>
                                <w:rFonts w:ascii="Arial" w:hAnsi="Arial"/>
                              </w:rPr>
                              <w:t xml:space="preserve">Compliance Officer also will report significant compliance issues to the </w:t>
                            </w:r>
                            <w:r w:rsidR="00482D4E">
                              <w:rPr>
                                <w:rFonts w:ascii="Arial" w:hAnsi="Arial"/>
                              </w:rPr>
                              <w:t>Chief Executive Officer</w:t>
                            </w:r>
                            <w:r w:rsidRPr="003A3E25">
                              <w:rPr>
                                <w:rFonts w:ascii="Arial" w:hAnsi="Arial"/>
                              </w:rPr>
                              <w:t>,</w:t>
                            </w:r>
                            <w:r w:rsidR="00482D4E">
                              <w:rPr>
                                <w:rFonts w:ascii="Arial" w:hAnsi="Arial"/>
                              </w:rPr>
                              <w:t xml:space="preserve"> the Genesis Legal Department</w:t>
                            </w:r>
                            <w:r>
                              <w:rPr>
                                <w:rFonts w:ascii="Arial" w:hAnsi="Arial"/>
                              </w:rPr>
                              <w:t xml:space="preserve"> </w:t>
                            </w:r>
                            <w:r w:rsidR="00482D4E">
                              <w:rPr>
                                <w:rFonts w:ascii="Arial" w:hAnsi="Arial"/>
                              </w:rPr>
                              <w:t xml:space="preserve">and the Corporate Integrity Committee </w:t>
                            </w:r>
                            <w:r w:rsidRPr="003A3E25">
                              <w:rPr>
                                <w:rFonts w:ascii="Arial" w:hAnsi="Arial"/>
                              </w:rPr>
                              <w:t>including the results of investigations and any subsequent disciplinary or remedial actions</w:t>
                            </w:r>
                            <w:r>
                              <w:rPr>
                                <w:rFonts w:ascii="Arial" w:hAnsi="Arial"/>
                              </w:rPr>
                              <w:t xml:space="preserve"> </w:t>
                            </w:r>
                            <w:r w:rsidRPr="003A3E25">
                              <w:rPr>
                                <w:rFonts w:ascii="Arial" w:hAnsi="Arial"/>
                              </w:rPr>
                              <w:t>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4359B" id="Text Box 372" o:spid="_x0000_s1051" type="#_x0000_t202" style="position:absolute;margin-left:33pt;margin-top:260.25pt;width:324.35pt;height:89.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GrtA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" filled="f" stroked="f">
                <v:textbox inset="0,0,0,0">
                  <w:txbxContent>
                    <w:p w:rsidR="00A7364C" w:rsidRPr="003A3E25" w:rsidRDefault="00A7364C" w:rsidP="003A3E25">
                      <w:pPr>
                        <w:pStyle w:val="BodyText"/>
                        <w:ind w:left="60"/>
                        <w:rPr>
                          <w:rFonts w:ascii="Arial" w:hAnsi="Arial"/>
                          <w:i/>
                        </w:rPr>
                      </w:pPr>
                      <w:r w:rsidRPr="003A3E25">
                        <w:rPr>
                          <w:rFonts w:ascii="Arial" w:hAnsi="Arial"/>
                        </w:rPr>
                        <w:t>The Compliance Officer reviews and, if necessary, updates the Program annually. The</w:t>
                      </w:r>
                      <w:r>
                        <w:rPr>
                          <w:rFonts w:ascii="Arial" w:hAnsi="Arial"/>
                        </w:rPr>
                        <w:t xml:space="preserve"> </w:t>
                      </w:r>
                      <w:r w:rsidRPr="003A3E25">
                        <w:rPr>
                          <w:rFonts w:ascii="Arial" w:hAnsi="Arial"/>
                        </w:rPr>
                        <w:t xml:space="preserve">Compliance Officer also will report significant compliance issues to the </w:t>
                      </w:r>
                      <w:r w:rsidR="00482D4E">
                        <w:rPr>
                          <w:rFonts w:ascii="Arial" w:hAnsi="Arial"/>
                        </w:rPr>
                        <w:t>Chief Executive Officer</w:t>
                      </w:r>
                      <w:r w:rsidRPr="003A3E25">
                        <w:rPr>
                          <w:rFonts w:ascii="Arial" w:hAnsi="Arial"/>
                        </w:rPr>
                        <w:t>,</w:t>
                      </w:r>
                      <w:r w:rsidR="00482D4E">
                        <w:rPr>
                          <w:rFonts w:ascii="Arial" w:hAnsi="Arial"/>
                        </w:rPr>
                        <w:t xml:space="preserve"> the Genesis Legal Department</w:t>
                      </w:r>
                      <w:r>
                        <w:rPr>
                          <w:rFonts w:ascii="Arial" w:hAnsi="Arial"/>
                        </w:rPr>
                        <w:t xml:space="preserve"> </w:t>
                      </w:r>
                      <w:r w:rsidR="00482D4E">
                        <w:rPr>
                          <w:rFonts w:ascii="Arial" w:hAnsi="Arial"/>
                        </w:rPr>
                        <w:t xml:space="preserve">and the Corporate Integrity Committee </w:t>
                      </w:r>
                      <w:r w:rsidRPr="003A3E25">
                        <w:rPr>
                          <w:rFonts w:ascii="Arial" w:hAnsi="Arial"/>
                        </w:rPr>
                        <w:t>including the results of investigations and any subsequent disciplinary or remedial actions</w:t>
                      </w:r>
                      <w:r>
                        <w:rPr>
                          <w:rFonts w:ascii="Arial" w:hAnsi="Arial"/>
                        </w:rPr>
                        <w:t xml:space="preserve"> </w:t>
                      </w:r>
                      <w:r w:rsidRPr="003A3E25">
                        <w:rPr>
                          <w:rFonts w:ascii="Arial" w:hAnsi="Arial"/>
                        </w:rPr>
                        <w:t>taken.</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60733021" wp14:editId="3E0A5DFF">
                <wp:simplePos x="0" y="0"/>
                <wp:positionH relativeFrom="page">
                  <wp:posOffset>4771390</wp:posOffset>
                </wp:positionH>
                <wp:positionV relativeFrom="page">
                  <wp:posOffset>3191510</wp:posOffset>
                </wp:positionV>
                <wp:extent cx="2752725" cy="2167890"/>
                <wp:effectExtent l="0" t="635" r="635" b="3175"/>
                <wp:wrapNone/>
                <wp:docPr id="4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16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717B0F">
                            <w:pPr>
                              <w:pStyle w:val="Pullquote"/>
                              <w:pBdr>
                                <w:top w:val="single" w:sz="6" w:space="6" w:color="336699"/>
                              </w:pBdr>
                            </w:pPr>
                            <w:r>
                              <w:t>Corporate Compliance Officer:</w:t>
                            </w:r>
                          </w:p>
                          <w:p w:rsidR="00A7364C" w:rsidRDefault="00A7364C" w:rsidP="00717B0F">
                            <w:pPr>
                              <w:pStyle w:val="Pullquote"/>
                              <w:pBdr>
                                <w:top w:val="single" w:sz="6" w:space="6" w:color="336699"/>
                              </w:pBdr>
                            </w:pPr>
                            <w:r>
                              <w:t>Responsible for the administration of the Program</w:t>
                            </w:r>
                          </w:p>
                          <w:p w:rsidR="00A7364C" w:rsidRDefault="00A7364C" w:rsidP="00717B0F">
                            <w:pPr>
                              <w:pStyle w:val="Pullquote"/>
                              <w:pBdr>
                                <w:top w:val="single" w:sz="6" w:space="6" w:color="336699"/>
                              </w:pBdr>
                            </w:pPr>
                          </w:p>
                          <w:p w:rsidR="00A7364C" w:rsidRDefault="00A7364C" w:rsidP="00AE0BB2">
                            <w:pPr>
                              <w:pStyle w:val="Pullquote"/>
                              <w:pBdr>
                                <w:top w:val="single" w:sz="6" w:space="6" w:color="336699"/>
                              </w:pBdr>
                              <w:jc w:val="right"/>
                            </w:pPr>
                            <w:r>
                              <w:t>-Answer questions</w:t>
                            </w:r>
                          </w:p>
                          <w:p w:rsidR="00A7364C" w:rsidRDefault="00A7364C" w:rsidP="00AE0BB2">
                            <w:pPr>
                              <w:pStyle w:val="Pullquote"/>
                              <w:pBdr>
                                <w:top w:val="single" w:sz="6" w:space="6" w:color="336699"/>
                              </w:pBdr>
                              <w:jc w:val="right"/>
                            </w:pPr>
                            <w:r>
                              <w:t>-Initiates internal investigations</w:t>
                            </w:r>
                          </w:p>
                          <w:p w:rsidR="00A7364C" w:rsidRDefault="00A7364C" w:rsidP="00AE0BB2">
                            <w:pPr>
                              <w:pStyle w:val="Pullquote"/>
                              <w:pBdr>
                                <w:top w:val="single" w:sz="6" w:space="6" w:color="336699"/>
                              </w:pBdr>
                              <w:jc w:val="right"/>
                            </w:pPr>
                            <w:r>
                              <w:t>-Resolves problems</w:t>
                            </w:r>
                          </w:p>
                          <w:p w:rsidR="00A7364C" w:rsidRDefault="00A7364C" w:rsidP="00AE0BB2">
                            <w:pPr>
                              <w:pStyle w:val="Pullquote"/>
                              <w:pBdr>
                                <w:top w:val="single" w:sz="6" w:space="6" w:color="336699"/>
                              </w:pBdr>
                              <w:jc w:val="right"/>
                            </w:pPr>
                            <w:r>
                              <w:t>-Initiates disciplinary action</w:t>
                            </w:r>
                          </w:p>
                          <w:p w:rsidR="00A7364C" w:rsidRDefault="00A7364C" w:rsidP="00AE0BB2">
                            <w:pPr>
                              <w:pStyle w:val="Pullquote"/>
                              <w:pBdr>
                                <w:top w:val="single" w:sz="6" w:space="6" w:color="336699"/>
                              </w:pBdr>
                              <w:jc w:val="right"/>
                            </w:pPr>
                            <w:r>
                              <w:t>-Reviews/updates program as indicated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33021" id="Text Box 355" o:spid="_x0000_s1052" type="#_x0000_t202" style="position:absolute;margin-left:375.7pt;margin-top:251.3pt;width:216.75pt;height:170.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" filled="f" stroked="f">
                <v:textbox style="mso-fit-shape-to-text:t">
                  <w:txbxContent>
                    <w:p w:rsidR="00A7364C" w:rsidRDefault="00A7364C" w:rsidP="00717B0F">
                      <w:pPr>
                        <w:pStyle w:val="Pullquote"/>
                        <w:pBdr>
                          <w:top w:val="single" w:sz="6" w:space="6" w:color="336699"/>
                        </w:pBdr>
                      </w:pPr>
                      <w:r>
                        <w:t>Corporate Compliance Officer:</w:t>
                      </w:r>
                    </w:p>
                    <w:p w:rsidR="00A7364C" w:rsidRDefault="00A7364C" w:rsidP="00717B0F">
                      <w:pPr>
                        <w:pStyle w:val="Pullquote"/>
                        <w:pBdr>
                          <w:top w:val="single" w:sz="6" w:space="6" w:color="336699"/>
                        </w:pBdr>
                      </w:pPr>
                      <w:r>
                        <w:t>Responsible for the administration of the Program</w:t>
                      </w:r>
                    </w:p>
                    <w:p w:rsidR="00A7364C" w:rsidRDefault="00A7364C" w:rsidP="00717B0F">
                      <w:pPr>
                        <w:pStyle w:val="Pullquote"/>
                        <w:pBdr>
                          <w:top w:val="single" w:sz="6" w:space="6" w:color="336699"/>
                        </w:pBdr>
                      </w:pPr>
                    </w:p>
                    <w:p w:rsidR="00A7364C" w:rsidRDefault="00A7364C" w:rsidP="00AE0BB2">
                      <w:pPr>
                        <w:pStyle w:val="Pullquote"/>
                        <w:pBdr>
                          <w:top w:val="single" w:sz="6" w:space="6" w:color="336699"/>
                        </w:pBdr>
                        <w:jc w:val="right"/>
                      </w:pPr>
                      <w:r>
                        <w:t>-Answer questions</w:t>
                      </w:r>
                    </w:p>
                    <w:p w:rsidR="00A7364C" w:rsidRDefault="00A7364C" w:rsidP="00AE0BB2">
                      <w:pPr>
                        <w:pStyle w:val="Pullquote"/>
                        <w:pBdr>
                          <w:top w:val="single" w:sz="6" w:space="6" w:color="336699"/>
                        </w:pBdr>
                        <w:jc w:val="right"/>
                      </w:pPr>
                      <w:r>
                        <w:t>-Initiates internal investigations</w:t>
                      </w:r>
                    </w:p>
                    <w:p w:rsidR="00A7364C" w:rsidRDefault="00A7364C" w:rsidP="00AE0BB2">
                      <w:pPr>
                        <w:pStyle w:val="Pullquote"/>
                        <w:pBdr>
                          <w:top w:val="single" w:sz="6" w:space="6" w:color="336699"/>
                        </w:pBdr>
                        <w:jc w:val="right"/>
                      </w:pPr>
                      <w:r>
                        <w:t>-Resolves problems</w:t>
                      </w:r>
                    </w:p>
                    <w:p w:rsidR="00A7364C" w:rsidRDefault="00A7364C" w:rsidP="00AE0BB2">
                      <w:pPr>
                        <w:pStyle w:val="Pullquote"/>
                        <w:pBdr>
                          <w:top w:val="single" w:sz="6" w:space="6" w:color="336699"/>
                        </w:pBdr>
                        <w:jc w:val="right"/>
                      </w:pPr>
                      <w:r>
                        <w:t>-Initiates disciplinary action</w:t>
                      </w:r>
                    </w:p>
                    <w:p w:rsidR="00A7364C" w:rsidRDefault="00A7364C" w:rsidP="00AE0BB2">
                      <w:pPr>
                        <w:pStyle w:val="Pullquote"/>
                        <w:pBdr>
                          <w:top w:val="single" w:sz="6" w:space="6" w:color="336699"/>
                        </w:pBdr>
                        <w:jc w:val="right"/>
                      </w:pPr>
                      <w:r>
                        <w:t>-Reviews/updates program as indicated</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2EC4CAB7" wp14:editId="4EA1A878">
                <wp:simplePos x="0" y="0"/>
                <wp:positionH relativeFrom="page">
                  <wp:posOffset>414655</wp:posOffset>
                </wp:positionH>
                <wp:positionV relativeFrom="page">
                  <wp:posOffset>977265</wp:posOffset>
                </wp:positionV>
                <wp:extent cx="4356735" cy="280035"/>
                <wp:effectExtent l="0" t="0" r="635" b="0"/>
                <wp:wrapNone/>
                <wp:docPr id="4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1F55AD">
                            <w:pPr>
                              <w:pStyle w:val="Heading1"/>
                            </w:pPr>
                            <w:bookmarkStart w:id="7" w:name="_Corporate_Compliance_Officer"/>
                            <w:bookmarkEnd w:id="7"/>
                            <w:r>
                              <w:t>Corporate Compliance Officer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4CAB7" id="Text Box 365" o:spid="_x0000_s1053" type="#_x0000_t202" style="position:absolute;margin-left:32.65pt;margin-top:76.95pt;width:343.05pt;height:22.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v1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" filled="f" stroked="f">
                <v:textbox style="mso-fit-shape-to-text:t" inset="0,0,0,0">
                  <w:txbxContent>
                    <w:p w:rsidR="00A7364C" w:rsidRPr="00913ACC" w:rsidRDefault="00A7364C" w:rsidP="001F55AD">
                      <w:pPr>
                        <w:pStyle w:val="Heading1"/>
                      </w:pPr>
                      <w:bookmarkStart w:id="13" w:name="_Corporate_Compliance_Officer"/>
                      <w:bookmarkEnd w:id="13"/>
                      <w:r>
                        <w:t>Corporate Compliance Officer</w:t>
                      </w: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2AC8E334" wp14:editId="77C11309">
                <wp:simplePos x="0" y="0"/>
                <wp:positionH relativeFrom="page">
                  <wp:posOffset>414655</wp:posOffset>
                </wp:positionH>
                <wp:positionV relativeFrom="page">
                  <wp:posOffset>1506220</wp:posOffset>
                </wp:positionV>
                <wp:extent cx="6776720" cy="1532890"/>
                <wp:effectExtent l="0" t="1270" r="0" b="0"/>
                <wp:wrapNone/>
                <wp:docPr id="45"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720" cy="153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A3E25" w:rsidRDefault="00A7364C" w:rsidP="003A3E25">
                            <w:pPr>
                              <w:pStyle w:val="BodyText"/>
                              <w:ind w:left="60"/>
                              <w:rPr>
                                <w:rFonts w:ascii="Arial" w:hAnsi="Arial"/>
                                <w:i/>
                              </w:rPr>
                            </w:pPr>
                            <w:r w:rsidRPr="003A3E25">
                              <w:rPr>
                                <w:rFonts w:ascii="Arial" w:hAnsi="Arial"/>
                              </w:rPr>
                              <w:t>The Compliance Officer is responsible for overseeing the Program, including answering questions, initiating internal investigations when necessary and resolving problems. The Compliance Officer, with the concurrence of the Chief Executive Officer or the Board of Directors, may use any of the Company’s resources, including any outside consultants deemed useful or necessary, to evaluate and to resolve compliance issues and to ensure the overall effectiveness of the Program. If warranted, the Compliance Officer may take action as a result of a compliance issue in accordance with the Policy and Procedure for Dealing with Reports of Non-Compliance set forth below. The Compliance Officer, in conjunction with Genesis’ legal staff, human resources personnel or senior management, may take disciplinary action in appropriate cases against any employee in accordance with the Policy on Disciplinary Action set forth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8E334" id="Text Box 371" o:spid="_x0000_s1054" type="#_x0000_t202" style="position:absolute;margin-left:32.65pt;margin-top:118.6pt;width:533.6pt;height:120.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vBtg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" filled="f" stroked="f">
                <v:textbox inset="0,0,0,0">
                  <w:txbxContent>
                    <w:p w:rsidR="00A7364C" w:rsidRPr="003A3E25" w:rsidRDefault="00A7364C" w:rsidP="003A3E25">
                      <w:pPr>
                        <w:pStyle w:val="BodyText"/>
                        <w:ind w:left="60"/>
                        <w:rPr>
                          <w:rFonts w:ascii="Arial" w:hAnsi="Arial"/>
                          <w:i/>
                        </w:rPr>
                      </w:pPr>
                      <w:r w:rsidRPr="003A3E25">
                        <w:rPr>
                          <w:rFonts w:ascii="Arial" w:hAnsi="Arial"/>
                        </w:rPr>
                        <w:t>The Compliance Officer is responsible for overseeing the Program, including answering questions, initiating internal investigations when necessary and resolving problems. The Compliance Officer, with the concurrence of the Chief Executive Officer or the Board of Directors, may use any of the Company’s resources, including any outside consultants deemed useful or necessary, to evaluate and to resolve compliance issues and to ensure the overall effectiveness of the Program. If warranted, the Compliance Officer may take action as a result of a compliance issue in accordance with the Policy and Procedure for Dealing with Reports of Non-Compliance set forth below. The Compliance Officer, in conjunction with Genesis’ legal staff, human resources personnel or senior management, may take disciplinary action in appropriate cases against any employee in accordance with the Policy on Disciplinary Action set forth below.</w:t>
                      </w: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414655</wp:posOffset>
                </wp:positionH>
                <wp:positionV relativeFrom="page">
                  <wp:posOffset>4496435</wp:posOffset>
                </wp:positionV>
                <wp:extent cx="4119245" cy="751840"/>
                <wp:effectExtent l="0" t="635" r="0" b="0"/>
                <wp:wrapNone/>
                <wp:docPr id="4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A3E25" w:rsidRDefault="00A7364C" w:rsidP="00255745">
                            <w:pPr>
                              <w:pStyle w:val="BodyText"/>
                              <w:ind w:left="60"/>
                              <w:rPr>
                                <w:rFonts w:ascii="Arial" w:hAnsi="Arial"/>
                                <w:i/>
                              </w:rPr>
                            </w:pPr>
                            <w:r w:rsidRPr="00255745">
                              <w:rPr>
                                <w:rFonts w:ascii="Arial" w:hAnsi="Arial"/>
                              </w:rPr>
                              <w:t>While Genesis has designated a Compliance Officer, it does not diminish or alter any</w:t>
                            </w:r>
                            <w:r>
                              <w:rPr>
                                <w:rFonts w:ascii="Arial" w:hAnsi="Arial"/>
                              </w:rPr>
                              <w:t xml:space="preserve"> </w:t>
                            </w:r>
                            <w:r w:rsidRPr="00255745">
                              <w:rPr>
                                <w:rFonts w:ascii="Arial" w:hAnsi="Arial"/>
                              </w:rPr>
                              <w:t>employee’s independent duty to abide by the Program or the responsibility of any</w:t>
                            </w:r>
                            <w:r>
                              <w:rPr>
                                <w:rFonts w:ascii="Arial" w:hAnsi="Arial"/>
                              </w:rPr>
                              <w:t xml:space="preserve"> </w:t>
                            </w:r>
                            <w:r w:rsidRPr="00255745">
                              <w:rPr>
                                <w:rFonts w:ascii="Arial" w:hAnsi="Arial"/>
                              </w:rPr>
                              <w:t>supervisor to ensure compliance by those employees he or she supervises.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3" o:spid="_x0000_s1055" type="#_x0000_t202" style="position:absolute;margin-left:32.65pt;margin-top:354.05pt;width:324.35pt;height:59.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LvtQ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" filled="f" stroked="f">
                <v:textbox inset="0,0,0,0">
                  <w:txbxContent>
                    <w:p w:rsidR="00A7364C" w:rsidRPr="003A3E25" w:rsidRDefault="00A7364C" w:rsidP="00255745">
                      <w:pPr>
                        <w:pStyle w:val="BodyText"/>
                        <w:ind w:left="60"/>
                        <w:rPr>
                          <w:rFonts w:ascii="Arial" w:hAnsi="Arial"/>
                          <w:i/>
                        </w:rPr>
                      </w:pPr>
                      <w:r w:rsidRPr="00255745">
                        <w:rPr>
                          <w:rFonts w:ascii="Arial" w:hAnsi="Arial"/>
                        </w:rPr>
                        <w:t>While Genesis has designated a Compliance Officer, it does not diminish or alter any</w:t>
                      </w:r>
                      <w:r>
                        <w:rPr>
                          <w:rFonts w:ascii="Arial" w:hAnsi="Arial"/>
                        </w:rPr>
                        <w:t xml:space="preserve"> </w:t>
                      </w:r>
                      <w:r w:rsidRPr="00255745">
                        <w:rPr>
                          <w:rFonts w:ascii="Arial" w:hAnsi="Arial"/>
                        </w:rPr>
                        <w:t>employee’s independent duty to abide by the Program or the responsibility of any</w:t>
                      </w:r>
                      <w:r>
                        <w:rPr>
                          <w:rFonts w:ascii="Arial" w:hAnsi="Arial"/>
                        </w:rPr>
                        <w:t xml:space="preserve"> </w:t>
                      </w:r>
                      <w:r w:rsidRPr="00255745">
                        <w:rPr>
                          <w:rFonts w:ascii="Arial" w:hAnsi="Arial"/>
                        </w:rPr>
                        <w:t>supervisor to ensure compliance by those employees he or she supervises.</w:t>
                      </w:r>
                    </w:p>
                  </w:txbxContent>
                </v:textbox>
                <w10:wrap anchorx="page"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page">
                  <wp:posOffset>3109595</wp:posOffset>
                </wp:positionH>
                <wp:positionV relativeFrom="page">
                  <wp:posOffset>6113145</wp:posOffset>
                </wp:positionV>
                <wp:extent cx="4356735" cy="280035"/>
                <wp:effectExtent l="4445" t="0" r="1270" b="0"/>
                <wp:wrapNone/>
                <wp:docPr id="4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255745">
                            <w:pPr>
                              <w:pStyle w:val="Heading1"/>
                            </w:pPr>
                            <w:bookmarkStart w:id="8" w:name="_Internal_Audit_Department"/>
                            <w:bookmarkEnd w:id="8"/>
                            <w:r>
                              <w:t>Internal Audit Department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4" o:spid="_x0000_s1056" type="#_x0000_t202" style="position:absolute;margin-left:244.85pt;margin-top:481.35pt;width:343.05pt;height:22.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ZJ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" filled="f" stroked="f">
                <v:textbox style="mso-fit-shape-to-text:t" inset="0,0,0,0">
                  <w:txbxContent>
                    <w:p w:rsidR="00A7364C" w:rsidRPr="00913ACC" w:rsidRDefault="00A7364C" w:rsidP="00255745">
                      <w:pPr>
                        <w:pStyle w:val="Heading1"/>
                      </w:pPr>
                      <w:bookmarkStart w:id="15" w:name="_Internal_Audit_Department"/>
                      <w:bookmarkEnd w:id="15"/>
                      <w:r>
                        <w:t>Internal Audit Department</w:t>
                      </w:r>
                    </w:p>
                  </w:txbxContent>
                </v:textbox>
                <w10:wrap anchorx="page"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page">
                  <wp:posOffset>3109595</wp:posOffset>
                </wp:positionH>
                <wp:positionV relativeFrom="page">
                  <wp:posOffset>6567170</wp:posOffset>
                </wp:positionV>
                <wp:extent cx="4414520" cy="1151890"/>
                <wp:effectExtent l="4445" t="4445" r="635" b="0"/>
                <wp:wrapNone/>
                <wp:docPr id="41"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A3E25" w:rsidRDefault="00A7364C" w:rsidP="00B41452">
                            <w:pPr>
                              <w:pStyle w:val="BodyText"/>
                              <w:ind w:left="60"/>
                              <w:rPr>
                                <w:rFonts w:ascii="Arial" w:hAnsi="Arial"/>
                                <w:i/>
                              </w:rPr>
                            </w:pPr>
                            <w:r w:rsidRPr="00B41452">
                              <w:rPr>
                                <w:rFonts w:ascii="Arial" w:hAnsi="Arial"/>
                              </w:rPr>
                              <w:t>The Internal Audit Department’s monitoring includes audit processes designed to</w:t>
                            </w:r>
                            <w:r>
                              <w:rPr>
                                <w:rFonts w:ascii="Arial" w:hAnsi="Arial"/>
                              </w:rPr>
                              <w:t xml:space="preserve"> </w:t>
                            </w:r>
                            <w:r w:rsidRPr="00B41452">
                              <w:rPr>
                                <w:rFonts w:ascii="Arial" w:hAnsi="Arial"/>
                              </w:rPr>
                              <w:t>review the Program’s operational effectiveness. The audit processes include</w:t>
                            </w:r>
                            <w:r>
                              <w:rPr>
                                <w:rFonts w:ascii="Arial" w:hAnsi="Arial"/>
                              </w:rPr>
                              <w:t xml:space="preserve"> </w:t>
                            </w:r>
                            <w:r w:rsidRPr="00B41452">
                              <w:rPr>
                                <w:rFonts w:ascii="Arial" w:hAnsi="Arial"/>
                              </w:rPr>
                              <w:t>random reviews of procedures established under the Program, verifications that</w:t>
                            </w:r>
                            <w:r>
                              <w:rPr>
                                <w:rFonts w:ascii="Arial" w:hAnsi="Arial"/>
                              </w:rPr>
                              <w:t xml:space="preserve"> </w:t>
                            </w:r>
                            <w:r w:rsidRPr="00B41452">
                              <w:rPr>
                                <w:rFonts w:ascii="Arial" w:hAnsi="Arial"/>
                              </w:rPr>
                              <w:t>important Program tasks are being performed, reviews of written</w:t>
                            </w:r>
                            <w:r>
                              <w:rPr>
                                <w:rFonts w:ascii="Arial" w:hAnsi="Arial"/>
                              </w:rPr>
                              <w:t xml:space="preserve"> </w:t>
                            </w:r>
                            <w:r w:rsidRPr="00B41452">
                              <w:rPr>
                                <w:rFonts w:ascii="Arial" w:hAnsi="Arial"/>
                              </w:rPr>
                              <w:t>acknowledgments and certifications. The Internal Audit Department results are</w:t>
                            </w:r>
                            <w:r>
                              <w:rPr>
                                <w:rFonts w:ascii="Arial" w:hAnsi="Arial"/>
                              </w:rPr>
                              <w:t xml:space="preserve"> </w:t>
                            </w:r>
                            <w:r w:rsidRPr="00B41452">
                              <w:rPr>
                                <w:rFonts w:ascii="Arial" w:hAnsi="Arial"/>
                              </w:rPr>
                              <w:t>communicated on an on-going basis to the Corporate Compliance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5" o:spid="_x0000_s1057" type="#_x0000_t202" style="position:absolute;margin-left:244.85pt;margin-top:517.1pt;width:347.6pt;height:90.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GU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" filled="f" stroked="f">
                <v:textbox inset="0,0,0,0">
                  <w:txbxContent>
                    <w:p w:rsidR="00A7364C" w:rsidRPr="003A3E25" w:rsidRDefault="00A7364C" w:rsidP="00B41452">
                      <w:pPr>
                        <w:pStyle w:val="BodyText"/>
                        <w:ind w:left="60"/>
                        <w:rPr>
                          <w:rFonts w:ascii="Arial" w:hAnsi="Arial"/>
                          <w:i/>
                        </w:rPr>
                      </w:pPr>
                      <w:r w:rsidRPr="00B41452">
                        <w:rPr>
                          <w:rFonts w:ascii="Arial" w:hAnsi="Arial"/>
                        </w:rPr>
                        <w:t>The Internal Audit Department’s monitoring includes audit processes designed to</w:t>
                      </w:r>
                      <w:r>
                        <w:rPr>
                          <w:rFonts w:ascii="Arial" w:hAnsi="Arial"/>
                        </w:rPr>
                        <w:t xml:space="preserve"> </w:t>
                      </w:r>
                      <w:r w:rsidRPr="00B41452">
                        <w:rPr>
                          <w:rFonts w:ascii="Arial" w:hAnsi="Arial"/>
                        </w:rPr>
                        <w:t>review the Program’s operational effectiveness. The audit processes include</w:t>
                      </w:r>
                      <w:r>
                        <w:rPr>
                          <w:rFonts w:ascii="Arial" w:hAnsi="Arial"/>
                        </w:rPr>
                        <w:t xml:space="preserve"> </w:t>
                      </w:r>
                      <w:r w:rsidRPr="00B41452">
                        <w:rPr>
                          <w:rFonts w:ascii="Arial" w:hAnsi="Arial"/>
                        </w:rPr>
                        <w:t>random reviews of procedures established under the Program, verifications that</w:t>
                      </w:r>
                      <w:r>
                        <w:rPr>
                          <w:rFonts w:ascii="Arial" w:hAnsi="Arial"/>
                        </w:rPr>
                        <w:t xml:space="preserve"> </w:t>
                      </w:r>
                      <w:r w:rsidRPr="00B41452">
                        <w:rPr>
                          <w:rFonts w:ascii="Arial" w:hAnsi="Arial"/>
                        </w:rPr>
                        <w:t>important Program tasks are being performed, reviews of written</w:t>
                      </w:r>
                      <w:r>
                        <w:rPr>
                          <w:rFonts w:ascii="Arial" w:hAnsi="Arial"/>
                        </w:rPr>
                        <w:t xml:space="preserve"> </w:t>
                      </w:r>
                      <w:r w:rsidRPr="00B41452">
                        <w:rPr>
                          <w:rFonts w:ascii="Arial" w:hAnsi="Arial"/>
                        </w:rPr>
                        <w:t>acknowledgments and certifications. The Internal Audit Department results are</w:t>
                      </w:r>
                      <w:r>
                        <w:rPr>
                          <w:rFonts w:ascii="Arial" w:hAnsi="Arial"/>
                        </w:rPr>
                        <w:t xml:space="preserve"> </w:t>
                      </w:r>
                      <w:r w:rsidRPr="00B41452">
                        <w:rPr>
                          <w:rFonts w:ascii="Arial" w:hAnsi="Arial"/>
                        </w:rPr>
                        <w:t>communicated on an on-going basis to the Corporate Compliance Officer.</w:t>
                      </w: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348615</wp:posOffset>
                </wp:positionH>
                <wp:positionV relativeFrom="page">
                  <wp:posOffset>6198870</wp:posOffset>
                </wp:positionV>
                <wp:extent cx="2400300" cy="1520190"/>
                <wp:effectExtent l="0" t="0" r="3810" b="0"/>
                <wp:wrapNone/>
                <wp:docPr id="4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03653A">
                            <w:pPr>
                              <w:pStyle w:val="Pullquote"/>
                              <w:pBdr>
                                <w:top w:val="single" w:sz="6" w:space="6" w:color="336699"/>
                              </w:pBdr>
                            </w:pPr>
                            <w:r>
                              <w:t>Determines operational effectiveness of the Program</w:t>
                            </w:r>
                          </w:p>
                          <w:p w:rsidR="00A7364C" w:rsidRDefault="00A7364C" w:rsidP="00B41452">
                            <w:pPr>
                              <w:pStyle w:val="Pullquote"/>
                              <w:pBdr>
                                <w:top w:val="single" w:sz="6" w:space="6" w:color="336699"/>
                              </w:pBdr>
                              <w:jc w:val="left"/>
                            </w:pPr>
                          </w:p>
                          <w:p w:rsidR="00A7364C" w:rsidRDefault="00A7364C" w:rsidP="00B41452">
                            <w:pPr>
                              <w:pStyle w:val="Pullquote"/>
                              <w:pBdr>
                                <w:top w:val="single" w:sz="6" w:space="6" w:color="336699"/>
                              </w:pBdr>
                              <w:jc w:val="left"/>
                            </w:pPr>
                            <w:r>
                              <w:t>-Review of procedures</w:t>
                            </w:r>
                          </w:p>
                          <w:p w:rsidR="00A7364C" w:rsidRDefault="00A7364C" w:rsidP="00B41452">
                            <w:pPr>
                              <w:pStyle w:val="Pullquote"/>
                              <w:pBdr>
                                <w:top w:val="single" w:sz="6" w:space="6" w:color="336699"/>
                              </w:pBdr>
                              <w:jc w:val="left"/>
                            </w:pPr>
                            <w:r>
                              <w:t>-Verification of Program tasks</w:t>
                            </w:r>
                          </w:p>
                          <w:p w:rsidR="00A7364C" w:rsidRDefault="00A7364C" w:rsidP="00B41452">
                            <w:pPr>
                              <w:pStyle w:val="Pullquote"/>
                              <w:pBdr>
                                <w:top w:val="single" w:sz="6" w:space="6" w:color="336699"/>
                              </w:pBdr>
                              <w:jc w:val="left"/>
                            </w:pPr>
                            <w:r>
                              <w:t>-Review of written certifications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7" o:spid="_x0000_s1058" type="#_x0000_t202" style="position:absolute;margin-left:27.45pt;margin-top:488.1pt;width:189pt;height:119.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" filled="f" stroked="f">
                <v:textbox style="mso-fit-shape-to-text:t">
                  <w:txbxContent>
                    <w:p w:rsidR="00A7364C" w:rsidRDefault="00A7364C" w:rsidP="0003653A">
                      <w:pPr>
                        <w:pStyle w:val="Pullquote"/>
                        <w:pBdr>
                          <w:top w:val="single" w:sz="6" w:space="6" w:color="336699"/>
                        </w:pBdr>
                      </w:pPr>
                      <w:r>
                        <w:t>Determines operational effectiveness of the Program</w:t>
                      </w:r>
                    </w:p>
                    <w:p w:rsidR="00A7364C" w:rsidRDefault="00A7364C" w:rsidP="00B41452">
                      <w:pPr>
                        <w:pStyle w:val="Pullquote"/>
                        <w:pBdr>
                          <w:top w:val="single" w:sz="6" w:space="6" w:color="336699"/>
                        </w:pBdr>
                        <w:jc w:val="left"/>
                      </w:pPr>
                    </w:p>
                    <w:p w:rsidR="00A7364C" w:rsidRDefault="00A7364C" w:rsidP="00B41452">
                      <w:pPr>
                        <w:pStyle w:val="Pullquote"/>
                        <w:pBdr>
                          <w:top w:val="single" w:sz="6" w:space="6" w:color="336699"/>
                        </w:pBdr>
                        <w:jc w:val="left"/>
                      </w:pPr>
                      <w:r>
                        <w:t>-Review of procedures</w:t>
                      </w:r>
                    </w:p>
                    <w:p w:rsidR="00A7364C" w:rsidRDefault="00A7364C" w:rsidP="00B41452">
                      <w:pPr>
                        <w:pStyle w:val="Pullquote"/>
                        <w:pBdr>
                          <w:top w:val="single" w:sz="6" w:space="6" w:color="336699"/>
                        </w:pBdr>
                        <w:jc w:val="left"/>
                      </w:pPr>
                      <w:r>
                        <w:t>-Verification of Program tasks</w:t>
                      </w:r>
                    </w:p>
                    <w:p w:rsidR="00A7364C" w:rsidRDefault="00A7364C" w:rsidP="00B41452">
                      <w:pPr>
                        <w:pStyle w:val="Pullquote"/>
                        <w:pBdr>
                          <w:top w:val="single" w:sz="6" w:space="6" w:color="336699"/>
                        </w:pBdr>
                        <w:jc w:val="left"/>
                      </w:pPr>
                      <w:r>
                        <w:t>-Review of written certifications</w:t>
                      </w:r>
                    </w:p>
                  </w:txbxContent>
                </v:textbox>
                <w10:wrap anchorx="page" anchory="page"/>
              </v:shape>
            </w:pict>
          </mc:Fallback>
        </mc:AlternateContent>
      </w:r>
      <w:r w:rsidR="001B0B84">
        <w:rPr>
          <w:noProof/>
        </w:rPr>
        <w:br w:type="page"/>
      </w:r>
    </w:p>
    <w:p w:rsidR="00B41452" w:rsidRDefault="00471A07" w:rsidP="000C7FD6">
      <w:pPr>
        <w:rPr>
          <w:noProof/>
        </w:rPr>
      </w:pPr>
      <w:r>
        <w:rPr>
          <w:noProof/>
        </w:rPr>
        <w:lastRenderedPageBreak/>
        <mc:AlternateContent>
          <mc:Choice Requires="wps">
            <w:drawing>
              <wp:anchor distT="0" distB="0" distL="114300" distR="114300" simplePos="0" relativeHeight="251672064" behindDoc="0" locked="0" layoutInCell="1" allowOverlap="1">
                <wp:simplePos x="0" y="0"/>
                <wp:positionH relativeFrom="page">
                  <wp:posOffset>661670</wp:posOffset>
                </wp:positionH>
                <wp:positionV relativeFrom="page">
                  <wp:posOffset>971550</wp:posOffset>
                </wp:positionV>
                <wp:extent cx="4356735" cy="280035"/>
                <wp:effectExtent l="4445" t="0" r="1270" b="0"/>
                <wp:wrapNone/>
                <wp:docPr id="3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B41452">
                            <w:pPr>
                              <w:pStyle w:val="Heading1"/>
                            </w:pPr>
                            <w:bookmarkStart w:id="9" w:name="_Compliance_Liaison"/>
                            <w:bookmarkEnd w:id="9"/>
                            <w:r>
                              <w:t>Compliance Liaison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7" o:spid="_x0000_s1059" type="#_x0000_t202" style="position:absolute;margin-left:52.1pt;margin-top:76.5pt;width:343.05pt;height:22.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gN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" filled="f" stroked="f">
                <v:textbox style="mso-fit-shape-to-text:t" inset="0,0,0,0">
                  <w:txbxContent>
                    <w:p w:rsidR="00A7364C" w:rsidRPr="00913ACC" w:rsidRDefault="00A7364C" w:rsidP="00B41452">
                      <w:pPr>
                        <w:pStyle w:val="Heading1"/>
                      </w:pPr>
                      <w:bookmarkStart w:id="17" w:name="_Compliance_Liaison"/>
                      <w:bookmarkEnd w:id="17"/>
                      <w:r>
                        <w:t>Compliance Liaison</w:t>
                      </w:r>
                    </w:p>
                  </w:txbxContent>
                </v:textbox>
                <w10:wrap anchorx="page" anchory="page"/>
              </v:shape>
            </w:pict>
          </mc:Fallback>
        </mc:AlternateContent>
      </w:r>
    </w:p>
    <w:p w:rsidR="00B41452" w:rsidRDefault="00471A07" w:rsidP="000C7FD6">
      <w:pPr>
        <w:rPr>
          <w:noProof/>
        </w:rPr>
      </w:pPr>
      <w:r>
        <w:rPr>
          <w:noProof/>
        </w:rPr>
        <mc:AlternateContent>
          <mc:Choice Requires="wps">
            <w:drawing>
              <wp:anchor distT="0" distB="0" distL="114300" distR="114300" simplePos="0" relativeHeight="251676160" behindDoc="0" locked="0" layoutInCell="1" allowOverlap="1">
                <wp:simplePos x="0" y="0"/>
                <wp:positionH relativeFrom="page">
                  <wp:posOffset>661670</wp:posOffset>
                </wp:positionH>
                <wp:positionV relativeFrom="page">
                  <wp:posOffset>1333500</wp:posOffset>
                </wp:positionV>
                <wp:extent cx="6586855" cy="1057275"/>
                <wp:effectExtent l="4445" t="0" r="0" b="0"/>
                <wp:wrapNone/>
                <wp:docPr id="3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0F02E5">
                            <w:pPr>
                              <w:pStyle w:val="BodyText"/>
                              <w:ind w:left="60"/>
                              <w:rPr>
                                <w:rFonts w:ascii="Arial" w:hAnsi="Arial"/>
                                <w:i/>
                              </w:rPr>
                            </w:pPr>
                            <w:r w:rsidRPr="000F02E5">
                              <w:rPr>
                                <w:rFonts w:ascii="Arial" w:hAnsi="Arial"/>
                              </w:rPr>
                              <w:t>Genesis has designated Compliance Liaisons throughout its regions and service areas to ensure that all Genesis employees have a direct and immediate resource for reporting and resolving compliance issues. The Liaisons are available to address questions, complaints, concerns or suggestions regarding the Program. The Liaisons must attempt to resolve any compliance issues brought to their attention. Liaisons must also report all compliance issues to the Compliance Officer and assist in their resolution in any way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2" o:spid="_x0000_s1060" type="#_x0000_t202" style="position:absolute;margin-left:52.1pt;margin-top:105pt;width:518.65pt;height:83.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uKsw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" filled="f" stroked="f">
                <v:textbox inset="0,0,0,0">
                  <w:txbxContent>
                    <w:p w:rsidR="00A7364C" w:rsidRDefault="00A7364C" w:rsidP="000F02E5">
                      <w:pPr>
                        <w:pStyle w:val="BodyText"/>
                        <w:ind w:left="60"/>
                        <w:rPr>
                          <w:rFonts w:ascii="Arial" w:hAnsi="Arial"/>
                          <w:i/>
                        </w:rPr>
                      </w:pPr>
                      <w:r w:rsidRPr="000F02E5">
                        <w:rPr>
                          <w:rFonts w:ascii="Arial" w:hAnsi="Arial"/>
                        </w:rPr>
                        <w:t>Genesis has designated Compliance Liaisons throughout its regions and service areas to ensure that all Genesis employees have a direct and immediate resource for reporting and resolving compliance issues. The Liaisons are available to address questions, complaints, concerns or suggestions regarding the Program. The Liaisons must attempt to resolve any compliance issues brought to their attention. Liaisons must also report all compliance issues to the Compliance Officer and assist in their resolution in any way necessary.</w:t>
                      </w:r>
                    </w:p>
                  </w:txbxContent>
                </v:textbox>
                <w10:wrap anchorx="page" anchory="page"/>
              </v:shape>
            </w:pict>
          </mc:Fallback>
        </mc:AlternateContent>
      </w:r>
    </w:p>
    <w:p w:rsidR="00B41452" w:rsidRDefault="00B41452" w:rsidP="000C7FD6">
      <w:pPr>
        <w:rPr>
          <w:noProof/>
        </w:rPr>
      </w:pPr>
    </w:p>
    <w:p w:rsidR="00B41452" w:rsidRDefault="00B41452" w:rsidP="000C7FD6">
      <w:pPr>
        <w:rPr>
          <w:noProof/>
        </w:rPr>
      </w:pPr>
    </w:p>
    <w:p w:rsidR="000F02E5" w:rsidRDefault="000F02E5" w:rsidP="000C7FD6">
      <w:pPr>
        <w:rPr>
          <w:noProof/>
        </w:rPr>
      </w:pPr>
    </w:p>
    <w:p w:rsidR="000F02E5" w:rsidRDefault="000F02E5" w:rsidP="000C7FD6">
      <w:pPr>
        <w:rPr>
          <w:noProof/>
        </w:rPr>
      </w:pPr>
    </w:p>
    <w:p w:rsidR="000F02E5" w:rsidRDefault="000F02E5" w:rsidP="000C7FD6">
      <w:pPr>
        <w:rPr>
          <w:noProof/>
        </w:rPr>
      </w:pPr>
    </w:p>
    <w:p w:rsidR="000F02E5" w:rsidRDefault="00471A07" w:rsidP="000C7FD6">
      <w:pPr>
        <w:rPr>
          <w:noProof/>
        </w:rPr>
      </w:pPr>
      <w:r>
        <w:rPr>
          <w:noProof/>
        </w:rPr>
        <mc:AlternateContent>
          <mc:Choice Requires="wps">
            <w:drawing>
              <wp:anchor distT="0" distB="0" distL="114300" distR="114300" simplePos="0" relativeHeight="251692544" behindDoc="0" locked="0" layoutInCell="1" allowOverlap="1">
                <wp:simplePos x="0" y="0"/>
                <wp:positionH relativeFrom="page">
                  <wp:posOffset>3771900</wp:posOffset>
                </wp:positionH>
                <wp:positionV relativeFrom="page">
                  <wp:posOffset>2442210</wp:posOffset>
                </wp:positionV>
                <wp:extent cx="3352800" cy="2396490"/>
                <wp:effectExtent l="0" t="3810" r="0" b="0"/>
                <wp:wrapNone/>
                <wp:docPr id="3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8E39C4">
                            <w:pPr>
                              <w:pStyle w:val="Pullquote"/>
                              <w:pBdr>
                                <w:top w:val="single" w:sz="6" w:space="6" w:color="336699"/>
                              </w:pBdr>
                            </w:pPr>
                            <w:r>
                              <w:t>Direct and immediate contact for reporting and resolving compliance issues</w:t>
                            </w:r>
                          </w:p>
                          <w:p w:rsidR="00A7364C" w:rsidRDefault="00A7364C" w:rsidP="008E39C4">
                            <w:pPr>
                              <w:pStyle w:val="Pullquote"/>
                              <w:pBdr>
                                <w:top w:val="single" w:sz="6" w:space="6" w:color="336699"/>
                              </w:pBdr>
                              <w:jc w:val="left"/>
                            </w:pPr>
                            <w:r>
                              <w:t>-Available to address questions, complaints, concerns or suggestions regarding the Program</w:t>
                            </w:r>
                          </w:p>
                          <w:p w:rsidR="00A7364C" w:rsidRDefault="00A7364C" w:rsidP="008E39C4">
                            <w:pPr>
                              <w:pStyle w:val="Pullquote"/>
                              <w:pBdr>
                                <w:top w:val="single" w:sz="6" w:space="6" w:color="336699"/>
                              </w:pBdr>
                              <w:jc w:val="left"/>
                            </w:pPr>
                            <w:r>
                              <w:t>-Attempts to resolve any compliance issues brought to their attention</w:t>
                            </w:r>
                          </w:p>
                          <w:p w:rsidR="00A7364C" w:rsidRDefault="00A7364C" w:rsidP="008E39C4">
                            <w:pPr>
                              <w:pStyle w:val="Pullquote"/>
                              <w:pBdr>
                                <w:top w:val="single" w:sz="6" w:space="6" w:color="336699"/>
                              </w:pBdr>
                              <w:jc w:val="left"/>
                            </w:pPr>
                            <w:r>
                              <w:t>-Reports all compliance issues to the Compliance Officer and assists in their resolution in any way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5" o:spid="_x0000_s1061" type="#_x0000_t202" style="position:absolute;margin-left:297pt;margin-top:192.3pt;width:264pt;height:188.7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UE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" filled="f" stroked="f">
                <v:textbox>
                  <w:txbxContent>
                    <w:p w:rsidR="00A7364C" w:rsidRDefault="00A7364C" w:rsidP="008E39C4">
                      <w:pPr>
                        <w:pStyle w:val="Pullquote"/>
                        <w:pBdr>
                          <w:top w:val="single" w:sz="6" w:space="6" w:color="336699"/>
                        </w:pBdr>
                      </w:pPr>
                      <w:r>
                        <w:t>Direct and immediate contact for reporting and resolving compliance issues</w:t>
                      </w:r>
                    </w:p>
                    <w:p w:rsidR="00A7364C" w:rsidRDefault="00A7364C" w:rsidP="008E39C4">
                      <w:pPr>
                        <w:pStyle w:val="Pullquote"/>
                        <w:pBdr>
                          <w:top w:val="single" w:sz="6" w:space="6" w:color="336699"/>
                        </w:pBdr>
                        <w:jc w:val="left"/>
                      </w:pPr>
                      <w:r>
                        <w:t>-Available to address questions, complaints, concerns or suggestions regarding the Program</w:t>
                      </w:r>
                    </w:p>
                    <w:p w:rsidR="00A7364C" w:rsidRDefault="00A7364C" w:rsidP="008E39C4">
                      <w:pPr>
                        <w:pStyle w:val="Pullquote"/>
                        <w:pBdr>
                          <w:top w:val="single" w:sz="6" w:space="6" w:color="336699"/>
                        </w:pBdr>
                        <w:jc w:val="left"/>
                      </w:pPr>
                      <w:r>
                        <w:t>-Attempts to resolve any compliance issues brought to their attention</w:t>
                      </w:r>
                    </w:p>
                    <w:p w:rsidR="00A7364C" w:rsidRDefault="00A7364C" w:rsidP="008E39C4">
                      <w:pPr>
                        <w:pStyle w:val="Pullquote"/>
                        <w:pBdr>
                          <w:top w:val="single" w:sz="6" w:space="6" w:color="336699"/>
                        </w:pBdr>
                        <w:jc w:val="left"/>
                      </w:pPr>
                      <w:r>
                        <w:t>-Reports all compliance issues to the Compliance Officer and assists in their resolution in any way necessary</w:t>
                      </w:r>
                    </w:p>
                  </w:txbxContent>
                </v:textbox>
                <w10:wrap anchorx="page" anchory="page"/>
              </v:shape>
            </w:pict>
          </mc:Fallback>
        </mc:AlternateContent>
      </w:r>
    </w:p>
    <w:p w:rsidR="000F02E5" w:rsidRDefault="000F02E5" w:rsidP="000C7FD6">
      <w:pPr>
        <w:rPr>
          <w:noProof/>
        </w:rPr>
      </w:pPr>
    </w:p>
    <w:p w:rsidR="000F02E5" w:rsidRDefault="00471A07" w:rsidP="000C7FD6">
      <w:pPr>
        <w:rPr>
          <w:noProof/>
        </w:rPr>
      </w:pPr>
      <w:r>
        <w:rPr>
          <w:noProof/>
        </w:rPr>
        <mc:AlternateContent>
          <mc:Choice Requires="wps">
            <w:drawing>
              <wp:anchor distT="0" distB="0" distL="114300" distR="114300" simplePos="0" relativeHeight="251673088" behindDoc="0" locked="0" layoutInCell="1" allowOverlap="1">
                <wp:simplePos x="0" y="0"/>
                <wp:positionH relativeFrom="page">
                  <wp:posOffset>1200785</wp:posOffset>
                </wp:positionH>
                <wp:positionV relativeFrom="page">
                  <wp:posOffset>2689860</wp:posOffset>
                </wp:positionV>
                <wp:extent cx="1494790" cy="1617980"/>
                <wp:effectExtent l="10160" t="13335" r="9525" b="6985"/>
                <wp:wrapNone/>
                <wp:docPr id="3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B41452">
                            <w:pPr>
                              <w:jc w:val="center"/>
                            </w:pPr>
                            <w:r>
                              <w:rPr>
                                <w:noProof/>
                              </w:rPr>
                              <w:drawing>
                                <wp:inline distT="0" distB="0" distL="0" distR="0">
                                  <wp:extent cx="1238250" cy="1428750"/>
                                  <wp:effectExtent l="0" t="0" r="0" b="0"/>
                                  <wp:docPr id="7" name="Picture 4" descr="docu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8" o:spid="_x0000_s1062" type="#_x0000_t202" style="position:absolute;margin-left:94.55pt;margin-top:211.8pt;width:117.7pt;height:127.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" filled="f" strokecolor="#369" strokeweight=".5pt">
                <v:textbox style="mso-fit-shape-to-text:t" inset=",7.2pt,,7.2pt">
                  <w:txbxContent>
                    <w:p w:rsidR="00A7364C" w:rsidRDefault="00A7364C" w:rsidP="00B41452">
                      <w:pPr>
                        <w:jc w:val="center"/>
                      </w:pPr>
                      <w:r>
                        <w:rPr>
                          <w:noProof/>
                        </w:rPr>
                        <w:drawing>
                          <wp:inline distT="0" distB="0" distL="0" distR="0">
                            <wp:extent cx="1238250" cy="1428750"/>
                            <wp:effectExtent l="0" t="0" r="0" b="0"/>
                            <wp:docPr id="7" name="Picture 4" descr="docu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inline>
                        </w:drawing>
                      </w:r>
                    </w:p>
                  </w:txbxContent>
                </v:textbox>
                <w10:wrap anchorx="page" anchory="page"/>
              </v:shape>
            </w:pict>
          </mc:Fallback>
        </mc:AlternateContent>
      </w:r>
    </w:p>
    <w:p w:rsidR="00B76BE0" w:rsidRDefault="00471A07" w:rsidP="000C7FD6">
      <w:pPr>
        <w:rPr>
          <w:noProof/>
        </w:rPr>
      </w:pPr>
      <w:r>
        <w:rPr>
          <w:noProof/>
        </w:rPr>
        <mc:AlternateContent>
          <mc:Choice Requires="wps">
            <w:drawing>
              <wp:anchor distT="0" distB="0" distL="114300" distR="114300" simplePos="0" relativeHeight="251675136" behindDoc="0" locked="0" layoutInCell="1" allowOverlap="1">
                <wp:simplePos x="0" y="0"/>
                <wp:positionH relativeFrom="page">
                  <wp:posOffset>5067299</wp:posOffset>
                </wp:positionH>
                <wp:positionV relativeFrom="page">
                  <wp:posOffset>6429375</wp:posOffset>
                </wp:positionV>
                <wp:extent cx="2505075" cy="2307590"/>
                <wp:effectExtent l="0" t="0" r="0" b="0"/>
                <wp:wrapNone/>
                <wp:docPr id="3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0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0F02E5">
                            <w:pPr>
                              <w:pStyle w:val="Pullquote"/>
                              <w:pBdr>
                                <w:top w:val="single" w:sz="6" w:space="6" w:color="336699"/>
                              </w:pBdr>
                              <w:jc w:val="right"/>
                            </w:pPr>
                            <w:r>
                              <w:t>-Supervisor</w:t>
                            </w:r>
                          </w:p>
                          <w:p w:rsidR="00A7364C" w:rsidRDefault="00A7364C" w:rsidP="000F02E5">
                            <w:pPr>
                              <w:pStyle w:val="Pullquote"/>
                              <w:pBdr>
                                <w:top w:val="single" w:sz="6" w:space="6" w:color="336699"/>
                              </w:pBdr>
                              <w:jc w:val="right"/>
                            </w:pPr>
                            <w:r>
                              <w:t>-C</w:t>
                            </w:r>
                            <w:r w:rsidR="00482D4E">
                              <w:t xml:space="preserve">orporate Integrity Hotline: (800) </w:t>
                            </w:r>
                            <w:r>
                              <w:t>893-2094</w:t>
                            </w:r>
                          </w:p>
                          <w:p w:rsidR="00A7364C" w:rsidRDefault="00A7364C" w:rsidP="000F02E5">
                            <w:pPr>
                              <w:pStyle w:val="Pullquote"/>
                              <w:pBdr>
                                <w:top w:val="single" w:sz="6" w:space="6" w:color="336699"/>
                              </w:pBdr>
                              <w:jc w:val="right"/>
                            </w:pPr>
                            <w:r>
                              <w:t>-</w:t>
                            </w:r>
                            <w:r w:rsidR="00482D4E">
                              <w:t>Janine Valdez</w:t>
                            </w:r>
                            <w:r>
                              <w:t xml:space="preserve">, </w:t>
                            </w:r>
                          </w:p>
                          <w:p w:rsidR="00A7364C" w:rsidRDefault="00A7364C" w:rsidP="000F02E5">
                            <w:pPr>
                              <w:pStyle w:val="Pullquote"/>
                              <w:pBdr>
                                <w:top w:val="single" w:sz="6" w:space="6" w:color="336699"/>
                              </w:pBdr>
                              <w:jc w:val="right"/>
                            </w:pPr>
                            <w:r>
                              <w:t>Corporate Compliance Officer</w:t>
                            </w:r>
                          </w:p>
                          <w:p w:rsidR="00A7364C" w:rsidRDefault="00A7364C" w:rsidP="000F02E5">
                            <w:pPr>
                              <w:pStyle w:val="Pullquote"/>
                              <w:pBdr>
                                <w:top w:val="single" w:sz="6" w:space="6" w:color="336699"/>
                              </w:pBdr>
                              <w:jc w:val="right"/>
                            </w:pPr>
                            <w:r>
                              <w:t>(</w:t>
                            </w:r>
                            <w:r w:rsidR="00482D4E">
                              <w:t>505) 468-2384</w:t>
                            </w:r>
                          </w:p>
                          <w:p w:rsidR="00A7364C" w:rsidRDefault="00482D4E" w:rsidP="000F02E5">
                            <w:pPr>
                              <w:pStyle w:val="Pullquote"/>
                              <w:pBdr>
                                <w:top w:val="single" w:sz="6" w:space="6" w:color="336699"/>
                              </w:pBdr>
                              <w:jc w:val="right"/>
                            </w:pPr>
                            <w:r>
                              <w:t>Janine.Valdez</w:t>
                            </w:r>
                            <w:r w:rsidR="00A7364C">
                              <w:t>@genesishcc.com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1" o:spid="_x0000_s1063" type="#_x0000_t202" style="position:absolute;margin-left:399pt;margin-top:506.25pt;width:197.25pt;height:181.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tGug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" filled="f" stroked="f">
                <v:textbox style="mso-fit-shape-to-text:t">
                  <w:txbxContent>
                    <w:p w:rsidR="00A7364C" w:rsidRDefault="00A7364C" w:rsidP="000F02E5">
                      <w:pPr>
                        <w:pStyle w:val="Pullquote"/>
                        <w:pBdr>
                          <w:top w:val="single" w:sz="6" w:space="6" w:color="336699"/>
                        </w:pBdr>
                        <w:jc w:val="right"/>
                      </w:pPr>
                      <w:r>
                        <w:t>-Supervisor</w:t>
                      </w:r>
                    </w:p>
                    <w:p w:rsidR="00A7364C" w:rsidRDefault="00A7364C" w:rsidP="000F02E5">
                      <w:pPr>
                        <w:pStyle w:val="Pullquote"/>
                        <w:pBdr>
                          <w:top w:val="single" w:sz="6" w:space="6" w:color="336699"/>
                        </w:pBdr>
                        <w:jc w:val="right"/>
                      </w:pPr>
                      <w:r>
                        <w:t>-C</w:t>
                      </w:r>
                      <w:r w:rsidR="00482D4E">
                        <w:t xml:space="preserve">orporate Integrity Hotline: (800) </w:t>
                      </w:r>
                      <w:r>
                        <w:t>893-2094</w:t>
                      </w:r>
                    </w:p>
                    <w:p w:rsidR="00A7364C" w:rsidRDefault="00A7364C" w:rsidP="000F02E5">
                      <w:pPr>
                        <w:pStyle w:val="Pullquote"/>
                        <w:pBdr>
                          <w:top w:val="single" w:sz="6" w:space="6" w:color="336699"/>
                        </w:pBdr>
                        <w:jc w:val="right"/>
                      </w:pPr>
                      <w:r>
                        <w:t>-</w:t>
                      </w:r>
                      <w:r w:rsidR="00482D4E">
                        <w:t>Janine Valdez</w:t>
                      </w:r>
                      <w:r>
                        <w:t xml:space="preserve">, </w:t>
                      </w:r>
                    </w:p>
                    <w:p w:rsidR="00A7364C" w:rsidRDefault="00A7364C" w:rsidP="000F02E5">
                      <w:pPr>
                        <w:pStyle w:val="Pullquote"/>
                        <w:pBdr>
                          <w:top w:val="single" w:sz="6" w:space="6" w:color="336699"/>
                        </w:pBdr>
                        <w:jc w:val="right"/>
                      </w:pPr>
                      <w:r>
                        <w:t>Corporate Compliance Officer</w:t>
                      </w:r>
                    </w:p>
                    <w:p w:rsidR="00A7364C" w:rsidRDefault="00A7364C" w:rsidP="000F02E5">
                      <w:pPr>
                        <w:pStyle w:val="Pullquote"/>
                        <w:pBdr>
                          <w:top w:val="single" w:sz="6" w:space="6" w:color="336699"/>
                        </w:pBdr>
                        <w:jc w:val="right"/>
                      </w:pPr>
                      <w:r>
                        <w:t>(</w:t>
                      </w:r>
                      <w:r w:rsidR="00482D4E">
                        <w:t>505) 468-2384</w:t>
                      </w:r>
                    </w:p>
                    <w:p w:rsidR="00A7364C" w:rsidRDefault="00482D4E" w:rsidP="000F02E5">
                      <w:pPr>
                        <w:pStyle w:val="Pullquote"/>
                        <w:pBdr>
                          <w:top w:val="single" w:sz="6" w:space="6" w:color="336699"/>
                        </w:pBdr>
                        <w:jc w:val="right"/>
                      </w:pPr>
                      <w:r>
                        <w:t>Janine.Valdez</w:t>
                      </w:r>
                      <w:r w:rsidR="00A7364C">
                        <w:t>@genesishcc.com</w:t>
                      </w:r>
                    </w:p>
                  </w:txbxContent>
                </v:textbox>
                <w10:wrap anchorx="page" anchory="page"/>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page">
                  <wp:posOffset>528320</wp:posOffset>
                </wp:positionH>
                <wp:positionV relativeFrom="page">
                  <wp:posOffset>5568315</wp:posOffset>
                </wp:positionV>
                <wp:extent cx="4356735" cy="280035"/>
                <wp:effectExtent l="4445" t="0" r="1270" b="0"/>
                <wp:wrapNone/>
                <wp:docPr id="3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0F02E5">
                            <w:pPr>
                              <w:pStyle w:val="Heading1"/>
                            </w:pPr>
                            <w:bookmarkStart w:id="10" w:name="_Reporting_Genesis_Integrity"/>
                            <w:bookmarkEnd w:id="10"/>
                            <w:r>
                              <w:t>Reporting Genesis Integrity Issues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3" o:spid="_x0000_s1064" type="#_x0000_t202" style="position:absolute;margin-left:41.6pt;margin-top:438.45pt;width:343.05pt;height:22.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mL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" filled="f" stroked="f">
                <v:textbox style="mso-fit-shape-to-text:t" inset="0,0,0,0">
                  <w:txbxContent>
                    <w:p w:rsidR="00A7364C" w:rsidRPr="00913ACC" w:rsidRDefault="00A7364C" w:rsidP="000F02E5">
                      <w:pPr>
                        <w:pStyle w:val="Heading1"/>
                      </w:pPr>
                      <w:bookmarkStart w:id="19" w:name="_Reporting_Genesis_Integrity"/>
                      <w:bookmarkEnd w:id="19"/>
                      <w:r>
                        <w:t>Reporting Genesis Integrity Issues</w:t>
                      </w:r>
                    </w:p>
                  </w:txbxContent>
                </v:textbox>
                <w10:wrap anchorx="page" anchory="page"/>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page">
                  <wp:posOffset>585470</wp:posOffset>
                </wp:positionH>
                <wp:positionV relativeFrom="page">
                  <wp:posOffset>6280785</wp:posOffset>
                </wp:positionV>
                <wp:extent cx="4490720" cy="2967990"/>
                <wp:effectExtent l="4445" t="3810" r="635" b="0"/>
                <wp:wrapNone/>
                <wp:docPr id="3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720" cy="296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D053D1" w:rsidRDefault="00236257" w:rsidP="00D053D1">
                            <w:pPr>
                              <w:pStyle w:val="BodyText"/>
                              <w:ind w:left="60"/>
                              <w:rPr>
                                <w:rFonts w:ascii="Arial" w:hAnsi="Arial"/>
                              </w:rPr>
                            </w:pPr>
                            <w:r w:rsidRPr="00236257">
                              <w:rPr>
                                <w:rFonts w:ascii="Arial" w:hAnsi="Arial"/>
                              </w:rPr>
                              <w:t>Every employee of Genesis is responsible for promptly reporting any actual or suspected compliance issues.</w:t>
                            </w:r>
                            <w:r>
                              <w:rPr>
                                <w:rFonts w:ascii="Arial" w:hAnsi="Arial"/>
                              </w:rPr>
                              <w:t xml:space="preserve">  </w:t>
                            </w:r>
                            <w:r w:rsidR="00A7364C" w:rsidRPr="00D053D1">
                              <w:rPr>
                                <w:rFonts w:ascii="Arial" w:hAnsi="Arial"/>
                              </w:rPr>
                              <w:t>If you see something that doesn’t seem right in your workplace, there are several</w:t>
                            </w:r>
                            <w:r w:rsidR="00A7364C">
                              <w:rPr>
                                <w:rFonts w:ascii="Arial" w:hAnsi="Arial"/>
                              </w:rPr>
                              <w:t xml:space="preserve"> </w:t>
                            </w:r>
                            <w:r w:rsidR="00A7364C" w:rsidRPr="00D053D1">
                              <w:rPr>
                                <w:rFonts w:ascii="Arial" w:hAnsi="Arial"/>
                              </w:rPr>
                              <w:t>avenues for reporting the possible integrity violation:</w:t>
                            </w:r>
                          </w:p>
                          <w:p w:rsidR="00A7364C" w:rsidRPr="00D053D1" w:rsidRDefault="00A7364C" w:rsidP="00D053D1">
                            <w:pPr>
                              <w:pStyle w:val="BodyText"/>
                              <w:numPr>
                                <w:ilvl w:val="0"/>
                                <w:numId w:val="19"/>
                              </w:numPr>
                              <w:rPr>
                                <w:rFonts w:ascii="Arial" w:hAnsi="Arial"/>
                              </w:rPr>
                            </w:pPr>
                            <w:r w:rsidRPr="00D053D1">
                              <w:rPr>
                                <w:rFonts w:ascii="Arial" w:hAnsi="Arial"/>
                              </w:rPr>
                              <w:t>Contact your immediate supervisor, who will forward the issue to the Corporate Compliance Department for prompt attention.</w:t>
                            </w:r>
                          </w:p>
                          <w:p w:rsidR="00482D4E" w:rsidRDefault="00A7364C" w:rsidP="00D053D1">
                            <w:pPr>
                              <w:pStyle w:val="BodyText"/>
                              <w:numPr>
                                <w:ilvl w:val="0"/>
                                <w:numId w:val="19"/>
                              </w:numPr>
                              <w:rPr>
                                <w:rFonts w:ascii="Arial" w:hAnsi="Arial"/>
                              </w:rPr>
                            </w:pPr>
                            <w:r w:rsidRPr="00482D4E">
                              <w:rPr>
                                <w:rFonts w:ascii="Arial" w:hAnsi="Arial"/>
                              </w:rPr>
                              <w:t xml:space="preserve">Call the </w:t>
                            </w:r>
                            <w:r w:rsidR="00236257">
                              <w:rPr>
                                <w:rFonts w:ascii="Arial" w:hAnsi="Arial"/>
                              </w:rPr>
                              <w:t xml:space="preserve">Genesis </w:t>
                            </w:r>
                            <w:r w:rsidRPr="00482D4E">
                              <w:rPr>
                                <w:rFonts w:ascii="Arial" w:hAnsi="Arial"/>
                              </w:rPr>
                              <w:t>Integrity Hotline (800-893-2094)</w:t>
                            </w:r>
                            <w:r w:rsidR="00482D4E" w:rsidRPr="00482D4E">
                              <w:rPr>
                                <w:rFonts w:ascii="Arial" w:hAnsi="Arial"/>
                              </w:rPr>
                              <w:t>.</w:t>
                            </w:r>
                            <w:r w:rsidRPr="00482D4E">
                              <w:rPr>
                                <w:rFonts w:ascii="Arial" w:hAnsi="Arial"/>
                              </w:rPr>
                              <w:t xml:space="preserve"> Your call will get prompt attention. </w:t>
                            </w:r>
                          </w:p>
                          <w:p w:rsidR="00A7364C" w:rsidRPr="00482D4E" w:rsidRDefault="00A7364C" w:rsidP="00D053D1">
                            <w:pPr>
                              <w:pStyle w:val="BodyText"/>
                              <w:numPr>
                                <w:ilvl w:val="0"/>
                                <w:numId w:val="19"/>
                              </w:numPr>
                              <w:rPr>
                                <w:rFonts w:ascii="Arial" w:hAnsi="Arial"/>
                              </w:rPr>
                            </w:pPr>
                            <w:r w:rsidRPr="00482D4E">
                              <w:rPr>
                                <w:rFonts w:ascii="Arial" w:hAnsi="Arial"/>
                              </w:rPr>
                              <w:t>Contact the Corporate Integrity Liaison for your geographic area (contact information is available on the Genesis “Central” Intranet, on the Compliance tab). The Compliance Liaison will forward the issue to the Compliance Department for prompt attention and follow-up.</w:t>
                            </w:r>
                          </w:p>
                          <w:p w:rsidR="00A7364C" w:rsidRPr="00D053D1" w:rsidRDefault="00A7364C" w:rsidP="00D053D1">
                            <w:pPr>
                              <w:pStyle w:val="BodyText"/>
                              <w:numPr>
                                <w:ilvl w:val="0"/>
                                <w:numId w:val="19"/>
                              </w:numPr>
                              <w:rPr>
                                <w:rFonts w:ascii="Arial" w:hAnsi="Arial"/>
                              </w:rPr>
                            </w:pPr>
                            <w:r w:rsidRPr="00D053D1">
                              <w:rPr>
                                <w:rFonts w:ascii="Arial" w:hAnsi="Arial"/>
                              </w:rPr>
                              <w:t xml:space="preserve">Finally, you can contact </w:t>
                            </w:r>
                            <w:r w:rsidR="00482D4E">
                              <w:rPr>
                                <w:rFonts w:ascii="Arial" w:hAnsi="Arial"/>
                              </w:rPr>
                              <w:t>Janine Valdez</w:t>
                            </w:r>
                            <w:r w:rsidRPr="00D053D1">
                              <w:rPr>
                                <w:rFonts w:ascii="Arial" w:hAnsi="Arial"/>
                              </w:rPr>
                              <w:t xml:space="preserve">, </w:t>
                            </w:r>
                            <w:r>
                              <w:rPr>
                                <w:rFonts w:ascii="Arial" w:hAnsi="Arial"/>
                              </w:rPr>
                              <w:t>Compliance Officer</w:t>
                            </w:r>
                            <w:r w:rsidRPr="00D053D1">
                              <w:rPr>
                                <w:rFonts w:ascii="Arial" w:hAnsi="Arial"/>
                              </w:rPr>
                              <w:t>.</w:t>
                            </w:r>
                          </w:p>
                          <w:p w:rsidR="00A7364C" w:rsidRDefault="00A7364C" w:rsidP="00D053D1">
                            <w:pPr>
                              <w:pStyle w:val="BodyText"/>
                              <w:ind w:left="60"/>
                              <w:rPr>
                                <w:rFonts w:ascii="Arial" w:hAnsi="Arial"/>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4" o:spid="_x0000_s1065" type="#_x0000_t202" style="position:absolute;margin-left:46.1pt;margin-top:494.55pt;width:353.6pt;height:233.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6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" filled="f" stroked="f">
                <v:textbox inset="0,0,0,0">
                  <w:txbxContent>
                    <w:p w:rsidR="00A7364C" w:rsidRPr="00D053D1" w:rsidRDefault="00236257" w:rsidP="00D053D1">
                      <w:pPr>
                        <w:pStyle w:val="BodyText"/>
                        <w:ind w:left="60"/>
                        <w:rPr>
                          <w:rFonts w:ascii="Arial" w:hAnsi="Arial"/>
                        </w:rPr>
                      </w:pPr>
                      <w:r w:rsidRPr="00236257">
                        <w:rPr>
                          <w:rFonts w:ascii="Arial" w:hAnsi="Arial"/>
                        </w:rPr>
                        <w:t>Every employee of Genesis is responsible for promptly reporting any actual or suspected compliance issues.</w:t>
                      </w:r>
                      <w:r>
                        <w:rPr>
                          <w:rFonts w:ascii="Arial" w:hAnsi="Arial"/>
                        </w:rPr>
                        <w:t xml:space="preserve">  </w:t>
                      </w:r>
                      <w:r w:rsidR="00A7364C" w:rsidRPr="00D053D1">
                        <w:rPr>
                          <w:rFonts w:ascii="Arial" w:hAnsi="Arial"/>
                        </w:rPr>
                        <w:t>If you see something that doesn’t seem right in your workplace, there are several</w:t>
                      </w:r>
                      <w:r w:rsidR="00A7364C">
                        <w:rPr>
                          <w:rFonts w:ascii="Arial" w:hAnsi="Arial"/>
                        </w:rPr>
                        <w:t xml:space="preserve"> </w:t>
                      </w:r>
                      <w:r w:rsidR="00A7364C" w:rsidRPr="00D053D1">
                        <w:rPr>
                          <w:rFonts w:ascii="Arial" w:hAnsi="Arial"/>
                        </w:rPr>
                        <w:t>avenues for reporting the possible integrity violation:</w:t>
                      </w:r>
                    </w:p>
                    <w:p w:rsidR="00A7364C" w:rsidRPr="00D053D1" w:rsidRDefault="00A7364C" w:rsidP="00D053D1">
                      <w:pPr>
                        <w:pStyle w:val="BodyText"/>
                        <w:numPr>
                          <w:ilvl w:val="0"/>
                          <w:numId w:val="19"/>
                        </w:numPr>
                        <w:rPr>
                          <w:rFonts w:ascii="Arial" w:hAnsi="Arial"/>
                        </w:rPr>
                      </w:pPr>
                      <w:r w:rsidRPr="00D053D1">
                        <w:rPr>
                          <w:rFonts w:ascii="Arial" w:hAnsi="Arial"/>
                        </w:rPr>
                        <w:t>Contact your immediate supervisor, who will forward the issue to the Corporate Compliance Department for prompt attention.</w:t>
                      </w:r>
                    </w:p>
                    <w:p w:rsidR="00482D4E" w:rsidRDefault="00A7364C" w:rsidP="00D053D1">
                      <w:pPr>
                        <w:pStyle w:val="BodyText"/>
                        <w:numPr>
                          <w:ilvl w:val="0"/>
                          <w:numId w:val="19"/>
                        </w:numPr>
                        <w:rPr>
                          <w:rFonts w:ascii="Arial" w:hAnsi="Arial"/>
                        </w:rPr>
                      </w:pPr>
                      <w:r w:rsidRPr="00482D4E">
                        <w:rPr>
                          <w:rFonts w:ascii="Arial" w:hAnsi="Arial"/>
                        </w:rPr>
                        <w:t xml:space="preserve">Call the </w:t>
                      </w:r>
                      <w:r w:rsidR="00236257">
                        <w:rPr>
                          <w:rFonts w:ascii="Arial" w:hAnsi="Arial"/>
                        </w:rPr>
                        <w:t xml:space="preserve">Genesis </w:t>
                      </w:r>
                      <w:r w:rsidRPr="00482D4E">
                        <w:rPr>
                          <w:rFonts w:ascii="Arial" w:hAnsi="Arial"/>
                        </w:rPr>
                        <w:t>Integrity Hotline (800-893-2094)</w:t>
                      </w:r>
                      <w:r w:rsidR="00482D4E" w:rsidRPr="00482D4E">
                        <w:rPr>
                          <w:rFonts w:ascii="Arial" w:hAnsi="Arial"/>
                        </w:rPr>
                        <w:t>.</w:t>
                      </w:r>
                      <w:r w:rsidRPr="00482D4E">
                        <w:rPr>
                          <w:rFonts w:ascii="Arial" w:hAnsi="Arial"/>
                        </w:rPr>
                        <w:t xml:space="preserve"> Your call will get prompt attention. </w:t>
                      </w:r>
                    </w:p>
                    <w:p w:rsidR="00A7364C" w:rsidRPr="00482D4E" w:rsidRDefault="00A7364C" w:rsidP="00D053D1">
                      <w:pPr>
                        <w:pStyle w:val="BodyText"/>
                        <w:numPr>
                          <w:ilvl w:val="0"/>
                          <w:numId w:val="19"/>
                        </w:numPr>
                        <w:rPr>
                          <w:rFonts w:ascii="Arial" w:hAnsi="Arial"/>
                        </w:rPr>
                      </w:pPr>
                      <w:r w:rsidRPr="00482D4E">
                        <w:rPr>
                          <w:rFonts w:ascii="Arial" w:hAnsi="Arial"/>
                        </w:rPr>
                        <w:t>Contact the Corporate Integrity Liaison for your geographic area (contact information is available on the Genesis “Central” Intranet, on the Compliance tab). The Compliance Liaison will forward the issue to the Compliance Department for prompt attention and follow-up.</w:t>
                      </w:r>
                    </w:p>
                    <w:p w:rsidR="00A7364C" w:rsidRPr="00D053D1" w:rsidRDefault="00A7364C" w:rsidP="00D053D1">
                      <w:pPr>
                        <w:pStyle w:val="BodyText"/>
                        <w:numPr>
                          <w:ilvl w:val="0"/>
                          <w:numId w:val="19"/>
                        </w:numPr>
                        <w:rPr>
                          <w:rFonts w:ascii="Arial" w:hAnsi="Arial"/>
                        </w:rPr>
                      </w:pPr>
                      <w:r w:rsidRPr="00D053D1">
                        <w:rPr>
                          <w:rFonts w:ascii="Arial" w:hAnsi="Arial"/>
                        </w:rPr>
                        <w:t xml:space="preserve">Finally, you can contact </w:t>
                      </w:r>
                      <w:r w:rsidR="00482D4E">
                        <w:rPr>
                          <w:rFonts w:ascii="Arial" w:hAnsi="Arial"/>
                        </w:rPr>
                        <w:t>Janine Valdez</w:t>
                      </w:r>
                      <w:r w:rsidRPr="00D053D1">
                        <w:rPr>
                          <w:rFonts w:ascii="Arial" w:hAnsi="Arial"/>
                        </w:rPr>
                        <w:t xml:space="preserve">, </w:t>
                      </w:r>
                      <w:r>
                        <w:rPr>
                          <w:rFonts w:ascii="Arial" w:hAnsi="Arial"/>
                        </w:rPr>
                        <w:t>Compliance Officer</w:t>
                      </w:r>
                      <w:r w:rsidRPr="00D053D1">
                        <w:rPr>
                          <w:rFonts w:ascii="Arial" w:hAnsi="Arial"/>
                        </w:rPr>
                        <w:t>.</w:t>
                      </w:r>
                    </w:p>
                    <w:p w:rsidR="00A7364C" w:rsidRDefault="00A7364C" w:rsidP="00D053D1">
                      <w:pPr>
                        <w:pStyle w:val="BodyText"/>
                        <w:ind w:left="60"/>
                        <w:rPr>
                          <w:rFonts w:ascii="Arial" w:hAnsi="Arial"/>
                          <w:i/>
                        </w:rPr>
                      </w:pPr>
                    </w:p>
                  </w:txbxContent>
                </v:textbox>
                <w10:wrap anchorx="page" anchory="page"/>
              </v:shape>
            </w:pict>
          </mc:Fallback>
        </mc:AlternateContent>
      </w:r>
      <w:r w:rsidR="003A3E25">
        <w:rPr>
          <w:noProof/>
        </w:rPr>
        <w:br w:type="page"/>
      </w:r>
    </w:p>
    <w:p w:rsidR="00B76BE0" w:rsidRDefault="00471A07" w:rsidP="000C7FD6">
      <w:pPr>
        <w:rPr>
          <w:noProof/>
        </w:rPr>
      </w:pPr>
      <w:r>
        <w:rPr>
          <w:noProof/>
        </w:rPr>
        <w:lastRenderedPageBreak/>
        <mc:AlternateContent>
          <mc:Choice Requires="wps">
            <w:drawing>
              <wp:anchor distT="0" distB="0" distL="114300" distR="114300" simplePos="0" relativeHeight="251679232" behindDoc="0" locked="0" layoutInCell="1" allowOverlap="1">
                <wp:simplePos x="0" y="0"/>
                <wp:positionH relativeFrom="page">
                  <wp:posOffset>452120</wp:posOffset>
                </wp:positionH>
                <wp:positionV relativeFrom="page">
                  <wp:posOffset>967740</wp:posOffset>
                </wp:positionV>
                <wp:extent cx="4356735" cy="280035"/>
                <wp:effectExtent l="4445" t="0" r="1270" b="0"/>
                <wp:wrapNone/>
                <wp:docPr id="3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B76BE0">
                            <w:pPr>
                              <w:pStyle w:val="Heading1"/>
                            </w:pPr>
                            <w:bookmarkStart w:id="11" w:name="_Anonymity"/>
                            <w:bookmarkEnd w:id="11"/>
                            <w:r>
                              <w:t>Anonymity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5" o:spid="_x0000_s1066" type="#_x0000_t202" style="position:absolute;margin-left:35.6pt;margin-top:76.2pt;width:343.05pt;height:22.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UN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" filled="f" stroked="f">
                <v:textbox style="mso-fit-shape-to-text:t" inset="0,0,0,0">
                  <w:txbxContent>
                    <w:p w:rsidR="00A7364C" w:rsidRPr="00913ACC" w:rsidRDefault="00A7364C" w:rsidP="00B76BE0">
                      <w:pPr>
                        <w:pStyle w:val="Heading1"/>
                      </w:pPr>
                      <w:bookmarkStart w:id="21" w:name="_Anonymity"/>
                      <w:bookmarkEnd w:id="21"/>
                      <w:r>
                        <w:t>Anonymity</w:t>
                      </w:r>
                    </w:p>
                  </w:txbxContent>
                </v:textbox>
                <w10:wrap anchorx="page" anchory="page"/>
              </v:shape>
            </w:pict>
          </mc:Fallback>
        </mc:AlternateContent>
      </w:r>
    </w:p>
    <w:p w:rsidR="008D221F" w:rsidRDefault="00236257" w:rsidP="000C7FD6">
      <w:pPr>
        <w:rPr>
          <w:noProof/>
        </w:rPr>
      </w:pPr>
      <w:r>
        <w:rPr>
          <w:noProof/>
        </w:rPr>
        <mc:AlternateContent>
          <mc:Choice Requires="wps">
            <w:drawing>
              <wp:anchor distT="0" distB="0" distL="114300" distR="114300" simplePos="0" relativeHeight="251685376" behindDoc="0" locked="0" layoutInCell="1" allowOverlap="1" wp14:anchorId="59ADBFA7" wp14:editId="799E4527">
                <wp:simplePos x="0" y="0"/>
                <wp:positionH relativeFrom="page">
                  <wp:posOffset>552450</wp:posOffset>
                </wp:positionH>
                <wp:positionV relativeFrom="page">
                  <wp:posOffset>6943725</wp:posOffset>
                </wp:positionV>
                <wp:extent cx="6610350" cy="2638425"/>
                <wp:effectExtent l="0" t="0" r="0" b="9525"/>
                <wp:wrapNone/>
                <wp:docPr id="3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8D221F" w:rsidRDefault="00A7364C" w:rsidP="008D221F">
                            <w:pPr>
                              <w:pStyle w:val="BodyText"/>
                              <w:ind w:left="60"/>
                              <w:rPr>
                                <w:rFonts w:ascii="Arial" w:hAnsi="Arial"/>
                              </w:rPr>
                            </w:pPr>
                            <w:r w:rsidRPr="008D221F">
                              <w:rPr>
                                <w:rFonts w:ascii="Arial" w:hAnsi="Arial"/>
                              </w:rPr>
                              <w:t>It is the policy of Genesis to seriously consider all reports of alleged misconduct.</w:t>
                            </w:r>
                            <w:r>
                              <w:rPr>
                                <w:rFonts w:ascii="Arial" w:hAnsi="Arial"/>
                              </w:rPr>
                              <w:t xml:space="preserve"> </w:t>
                            </w:r>
                            <w:r w:rsidRPr="008D221F">
                              <w:rPr>
                                <w:rFonts w:ascii="Arial" w:hAnsi="Arial"/>
                              </w:rPr>
                              <w:t>Reports of misconduct may be submitted in writing or via the Hotline. The</w:t>
                            </w:r>
                            <w:r>
                              <w:rPr>
                                <w:rFonts w:ascii="Arial" w:hAnsi="Arial"/>
                              </w:rPr>
                              <w:t xml:space="preserve"> </w:t>
                            </w:r>
                            <w:r w:rsidRPr="008D221F">
                              <w:rPr>
                                <w:rFonts w:ascii="Arial" w:hAnsi="Arial"/>
                              </w:rPr>
                              <w:t>written report may be directed to the respective Liaison or the Compliance Officer</w:t>
                            </w:r>
                            <w:r>
                              <w:rPr>
                                <w:rFonts w:ascii="Arial" w:hAnsi="Arial"/>
                              </w:rPr>
                              <w:t xml:space="preserve"> </w:t>
                            </w:r>
                            <w:r w:rsidRPr="008D221F">
                              <w:rPr>
                                <w:rFonts w:ascii="Arial" w:hAnsi="Arial"/>
                              </w:rPr>
                              <w:t>who shall assure that the following steps are taken whenever possible</w:t>
                            </w:r>
                            <w:r w:rsidR="00236257">
                              <w:rPr>
                                <w:rFonts w:ascii="Arial" w:hAnsi="Arial"/>
                              </w:rPr>
                              <w:t>,</w:t>
                            </w:r>
                            <w:r w:rsidR="00236257" w:rsidRPr="00236257">
                              <w:t xml:space="preserve"> </w:t>
                            </w:r>
                            <w:r w:rsidR="00236257" w:rsidRPr="00236257">
                              <w:rPr>
                                <w:rFonts w:ascii="Arial" w:hAnsi="Arial"/>
                              </w:rPr>
                              <w:t>and as determined to be necessary based on the nature of the issue</w:t>
                            </w:r>
                            <w:r w:rsidRPr="008D221F">
                              <w:rPr>
                                <w:rFonts w:ascii="Arial" w:hAnsi="Arial"/>
                              </w:rPr>
                              <w:t>:</w:t>
                            </w:r>
                          </w:p>
                          <w:p w:rsidR="00A7364C" w:rsidRPr="008D221F" w:rsidRDefault="00A7364C" w:rsidP="008D221F">
                            <w:pPr>
                              <w:pStyle w:val="BodyText"/>
                              <w:ind w:left="60"/>
                              <w:rPr>
                                <w:rFonts w:ascii="Arial" w:hAnsi="Arial"/>
                              </w:rPr>
                            </w:pPr>
                            <w:r w:rsidRPr="008D221F">
                              <w:rPr>
                                <w:rFonts w:ascii="Arial" w:hAnsi="Arial"/>
                              </w:rPr>
                              <w:t>(1) The Compliance Officer will, where necessary, document actions taken</w:t>
                            </w:r>
                            <w:r>
                              <w:rPr>
                                <w:rFonts w:ascii="Arial" w:hAnsi="Arial"/>
                              </w:rPr>
                              <w:t xml:space="preserve"> </w:t>
                            </w:r>
                            <w:r w:rsidRPr="008D221F">
                              <w:rPr>
                                <w:rFonts w:ascii="Arial" w:hAnsi="Arial"/>
                              </w:rPr>
                              <w:t>regarding the complaint, including an explanation of the nature of the</w:t>
                            </w:r>
                            <w:r>
                              <w:rPr>
                                <w:rFonts w:ascii="Arial" w:hAnsi="Arial"/>
                              </w:rPr>
                              <w:t xml:space="preserve"> </w:t>
                            </w:r>
                            <w:r w:rsidRPr="008D221F">
                              <w:rPr>
                                <w:rFonts w:ascii="Arial" w:hAnsi="Arial"/>
                              </w:rPr>
                              <w:t>compliance issue and its resolution;</w:t>
                            </w:r>
                          </w:p>
                          <w:p w:rsidR="00A7364C" w:rsidRPr="008D221F" w:rsidRDefault="00A7364C" w:rsidP="00236257">
                            <w:pPr>
                              <w:pStyle w:val="BodyText"/>
                              <w:ind w:left="60"/>
                              <w:rPr>
                                <w:rFonts w:ascii="Arial" w:hAnsi="Arial"/>
                              </w:rPr>
                            </w:pPr>
                            <w:r w:rsidRPr="008D221F">
                              <w:rPr>
                                <w:rFonts w:ascii="Arial" w:hAnsi="Arial"/>
                              </w:rPr>
                              <w:t xml:space="preserve">(2) </w:t>
                            </w:r>
                            <w:r w:rsidR="00236257" w:rsidRPr="00236257">
                              <w:rPr>
                                <w:rFonts w:ascii="Arial" w:hAnsi="Arial"/>
                              </w:rPr>
                              <w:t>No commitments will be made to the party reporting the incident regarding his or her liability or what steps the Company may take in response to the report of wrongdoing.  When an employee promptly discloses his or her own non-compliance, this positive action will be considered when deciding on the appropriate consequences</w:t>
                            </w:r>
                            <w:r w:rsidRPr="008D221F">
                              <w:rPr>
                                <w:rFonts w:ascii="Arial" w:hAnsi="Arial"/>
                              </w:rPr>
                              <w:t>;</w:t>
                            </w:r>
                          </w:p>
                          <w:p w:rsidR="00A7364C" w:rsidRDefault="00A7364C" w:rsidP="008D221F">
                            <w:pPr>
                              <w:pStyle w:val="BodyText"/>
                              <w:ind w:left="60"/>
                              <w:rPr>
                                <w:rFonts w:ascii="Arial" w:hAnsi="Arial"/>
                                <w:i/>
                              </w:rPr>
                            </w:pPr>
                            <w:r w:rsidRPr="008D221F">
                              <w:rPr>
                                <w:rFonts w:ascii="Arial" w:hAnsi="Arial"/>
                              </w:rPr>
                              <w:t>(3) All employees are obligated to assist in the investigation of any alleged</w:t>
                            </w:r>
                            <w:r>
                              <w:rPr>
                                <w:rFonts w:ascii="Arial" w:hAnsi="Arial"/>
                              </w:rPr>
                              <w:t xml:space="preserve"> </w:t>
                            </w:r>
                            <w:r w:rsidRPr="008D221F">
                              <w:rPr>
                                <w:rFonts w:ascii="Arial" w:hAnsi="Arial"/>
                              </w:rPr>
                              <w:t>compliance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DBFA7" id="Text Box 392" o:spid="_x0000_s1067" type="#_x0000_t202" style="position:absolute;margin-left:43.5pt;margin-top:546.75pt;width:520.5pt;height:207.7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m9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" filled="f" stroked="f">
                <v:textbox inset="0,0,0,0">
                  <w:txbxContent>
                    <w:p w:rsidR="00A7364C" w:rsidRPr="008D221F" w:rsidRDefault="00A7364C" w:rsidP="008D221F">
                      <w:pPr>
                        <w:pStyle w:val="BodyText"/>
                        <w:ind w:left="60"/>
                        <w:rPr>
                          <w:rFonts w:ascii="Arial" w:hAnsi="Arial"/>
                        </w:rPr>
                      </w:pPr>
                      <w:r w:rsidRPr="008D221F">
                        <w:rPr>
                          <w:rFonts w:ascii="Arial" w:hAnsi="Arial"/>
                        </w:rPr>
                        <w:t>It is the policy of Genesis to seriously consider all reports of alleged misconduct.</w:t>
                      </w:r>
                      <w:r>
                        <w:rPr>
                          <w:rFonts w:ascii="Arial" w:hAnsi="Arial"/>
                        </w:rPr>
                        <w:t xml:space="preserve"> </w:t>
                      </w:r>
                      <w:r w:rsidRPr="008D221F">
                        <w:rPr>
                          <w:rFonts w:ascii="Arial" w:hAnsi="Arial"/>
                        </w:rPr>
                        <w:t>Reports of misconduct may be submitted in writing or via the Hotline. The</w:t>
                      </w:r>
                      <w:r>
                        <w:rPr>
                          <w:rFonts w:ascii="Arial" w:hAnsi="Arial"/>
                        </w:rPr>
                        <w:t xml:space="preserve"> </w:t>
                      </w:r>
                      <w:r w:rsidRPr="008D221F">
                        <w:rPr>
                          <w:rFonts w:ascii="Arial" w:hAnsi="Arial"/>
                        </w:rPr>
                        <w:t>written report may be directed to the respective Liaison or the Compliance Officer</w:t>
                      </w:r>
                      <w:r>
                        <w:rPr>
                          <w:rFonts w:ascii="Arial" w:hAnsi="Arial"/>
                        </w:rPr>
                        <w:t xml:space="preserve"> </w:t>
                      </w:r>
                      <w:r w:rsidRPr="008D221F">
                        <w:rPr>
                          <w:rFonts w:ascii="Arial" w:hAnsi="Arial"/>
                        </w:rPr>
                        <w:t>who shall assure that the following steps are taken whenever possible</w:t>
                      </w:r>
                      <w:r w:rsidR="00236257">
                        <w:rPr>
                          <w:rFonts w:ascii="Arial" w:hAnsi="Arial"/>
                        </w:rPr>
                        <w:t>,</w:t>
                      </w:r>
                      <w:r w:rsidR="00236257" w:rsidRPr="00236257">
                        <w:t xml:space="preserve"> </w:t>
                      </w:r>
                      <w:r w:rsidR="00236257" w:rsidRPr="00236257">
                        <w:rPr>
                          <w:rFonts w:ascii="Arial" w:hAnsi="Arial"/>
                        </w:rPr>
                        <w:t>and as determined to be necessary based on the nature of the issue</w:t>
                      </w:r>
                      <w:r w:rsidRPr="008D221F">
                        <w:rPr>
                          <w:rFonts w:ascii="Arial" w:hAnsi="Arial"/>
                        </w:rPr>
                        <w:t>:</w:t>
                      </w:r>
                    </w:p>
                    <w:p w:rsidR="00A7364C" w:rsidRPr="008D221F" w:rsidRDefault="00A7364C" w:rsidP="008D221F">
                      <w:pPr>
                        <w:pStyle w:val="BodyText"/>
                        <w:ind w:left="60"/>
                        <w:rPr>
                          <w:rFonts w:ascii="Arial" w:hAnsi="Arial"/>
                        </w:rPr>
                      </w:pPr>
                      <w:r w:rsidRPr="008D221F">
                        <w:rPr>
                          <w:rFonts w:ascii="Arial" w:hAnsi="Arial"/>
                        </w:rPr>
                        <w:t>(1) The Compliance Officer will, where necessary, document actions taken</w:t>
                      </w:r>
                      <w:r>
                        <w:rPr>
                          <w:rFonts w:ascii="Arial" w:hAnsi="Arial"/>
                        </w:rPr>
                        <w:t xml:space="preserve"> </w:t>
                      </w:r>
                      <w:r w:rsidRPr="008D221F">
                        <w:rPr>
                          <w:rFonts w:ascii="Arial" w:hAnsi="Arial"/>
                        </w:rPr>
                        <w:t>regarding the complaint, including an explanation of the nature of the</w:t>
                      </w:r>
                      <w:r>
                        <w:rPr>
                          <w:rFonts w:ascii="Arial" w:hAnsi="Arial"/>
                        </w:rPr>
                        <w:t xml:space="preserve"> </w:t>
                      </w:r>
                      <w:r w:rsidRPr="008D221F">
                        <w:rPr>
                          <w:rFonts w:ascii="Arial" w:hAnsi="Arial"/>
                        </w:rPr>
                        <w:t>compliance issue and its resolution;</w:t>
                      </w:r>
                    </w:p>
                    <w:p w:rsidR="00A7364C" w:rsidRPr="008D221F" w:rsidRDefault="00A7364C" w:rsidP="00236257">
                      <w:pPr>
                        <w:pStyle w:val="BodyText"/>
                        <w:ind w:left="60"/>
                        <w:rPr>
                          <w:rFonts w:ascii="Arial" w:hAnsi="Arial"/>
                        </w:rPr>
                      </w:pPr>
                      <w:r w:rsidRPr="008D221F">
                        <w:rPr>
                          <w:rFonts w:ascii="Arial" w:hAnsi="Arial"/>
                        </w:rPr>
                        <w:t xml:space="preserve">(2) </w:t>
                      </w:r>
                      <w:r w:rsidR="00236257" w:rsidRPr="00236257">
                        <w:rPr>
                          <w:rFonts w:ascii="Arial" w:hAnsi="Arial"/>
                        </w:rPr>
                        <w:t>No commitments will be made to the party reporting the incident regarding his or her liability or what steps the Company may take in response to the report of wrongdoing.  When an employee promptly discloses his or her own non-compliance, this positive action will be considered when deciding on the appropriate consequences</w:t>
                      </w:r>
                      <w:r w:rsidRPr="008D221F">
                        <w:rPr>
                          <w:rFonts w:ascii="Arial" w:hAnsi="Arial"/>
                        </w:rPr>
                        <w:t>;</w:t>
                      </w:r>
                    </w:p>
                    <w:p w:rsidR="00A7364C" w:rsidRDefault="00A7364C" w:rsidP="008D221F">
                      <w:pPr>
                        <w:pStyle w:val="BodyText"/>
                        <w:ind w:left="60"/>
                        <w:rPr>
                          <w:rFonts w:ascii="Arial" w:hAnsi="Arial"/>
                          <w:i/>
                        </w:rPr>
                      </w:pPr>
                      <w:r w:rsidRPr="008D221F">
                        <w:rPr>
                          <w:rFonts w:ascii="Arial" w:hAnsi="Arial"/>
                        </w:rPr>
                        <w:t>(3) All employees are obligated to assist in the investigation of any alleged</w:t>
                      </w:r>
                      <w:r>
                        <w:rPr>
                          <w:rFonts w:ascii="Arial" w:hAnsi="Arial"/>
                        </w:rPr>
                        <w:t xml:space="preserve"> </w:t>
                      </w:r>
                      <w:r w:rsidRPr="008D221F">
                        <w:rPr>
                          <w:rFonts w:ascii="Arial" w:hAnsi="Arial"/>
                        </w:rPr>
                        <w:t>compliance issues.</w:t>
                      </w:r>
                    </w:p>
                  </w:txbxContent>
                </v:textbox>
                <w10:wrap anchorx="page" anchory="page"/>
              </v:shape>
            </w:pict>
          </mc:Fallback>
        </mc:AlternateContent>
      </w:r>
      <w:r>
        <w:rPr>
          <w:noProof/>
        </w:rPr>
        <mc:AlternateContent>
          <mc:Choice Requires="wps">
            <w:drawing>
              <wp:anchor distT="0" distB="0" distL="114300" distR="114300" simplePos="0" relativeHeight="251684352" behindDoc="0" locked="0" layoutInCell="1" allowOverlap="1" wp14:anchorId="32530A7F" wp14:editId="36C67F68">
                <wp:simplePos x="0" y="0"/>
                <wp:positionH relativeFrom="page">
                  <wp:posOffset>552450</wp:posOffset>
                </wp:positionH>
                <wp:positionV relativeFrom="page">
                  <wp:posOffset>6568440</wp:posOffset>
                </wp:positionV>
                <wp:extent cx="2932430" cy="280035"/>
                <wp:effectExtent l="0" t="0" r="1270" b="5715"/>
                <wp:wrapNone/>
                <wp:docPr id="3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0926DF">
                            <w:pPr>
                              <w:pStyle w:val="Heading1"/>
                            </w:pPr>
                            <w:bookmarkStart w:id="12" w:name="_Genesis_Integrity_Process"/>
                            <w:bookmarkEnd w:id="12"/>
                            <w:r>
                              <w:t>Genesis Integrity Process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30A7F" id="Text Box 390" o:spid="_x0000_s1068" type="#_x0000_t202" style="position:absolute;margin-left:43.5pt;margin-top:517.2pt;width:230.9pt;height:22.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" filled="f" stroked="f">
                <v:textbox style="mso-fit-shape-to-text:t" inset="0,0,0,0">
                  <w:txbxContent>
                    <w:p w:rsidR="00A7364C" w:rsidRPr="00913ACC" w:rsidRDefault="00A7364C" w:rsidP="000926DF">
                      <w:pPr>
                        <w:pStyle w:val="Heading1"/>
                      </w:pPr>
                      <w:bookmarkStart w:id="23" w:name="_Genesis_Integrity_Process"/>
                      <w:bookmarkEnd w:id="23"/>
                      <w:r>
                        <w:t>Genesis Integrity Process</w:t>
                      </w:r>
                    </w:p>
                  </w:txbxContent>
                </v:textbox>
                <w10:wrap anchorx="page" anchory="page"/>
              </v:shape>
            </w:pict>
          </mc:Fallback>
        </mc:AlternateContent>
      </w:r>
      <w:r>
        <w:rPr>
          <w:noProof/>
        </w:rPr>
        <mc:AlternateContent>
          <mc:Choice Requires="wps">
            <w:drawing>
              <wp:anchor distT="0" distB="0" distL="114300" distR="114300" simplePos="0" relativeHeight="251683328" behindDoc="0" locked="0" layoutInCell="1" allowOverlap="1" wp14:anchorId="78128761" wp14:editId="79E082D4">
                <wp:simplePos x="0" y="0"/>
                <wp:positionH relativeFrom="page">
                  <wp:posOffset>5390515</wp:posOffset>
                </wp:positionH>
                <wp:positionV relativeFrom="page">
                  <wp:posOffset>3312160</wp:posOffset>
                </wp:positionV>
                <wp:extent cx="2266315" cy="1799590"/>
                <wp:effectExtent l="0" t="0" r="0" b="0"/>
                <wp:wrapNone/>
                <wp:docPr id="2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0926DF">
                            <w:pPr>
                              <w:pStyle w:val="Pullquote"/>
                              <w:pBdr>
                                <w:top w:val="single" w:sz="6" w:space="6" w:color="336699"/>
                              </w:pBdr>
                              <w:jc w:val="right"/>
                            </w:pPr>
                            <w:r>
                              <w:t>Disciplinary action is based on the nature, severity, and extent of the misconduct</w:t>
                            </w:r>
                          </w:p>
                          <w:p w:rsidR="00A7364C" w:rsidRDefault="00A7364C" w:rsidP="000926DF">
                            <w:pPr>
                              <w:pStyle w:val="Pullquote"/>
                              <w:pBdr>
                                <w:top w:val="single" w:sz="6" w:space="6" w:color="336699"/>
                              </w:pBdr>
                              <w:jc w:val="right"/>
                            </w:pPr>
                          </w:p>
                          <w:p w:rsidR="00A7364C" w:rsidRDefault="00A7364C" w:rsidP="000926DF">
                            <w:pPr>
                              <w:pStyle w:val="Pullquote"/>
                              <w:pBdr>
                                <w:top w:val="single" w:sz="6" w:space="6" w:color="336699"/>
                              </w:pBdr>
                              <w:jc w:val="right"/>
                            </w:pPr>
                            <w:r>
                              <w:t>It will not be taken against an employee reporting misconduct, unless there is admission of personal wrongdoing.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28761" id="Text Box 389" o:spid="_x0000_s1069" type="#_x0000_t202" style="position:absolute;margin-left:424.45pt;margin-top:260.8pt;width:178.45pt;height:141.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ivAIAAMU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" filled="f" stroked="f">
                <v:textbox style="mso-fit-shape-to-text:t">
                  <w:txbxContent>
                    <w:p w:rsidR="00A7364C" w:rsidRDefault="00A7364C" w:rsidP="000926DF">
                      <w:pPr>
                        <w:pStyle w:val="Pullquote"/>
                        <w:pBdr>
                          <w:top w:val="single" w:sz="6" w:space="6" w:color="336699"/>
                        </w:pBdr>
                        <w:jc w:val="right"/>
                      </w:pPr>
                      <w:r>
                        <w:t>Disciplinary action is based on the nature, severity, and extent of the misconduct</w:t>
                      </w:r>
                    </w:p>
                    <w:p w:rsidR="00A7364C" w:rsidRDefault="00A7364C" w:rsidP="000926DF">
                      <w:pPr>
                        <w:pStyle w:val="Pullquote"/>
                        <w:pBdr>
                          <w:top w:val="single" w:sz="6" w:space="6" w:color="336699"/>
                        </w:pBdr>
                        <w:jc w:val="right"/>
                      </w:pPr>
                    </w:p>
                    <w:p w:rsidR="00A7364C" w:rsidRDefault="00A7364C" w:rsidP="000926DF">
                      <w:pPr>
                        <w:pStyle w:val="Pullquote"/>
                        <w:pBdr>
                          <w:top w:val="single" w:sz="6" w:space="6" w:color="336699"/>
                        </w:pBdr>
                        <w:jc w:val="right"/>
                      </w:pPr>
                      <w:r>
                        <w:t>It will not be taken against an employee reporting misconduct, unless there is admission of personal wrongdoing.</w:t>
                      </w:r>
                    </w:p>
                  </w:txbxContent>
                </v:textbox>
                <w10:wrap anchorx="page" anchory="page"/>
              </v:shape>
            </w:pict>
          </mc:Fallback>
        </mc:AlternateContent>
      </w:r>
      <w:r>
        <w:rPr>
          <w:noProof/>
        </w:rPr>
        <mc:AlternateContent>
          <mc:Choice Requires="wps">
            <w:drawing>
              <wp:anchor distT="0" distB="0" distL="114300" distR="114300" simplePos="0" relativeHeight="251680256" behindDoc="0" locked="0" layoutInCell="1" allowOverlap="1" wp14:anchorId="3508031D" wp14:editId="0F6C525E">
                <wp:simplePos x="0" y="0"/>
                <wp:positionH relativeFrom="page">
                  <wp:posOffset>447675</wp:posOffset>
                </wp:positionH>
                <wp:positionV relativeFrom="page">
                  <wp:posOffset>1304925</wp:posOffset>
                </wp:positionV>
                <wp:extent cx="6533515" cy="942975"/>
                <wp:effectExtent l="0" t="0" r="635" b="9525"/>
                <wp:wrapNone/>
                <wp:docPr id="2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236257" w:rsidP="00B76BE0">
                            <w:pPr>
                              <w:pStyle w:val="BodyText"/>
                              <w:ind w:left="60"/>
                              <w:rPr>
                                <w:rFonts w:ascii="Arial" w:hAnsi="Arial"/>
                              </w:rPr>
                            </w:pPr>
                            <w:r w:rsidRPr="00236257">
                              <w:rPr>
                                <w:rFonts w:ascii="Arial" w:hAnsi="Arial"/>
                              </w:rPr>
                              <w:t>Employees may file reports anonymously, but must provide enough information to start the investigation process.  Employees may make reports without fear of reprisal, retaliation or punishment for reporting.  Anyone, including a supervisor, who retaliates against an employee for reporting an issue, will be disciplined, including possible dismissal.</w:t>
                            </w:r>
                          </w:p>
                          <w:p w:rsidR="00236257" w:rsidRDefault="00236257" w:rsidP="00B76BE0">
                            <w:pPr>
                              <w:pStyle w:val="BodyText"/>
                              <w:ind w:left="60"/>
                              <w:rPr>
                                <w:rFonts w:ascii="Arial" w:hAnsi="Arial"/>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8031D" id="Text Box 386" o:spid="_x0000_s1070" type="#_x0000_t202" style="position:absolute;margin-left:35.25pt;margin-top:102.75pt;width:514.45pt;height:74.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QBtAIAALQ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" filled="f" stroked="f">
                <v:textbox inset="0,0,0,0">
                  <w:txbxContent>
                    <w:p w:rsidR="00A7364C" w:rsidRDefault="00236257" w:rsidP="00B76BE0">
                      <w:pPr>
                        <w:pStyle w:val="BodyText"/>
                        <w:ind w:left="60"/>
                        <w:rPr>
                          <w:rFonts w:ascii="Arial" w:hAnsi="Arial"/>
                        </w:rPr>
                      </w:pPr>
                      <w:r w:rsidRPr="00236257">
                        <w:rPr>
                          <w:rFonts w:ascii="Arial" w:hAnsi="Arial"/>
                        </w:rPr>
                        <w:t>Employees may file reports anonymously, but must provide enough information to start the investigation process.  Employees may make reports without fear of reprisal, retaliation or punishment for reporting.  Anyone, including a supervisor, who retaliates against an employee for reporting an issue, will be disciplined, including possible dismissal.</w:t>
                      </w:r>
                    </w:p>
                    <w:p w:rsidR="00236257" w:rsidRDefault="00236257" w:rsidP="00B76BE0">
                      <w:pPr>
                        <w:pStyle w:val="BodyText"/>
                        <w:ind w:left="60"/>
                        <w:rPr>
                          <w:rFonts w:ascii="Arial" w:hAnsi="Arial"/>
                          <w:i/>
                        </w:rPr>
                      </w:pPr>
                    </w:p>
                  </w:txbxContent>
                </v:textbox>
                <w10:wrap anchorx="page" anchory="page"/>
              </v:shape>
            </w:pict>
          </mc:Fallback>
        </mc:AlternateContent>
      </w:r>
      <w:r>
        <w:rPr>
          <w:noProof/>
        </w:rPr>
        <mc:AlternateContent>
          <mc:Choice Requires="wps">
            <w:drawing>
              <wp:anchor distT="0" distB="0" distL="114300" distR="114300" simplePos="0" relativeHeight="251681280" behindDoc="0" locked="0" layoutInCell="1" allowOverlap="1" wp14:anchorId="49A0AA07" wp14:editId="33A7AC21">
                <wp:simplePos x="0" y="0"/>
                <wp:positionH relativeFrom="page">
                  <wp:posOffset>447675</wp:posOffset>
                </wp:positionH>
                <wp:positionV relativeFrom="page">
                  <wp:posOffset>2606040</wp:posOffset>
                </wp:positionV>
                <wp:extent cx="4356735" cy="280035"/>
                <wp:effectExtent l="0" t="0" r="5715" b="5715"/>
                <wp:wrapNone/>
                <wp:docPr id="2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0926DF">
                            <w:pPr>
                              <w:pStyle w:val="Heading1"/>
                            </w:pPr>
                            <w:bookmarkStart w:id="13" w:name="_Disciplinary_Action"/>
                            <w:bookmarkEnd w:id="13"/>
                            <w:r>
                              <w:t>Disciplinary Action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0AA07" id="Text Box 387" o:spid="_x0000_s1071" type="#_x0000_t202" style="position:absolute;margin-left:35.25pt;margin-top:205.2pt;width:343.05pt;height:22.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OJ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" filled="f" stroked="f">
                <v:textbox style="mso-fit-shape-to-text:t" inset="0,0,0,0">
                  <w:txbxContent>
                    <w:p w:rsidR="00A7364C" w:rsidRPr="00913ACC" w:rsidRDefault="00A7364C" w:rsidP="000926DF">
                      <w:pPr>
                        <w:pStyle w:val="Heading1"/>
                      </w:pPr>
                      <w:bookmarkStart w:id="25" w:name="_Disciplinary_Action"/>
                      <w:bookmarkEnd w:id="25"/>
                      <w:r>
                        <w:t>Disciplinary Action</w:t>
                      </w:r>
                    </w:p>
                  </w:txbxContent>
                </v:textbox>
                <w10:wrap anchorx="page" anchory="page"/>
              </v:shape>
            </w:pict>
          </mc:Fallback>
        </mc:AlternateContent>
      </w:r>
      <w:r>
        <w:rPr>
          <w:noProof/>
        </w:rPr>
        <mc:AlternateContent>
          <mc:Choice Requires="wps">
            <w:drawing>
              <wp:anchor distT="0" distB="0" distL="114300" distR="114300" simplePos="0" relativeHeight="251682304" behindDoc="0" locked="0" layoutInCell="1" allowOverlap="1" wp14:anchorId="428342CF" wp14:editId="40A6CA5A">
                <wp:simplePos x="0" y="0"/>
                <wp:positionH relativeFrom="page">
                  <wp:posOffset>428625</wp:posOffset>
                </wp:positionH>
                <wp:positionV relativeFrom="page">
                  <wp:posOffset>2895600</wp:posOffset>
                </wp:positionV>
                <wp:extent cx="4799965" cy="3114675"/>
                <wp:effectExtent l="0" t="0" r="635" b="9525"/>
                <wp:wrapNone/>
                <wp:docPr id="2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311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0926DF" w:rsidRDefault="00A7364C" w:rsidP="000926DF">
                            <w:pPr>
                              <w:pStyle w:val="BodyText"/>
                              <w:ind w:left="60"/>
                              <w:rPr>
                                <w:rFonts w:ascii="Arial" w:hAnsi="Arial"/>
                              </w:rPr>
                            </w:pPr>
                            <w:r w:rsidRPr="000926DF">
                              <w:rPr>
                                <w:rFonts w:ascii="Arial" w:hAnsi="Arial"/>
                              </w:rPr>
                              <w:t>Any disciplinary action taken against an employee involved in misconduct will be</w:t>
                            </w:r>
                            <w:r>
                              <w:rPr>
                                <w:rFonts w:ascii="Arial" w:hAnsi="Arial"/>
                              </w:rPr>
                              <w:t xml:space="preserve"> </w:t>
                            </w:r>
                            <w:r w:rsidRPr="000926DF">
                              <w:rPr>
                                <w:rFonts w:ascii="Arial" w:hAnsi="Arial"/>
                              </w:rPr>
                              <w:t>determined based on the nature, severity and extent of the misconduct.</w:t>
                            </w:r>
                          </w:p>
                          <w:p w:rsidR="00A7364C" w:rsidRPr="000926DF" w:rsidRDefault="00A7364C" w:rsidP="000926DF">
                            <w:pPr>
                              <w:pStyle w:val="BodyText"/>
                              <w:ind w:left="60"/>
                              <w:rPr>
                                <w:rFonts w:ascii="Arial" w:hAnsi="Arial"/>
                              </w:rPr>
                            </w:pPr>
                            <w:r w:rsidRPr="000926DF">
                              <w:rPr>
                                <w:rFonts w:ascii="Arial" w:hAnsi="Arial"/>
                              </w:rPr>
                              <w:t>Genesis absolutely prohibits disciplinary action against an employee who reports</w:t>
                            </w:r>
                            <w:r>
                              <w:rPr>
                                <w:rFonts w:ascii="Arial" w:hAnsi="Arial"/>
                              </w:rPr>
                              <w:t xml:space="preserve"> </w:t>
                            </w:r>
                            <w:r w:rsidRPr="000926DF">
                              <w:rPr>
                                <w:rFonts w:ascii="Arial" w:hAnsi="Arial"/>
                              </w:rPr>
                              <w:t>what was reasonably believed to be an act of wrongdoing or a violation of the</w:t>
                            </w:r>
                            <w:r>
                              <w:rPr>
                                <w:rFonts w:ascii="Arial" w:hAnsi="Arial"/>
                              </w:rPr>
                              <w:t xml:space="preserve"> </w:t>
                            </w:r>
                            <w:r w:rsidRPr="000926DF">
                              <w:rPr>
                                <w:rFonts w:ascii="Arial" w:hAnsi="Arial"/>
                              </w:rPr>
                              <w:t>Company’s Standard of Conduct.</w:t>
                            </w:r>
                          </w:p>
                          <w:p w:rsidR="00A7364C" w:rsidRPr="000926DF" w:rsidRDefault="00A7364C" w:rsidP="000926DF">
                            <w:pPr>
                              <w:pStyle w:val="BodyText"/>
                              <w:ind w:left="60"/>
                              <w:rPr>
                                <w:rFonts w:ascii="Arial" w:hAnsi="Arial"/>
                              </w:rPr>
                            </w:pPr>
                            <w:r w:rsidRPr="000926DF">
                              <w:rPr>
                                <w:rFonts w:ascii="Arial" w:hAnsi="Arial"/>
                              </w:rPr>
                              <w:t>Employees should feel confident that no disciplinary action will be taken if</w:t>
                            </w:r>
                            <w:r>
                              <w:rPr>
                                <w:rFonts w:ascii="Arial" w:hAnsi="Arial"/>
                              </w:rPr>
                              <w:t xml:space="preserve"> </w:t>
                            </w:r>
                            <w:r w:rsidRPr="000926DF">
                              <w:rPr>
                                <w:rFonts w:ascii="Arial" w:hAnsi="Arial"/>
                              </w:rPr>
                              <w:t>reasonable suspicions or concerns turn out to be unfounded. On the other hand, the</w:t>
                            </w:r>
                            <w:r>
                              <w:rPr>
                                <w:rFonts w:ascii="Arial" w:hAnsi="Arial"/>
                              </w:rPr>
                              <w:t xml:space="preserve"> </w:t>
                            </w:r>
                            <w:r w:rsidRPr="000926DF">
                              <w:rPr>
                                <w:rFonts w:ascii="Arial" w:hAnsi="Arial"/>
                              </w:rPr>
                              <w:t>compliance reporting process should not be misused by employees as a means of</w:t>
                            </w:r>
                            <w:r>
                              <w:rPr>
                                <w:rFonts w:ascii="Arial" w:hAnsi="Arial"/>
                              </w:rPr>
                              <w:t xml:space="preserve"> </w:t>
                            </w:r>
                            <w:r w:rsidRPr="000926DF">
                              <w:rPr>
                                <w:rFonts w:ascii="Arial" w:hAnsi="Arial"/>
                              </w:rPr>
                              <w:t>asserting allegations that are clearly frivolous or asserted for the purpose of</w:t>
                            </w:r>
                            <w:r>
                              <w:rPr>
                                <w:rFonts w:ascii="Arial" w:hAnsi="Arial"/>
                              </w:rPr>
                              <w:t xml:space="preserve"> </w:t>
                            </w:r>
                            <w:r w:rsidRPr="000926DF">
                              <w:rPr>
                                <w:rFonts w:ascii="Arial" w:hAnsi="Arial"/>
                              </w:rPr>
                              <w:t>harassment. In those rare instances where allegations are clearly frivolous or are</w:t>
                            </w:r>
                            <w:r>
                              <w:rPr>
                                <w:rFonts w:ascii="Arial" w:hAnsi="Arial"/>
                              </w:rPr>
                              <w:t xml:space="preserve"> </w:t>
                            </w:r>
                            <w:r w:rsidRPr="000926DF">
                              <w:rPr>
                                <w:rFonts w:ascii="Arial" w:hAnsi="Arial"/>
                              </w:rPr>
                              <w:t>asserted to harass, the Company may consider appropriate disciplinary steps.</w:t>
                            </w:r>
                          </w:p>
                          <w:p w:rsidR="00A7364C" w:rsidRDefault="00A7364C" w:rsidP="000926DF">
                            <w:pPr>
                              <w:pStyle w:val="BodyText"/>
                              <w:ind w:left="60"/>
                              <w:rPr>
                                <w:rFonts w:ascii="Arial" w:hAnsi="Arial"/>
                                <w:i/>
                              </w:rPr>
                            </w:pPr>
                            <w:r w:rsidRPr="000926DF">
                              <w:rPr>
                                <w:rFonts w:ascii="Arial" w:hAnsi="Arial"/>
                              </w:rPr>
                              <w:t>An employee whose report of misconduct contains admissions of personal</w:t>
                            </w:r>
                            <w:r>
                              <w:rPr>
                                <w:rFonts w:ascii="Arial" w:hAnsi="Arial"/>
                              </w:rPr>
                              <w:t xml:space="preserve"> </w:t>
                            </w:r>
                            <w:r w:rsidRPr="000926DF">
                              <w:rPr>
                                <w:rFonts w:ascii="Arial" w:hAnsi="Arial"/>
                              </w:rPr>
                              <w:t>wrongdoing may be subject to disciplinary action. However, the Compliance</w:t>
                            </w:r>
                            <w:r>
                              <w:rPr>
                                <w:rFonts w:ascii="Arial" w:hAnsi="Arial"/>
                              </w:rPr>
                              <w:t xml:space="preserve"> </w:t>
                            </w:r>
                            <w:r w:rsidRPr="000926DF">
                              <w:rPr>
                                <w:rFonts w:ascii="Arial" w:hAnsi="Arial"/>
                              </w:rPr>
                              <w:t>Officer may take into account an employee’s own admission of wrongdoing in</w:t>
                            </w:r>
                            <w:r>
                              <w:rPr>
                                <w:rFonts w:ascii="Arial" w:hAnsi="Arial"/>
                              </w:rPr>
                              <w:t xml:space="preserve"> </w:t>
                            </w:r>
                            <w:r w:rsidRPr="000926DF">
                              <w:rPr>
                                <w:rFonts w:ascii="Arial" w:hAnsi="Arial"/>
                              </w:rPr>
                              <w:t>determining whether, or to what extent, discipline should be imposed.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342CF" id="Text Box 388" o:spid="_x0000_s1072" type="#_x0000_t202" style="position:absolute;margin-left:33.75pt;margin-top:228pt;width:377.95pt;height:245.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hhtAIAALU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" filled="f" stroked="f">
                <v:textbox inset="0,0,0,0">
                  <w:txbxContent>
                    <w:p w:rsidR="00A7364C" w:rsidRPr="000926DF" w:rsidRDefault="00A7364C" w:rsidP="000926DF">
                      <w:pPr>
                        <w:pStyle w:val="BodyText"/>
                        <w:ind w:left="60"/>
                        <w:rPr>
                          <w:rFonts w:ascii="Arial" w:hAnsi="Arial"/>
                        </w:rPr>
                      </w:pPr>
                      <w:r w:rsidRPr="000926DF">
                        <w:rPr>
                          <w:rFonts w:ascii="Arial" w:hAnsi="Arial"/>
                        </w:rPr>
                        <w:t>Any disciplinary action taken against an employee involved in misconduct will be</w:t>
                      </w:r>
                      <w:r>
                        <w:rPr>
                          <w:rFonts w:ascii="Arial" w:hAnsi="Arial"/>
                        </w:rPr>
                        <w:t xml:space="preserve"> </w:t>
                      </w:r>
                      <w:r w:rsidRPr="000926DF">
                        <w:rPr>
                          <w:rFonts w:ascii="Arial" w:hAnsi="Arial"/>
                        </w:rPr>
                        <w:t>determined based on the nature, severity and extent of the misconduct.</w:t>
                      </w:r>
                    </w:p>
                    <w:p w:rsidR="00A7364C" w:rsidRPr="000926DF" w:rsidRDefault="00A7364C" w:rsidP="000926DF">
                      <w:pPr>
                        <w:pStyle w:val="BodyText"/>
                        <w:ind w:left="60"/>
                        <w:rPr>
                          <w:rFonts w:ascii="Arial" w:hAnsi="Arial"/>
                        </w:rPr>
                      </w:pPr>
                      <w:r w:rsidRPr="000926DF">
                        <w:rPr>
                          <w:rFonts w:ascii="Arial" w:hAnsi="Arial"/>
                        </w:rPr>
                        <w:t>Genesis absolutely prohibits disciplinary action against an employee who reports</w:t>
                      </w:r>
                      <w:r>
                        <w:rPr>
                          <w:rFonts w:ascii="Arial" w:hAnsi="Arial"/>
                        </w:rPr>
                        <w:t xml:space="preserve"> </w:t>
                      </w:r>
                      <w:r w:rsidRPr="000926DF">
                        <w:rPr>
                          <w:rFonts w:ascii="Arial" w:hAnsi="Arial"/>
                        </w:rPr>
                        <w:t>what was reasonably believed to be an act of wrongdoing or a violation of the</w:t>
                      </w:r>
                      <w:r>
                        <w:rPr>
                          <w:rFonts w:ascii="Arial" w:hAnsi="Arial"/>
                        </w:rPr>
                        <w:t xml:space="preserve"> </w:t>
                      </w:r>
                      <w:r w:rsidRPr="000926DF">
                        <w:rPr>
                          <w:rFonts w:ascii="Arial" w:hAnsi="Arial"/>
                        </w:rPr>
                        <w:t>Company’s Standard of Conduct.</w:t>
                      </w:r>
                    </w:p>
                    <w:p w:rsidR="00A7364C" w:rsidRPr="000926DF" w:rsidRDefault="00A7364C" w:rsidP="000926DF">
                      <w:pPr>
                        <w:pStyle w:val="BodyText"/>
                        <w:ind w:left="60"/>
                        <w:rPr>
                          <w:rFonts w:ascii="Arial" w:hAnsi="Arial"/>
                        </w:rPr>
                      </w:pPr>
                      <w:r w:rsidRPr="000926DF">
                        <w:rPr>
                          <w:rFonts w:ascii="Arial" w:hAnsi="Arial"/>
                        </w:rPr>
                        <w:t>Employees should feel confident that no disciplinary action will be taken if</w:t>
                      </w:r>
                      <w:r>
                        <w:rPr>
                          <w:rFonts w:ascii="Arial" w:hAnsi="Arial"/>
                        </w:rPr>
                        <w:t xml:space="preserve"> </w:t>
                      </w:r>
                      <w:r w:rsidRPr="000926DF">
                        <w:rPr>
                          <w:rFonts w:ascii="Arial" w:hAnsi="Arial"/>
                        </w:rPr>
                        <w:t>reasonable suspicions or concerns turn out to be unfounded. On the other hand, the</w:t>
                      </w:r>
                      <w:r>
                        <w:rPr>
                          <w:rFonts w:ascii="Arial" w:hAnsi="Arial"/>
                        </w:rPr>
                        <w:t xml:space="preserve"> </w:t>
                      </w:r>
                      <w:r w:rsidRPr="000926DF">
                        <w:rPr>
                          <w:rFonts w:ascii="Arial" w:hAnsi="Arial"/>
                        </w:rPr>
                        <w:t>compliance reporting process should not be misused by employees as a means of</w:t>
                      </w:r>
                      <w:r>
                        <w:rPr>
                          <w:rFonts w:ascii="Arial" w:hAnsi="Arial"/>
                        </w:rPr>
                        <w:t xml:space="preserve"> </w:t>
                      </w:r>
                      <w:r w:rsidRPr="000926DF">
                        <w:rPr>
                          <w:rFonts w:ascii="Arial" w:hAnsi="Arial"/>
                        </w:rPr>
                        <w:t>asserting allegations that are clearly frivolous or asserted for the purpose of</w:t>
                      </w:r>
                      <w:r>
                        <w:rPr>
                          <w:rFonts w:ascii="Arial" w:hAnsi="Arial"/>
                        </w:rPr>
                        <w:t xml:space="preserve"> </w:t>
                      </w:r>
                      <w:r w:rsidRPr="000926DF">
                        <w:rPr>
                          <w:rFonts w:ascii="Arial" w:hAnsi="Arial"/>
                        </w:rPr>
                        <w:t>harassment. In those rare instances where allegations are clearly frivolous or are</w:t>
                      </w:r>
                      <w:r>
                        <w:rPr>
                          <w:rFonts w:ascii="Arial" w:hAnsi="Arial"/>
                        </w:rPr>
                        <w:t xml:space="preserve"> </w:t>
                      </w:r>
                      <w:r w:rsidRPr="000926DF">
                        <w:rPr>
                          <w:rFonts w:ascii="Arial" w:hAnsi="Arial"/>
                        </w:rPr>
                        <w:t>asserted to harass, the Company may consider appropriate disciplinary steps.</w:t>
                      </w:r>
                    </w:p>
                    <w:p w:rsidR="00A7364C" w:rsidRDefault="00A7364C" w:rsidP="000926DF">
                      <w:pPr>
                        <w:pStyle w:val="BodyText"/>
                        <w:ind w:left="60"/>
                        <w:rPr>
                          <w:rFonts w:ascii="Arial" w:hAnsi="Arial"/>
                          <w:i/>
                        </w:rPr>
                      </w:pPr>
                      <w:r w:rsidRPr="000926DF">
                        <w:rPr>
                          <w:rFonts w:ascii="Arial" w:hAnsi="Arial"/>
                        </w:rPr>
                        <w:t>An employee whose report of misconduct contains admissions of personal</w:t>
                      </w:r>
                      <w:r>
                        <w:rPr>
                          <w:rFonts w:ascii="Arial" w:hAnsi="Arial"/>
                        </w:rPr>
                        <w:t xml:space="preserve"> </w:t>
                      </w:r>
                      <w:r w:rsidRPr="000926DF">
                        <w:rPr>
                          <w:rFonts w:ascii="Arial" w:hAnsi="Arial"/>
                        </w:rPr>
                        <w:t>wrongdoing may be subject to disciplinary action. However, the Compliance</w:t>
                      </w:r>
                      <w:r>
                        <w:rPr>
                          <w:rFonts w:ascii="Arial" w:hAnsi="Arial"/>
                        </w:rPr>
                        <w:t xml:space="preserve"> </w:t>
                      </w:r>
                      <w:r w:rsidRPr="000926DF">
                        <w:rPr>
                          <w:rFonts w:ascii="Arial" w:hAnsi="Arial"/>
                        </w:rPr>
                        <w:t>Officer may take into account an employee’s own admission of wrongdoing in</w:t>
                      </w:r>
                      <w:r>
                        <w:rPr>
                          <w:rFonts w:ascii="Arial" w:hAnsi="Arial"/>
                        </w:rPr>
                        <w:t xml:space="preserve"> </w:t>
                      </w:r>
                      <w:r w:rsidRPr="000926DF">
                        <w:rPr>
                          <w:rFonts w:ascii="Arial" w:hAnsi="Arial"/>
                        </w:rPr>
                        <w:t>determining whether, or to what extent, discipline should be imposed.</w:t>
                      </w:r>
                    </w:p>
                  </w:txbxContent>
                </v:textbox>
                <w10:wrap anchorx="page" anchory="page"/>
              </v:shape>
            </w:pict>
          </mc:Fallback>
        </mc:AlternateContent>
      </w:r>
      <w:r w:rsidR="00D053D1">
        <w:rPr>
          <w:noProof/>
        </w:rPr>
        <w:br w:type="page"/>
      </w:r>
    </w:p>
    <w:p w:rsidR="008D221F" w:rsidRDefault="00471A07" w:rsidP="000C7FD6">
      <w:pPr>
        <w:rPr>
          <w:noProof/>
        </w:rPr>
      </w:pPr>
      <w:r>
        <w:rPr>
          <w:noProof/>
        </w:rPr>
        <w:lastRenderedPageBreak/>
        <mc:AlternateContent>
          <mc:Choice Requires="wps">
            <w:drawing>
              <wp:anchor distT="0" distB="0" distL="114300" distR="114300" simplePos="0" relativeHeight="251686400" behindDoc="0" locked="0" layoutInCell="1" allowOverlap="1">
                <wp:simplePos x="0" y="0"/>
                <wp:positionH relativeFrom="page">
                  <wp:posOffset>628650</wp:posOffset>
                </wp:positionH>
                <wp:positionV relativeFrom="page">
                  <wp:posOffset>952500</wp:posOffset>
                </wp:positionV>
                <wp:extent cx="3875405" cy="333375"/>
                <wp:effectExtent l="0" t="0" r="1270" b="0"/>
                <wp:wrapNone/>
                <wp:docPr id="2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8D221F">
                            <w:pPr>
                              <w:pStyle w:val="Heading1"/>
                            </w:pPr>
                            <w:r>
                              <w:t xml:space="preserve">Genesis Integrity Process </w:t>
                            </w:r>
                            <w:proofErr w:type="spellStart"/>
                            <w:r>
                              <w:t>Con’t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3" o:spid="_x0000_s1073" type="#_x0000_t202" style="position:absolute;margin-left:49.5pt;margin-top:75pt;width:305.15pt;height:26.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desg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" filled="f" stroked="f">
                <v:textbox inset="0,0,0,0">
                  <w:txbxContent>
                    <w:p w:rsidR="00A7364C" w:rsidRPr="00913ACC" w:rsidRDefault="00A7364C" w:rsidP="008D221F">
                      <w:pPr>
                        <w:pStyle w:val="Heading1"/>
                      </w:pPr>
                      <w:r>
                        <w:t>Genesis Integrity Process Con’t</w:t>
                      </w:r>
                    </w:p>
                  </w:txbxContent>
                </v:textbox>
                <w10:wrap anchorx="page" anchory="page"/>
              </v:shape>
            </w:pict>
          </mc:Fallback>
        </mc:AlternateContent>
      </w:r>
    </w:p>
    <w:p w:rsidR="007B5F2F" w:rsidRDefault="00471A07" w:rsidP="007B5F2F">
      <w:pPr>
        <w:jc w:val="center"/>
      </w:pPr>
      <w:r>
        <w:rPr>
          <w:noProof/>
        </w:rPr>
        <mc:AlternateContent>
          <mc:Choice Requires="wps">
            <w:drawing>
              <wp:anchor distT="0" distB="0" distL="114300" distR="114300" simplePos="0" relativeHeight="251687424" behindDoc="0" locked="0" layoutInCell="1" allowOverlap="1">
                <wp:simplePos x="0" y="0"/>
                <wp:positionH relativeFrom="page">
                  <wp:posOffset>628650</wp:posOffset>
                </wp:positionH>
                <wp:positionV relativeFrom="page">
                  <wp:posOffset>1333500</wp:posOffset>
                </wp:positionV>
                <wp:extent cx="3990975" cy="3714750"/>
                <wp:effectExtent l="0" t="0" r="0" b="0"/>
                <wp:wrapNone/>
                <wp:docPr id="2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A17E07">
                            <w:pPr>
                              <w:pStyle w:val="BodyText"/>
                              <w:ind w:left="60"/>
                              <w:rPr>
                                <w:rFonts w:ascii="Arial" w:hAnsi="Arial"/>
                              </w:rPr>
                            </w:pPr>
                            <w:r w:rsidRPr="00A17E07">
                              <w:rPr>
                                <w:rFonts w:ascii="Arial" w:hAnsi="Arial"/>
                              </w:rPr>
                              <w:t>The Compliance Officer shall, at a minimum, with the assistance of General</w:t>
                            </w:r>
                            <w:r>
                              <w:rPr>
                                <w:rFonts w:ascii="Arial" w:hAnsi="Arial"/>
                              </w:rPr>
                              <w:t xml:space="preserve"> </w:t>
                            </w:r>
                            <w:r w:rsidRPr="00A17E07">
                              <w:rPr>
                                <w:rFonts w:ascii="Arial" w:hAnsi="Arial"/>
                              </w:rPr>
                              <w:t>Counsel, determine whether the alleged misconduct is a violation of federal or state</w:t>
                            </w:r>
                            <w:r>
                              <w:rPr>
                                <w:rFonts w:ascii="Arial" w:hAnsi="Arial"/>
                              </w:rPr>
                              <w:t xml:space="preserve"> </w:t>
                            </w:r>
                            <w:r w:rsidRPr="00A17E07">
                              <w:rPr>
                                <w:rFonts w:ascii="Arial" w:hAnsi="Arial"/>
                              </w:rPr>
                              <w:t>law, the Company’s Standard of Conduct, poses a risk to the general public, or</w:t>
                            </w:r>
                            <w:r>
                              <w:rPr>
                                <w:rFonts w:ascii="Arial" w:hAnsi="Arial"/>
                              </w:rPr>
                              <w:t xml:space="preserve"> </w:t>
                            </w:r>
                            <w:r w:rsidRPr="00A17E07">
                              <w:rPr>
                                <w:rFonts w:ascii="Arial" w:hAnsi="Arial"/>
                              </w:rPr>
                              <w:t>otherwise subject the Company to risk of economic injury or injury to its reputation.</w:t>
                            </w:r>
                          </w:p>
                          <w:p w:rsidR="00A7364C" w:rsidRDefault="00A7364C" w:rsidP="00A17E07">
                            <w:pPr>
                              <w:pStyle w:val="BodyText"/>
                              <w:ind w:left="60"/>
                              <w:rPr>
                                <w:rFonts w:ascii="Arial" w:hAnsi="Arial"/>
                              </w:rPr>
                            </w:pPr>
                            <w:r w:rsidRPr="00A17E07">
                              <w:rPr>
                                <w:rFonts w:ascii="Arial" w:hAnsi="Arial"/>
                              </w:rPr>
                              <w:t>Thereafter, the Compliance Officer shall take action commensurate with the gravity</w:t>
                            </w:r>
                            <w:r>
                              <w:rPr>
                                <w:rFonts w:ascii="Arial" w:hAnsi="Arial"/>
                              </w:rPr>
                              <w:t xml:space="preserve"> </w:t>
                            </w:r>
                            <w:r w:rsidRPr="00A17E07">
                              <w:rPr>
                                <w:rFonts w:ascii="Arial" w:hAnsi="Arial"/>
                              </w:rPr>
                              <w:t>of the allegation to determine the validity of the allegation, and what remedial action</w:t>
                            </w:r>
                            <w:r>
                              <w:rPr>
                                <w:rFonts w:ascii="Arial" w:hAnsi="Arial"/>
                              </w:rPr>
                              <w:t xml:space="preserve"> </w:t>
                            </w:r>
                            <w:r w:rsidRPr="00A17E07">
                              <w:rPr>
                                <w:rFonts w:ascii="Arial" w:hAnsi="Arial"/>
                              </w:rPr>
                              <w:t xml:space="preserve">and/or </w:t>
                            </w:r>
                            <w:r w:rsidR="00236257">
                              <w:rPr>
                                <w:rFonts w:ascii="Arial" w:hAnsi="Arial"/>
                              </w:rPr>
                              <w:t>disciplinary action</w:t>
                            </w:r>
                            <w:r w:rsidRPr="00A17E07">
                              <w:rPr>
                                <w:rFonts w:ascii="Arial" w:hAnsi="Arial"/>
                              </w:rPr>
                              <w:t>, if any, is warranted.</w:t>
                            </w:r>
                          </w:p>
                          <w:p w:rsidR="00A7364C" w:rsidRPr="00A17E07" w:rsidRDefault="00A7364C" w:rsidP="00A17E07">
                            <w:pPr>
                              <w:pStyle w:val="BodyText"/>
                              <w:ind w:left="60"/>
                              <w:rPr>
                                <w:rFonts w:ascii="Arial" w:hAnsi="Arial"/>
                              </w:rPr>
                            </w:pPr>
                            <w:r w:rsidRPr="00A17E07">
                              <w:rPr>
                                <w:rFonts w:ascii="Arial" w:hAnsi="Arial"/>
                              </w:rPr>
                              <w:t>Where appropriate and necessary, the Compliance Officer shall report violations of</w:t>
                            </w:r>
                            <w:r>
                              <w:rPr>
                                <w:rFonts w:ascii="Arial" w:hAnsi="Arial"/>
                              </w:rPr>
                              <w:t xml:space="preserve"> </w:t>
                            </w:r>
                            <w:r w:rsidRPr="00A17E07">
                              <w:rPr>
                                <w:rFonts w:ascii="Arial" w:hAnsi="Arial"/>
                              </w:rPr>
                              <w:t>federal or state law to the General Coun</w:t>
                            </w:r>
                            <w:r w:rsidR="00236257">
                              <w:rPr>
                                <w:rFonts w:ascii="Arial" w:hAnsi="Arial"/>
                              </w:rPr>
                              <w:t>sel and Chief Executive Officer, and externally as required by law;</w:t>
                            </w:r>
                          </w:p>
                          <w:p w:rsidR="00A7364C" w:rsidRDefault="00A7364C" w:rsidP="00A17E07">
                            <w:pPr>
                              <w:pStyle w:val="BodyText"/>
                              <w:ind w:left="60"/>
                              <w:rPr>
                                <w:rFonts w:ascii="Arial" w:hAnsi="Arial"/>
                                <w:i/>
                              </w:rPr>
                            </w:pPr>
                            <w:r w:rsidRPr="00A17E07">
                              <w:rPr>
                                <w:rFonts w:ascii="Arial" w:hAnsi="Arial"/>
                              </w:rPr>
                              <w:t>The Compliance Officer will endeavor to ensure that all records related to reports of</w:t>
                            </w:r>
                            <w:r>
                              <w:rPr>
                                <w:rFonts w:ascii="Arial" w:hAnsi="Arial"/>
                              </w:rPr>
                              <w:t xml:space="preserve"> </w:t>
                            </w:r>
                            <w:r w:rsidRPr="00A17E07">
                              <w:rPr>
                                <w:rFonts w:ascii="Arial" w:hAnsi="Arial"/>
                              </w:rPr>
                              <w:t>misconduct are preserved in accordance with law and in a manner that provides</w:t>
                            </w:r>
                            <w:r>
                              <w:rPr>
                                <w:rFonts w:ascii="Arial" w:hAnsi="Arial"/>
                              </w:rPr>
                              <w:t xml:space="preserve"> </w:t>
                            </w:r>
                            <w:r w:rsidRPr="00A17E07">
                              <w:rPr>
                                <w:rFonts w:ascii="Arial" w:hAnsi="Arial"/>
                              </w:rPr>
                              <w:t>maximum appropriate protection under the attorney-client privilege and attorney</w:t>
                            </w:r>
                            <w:r>
                              <w:rPr>
                                <w:rFonts w:ascii="Arial" w:hAnsi="Arial"/>
                              </w:rPr>
                              <w:t xml:space="preserve"> </w:t>
                            </w:r>
                            <w:r w:rsidRPr="00A17E07">
                              <w:rPr>
                                <w:rFonts w:ascii="Arial" w:hAnsi="Arial"/>
                              </w:rPr>
                              <w:t>work product doctrine.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4" o:spid="_x0000_s1074" type="#_x0000_t202" style="position:absolute;left:0;text-align:left;margin-left:49.5pt;margin-top:105pt;width:314.25pt;height:29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OWtgIAALU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" filled="f" stroked="f">
                <v:textbox inset="0,0,0,0">
                  <w:txbxContent>
                    <w:p w:rsidR="00A7364C" w:rsidRDefault="00A7364C" w:rsidP="00A17E07">
                      <w:pPr>
                        <w:pStyle w:val="BodyText"/>
                        <w:ind w:left="60"/>
                        <w:rPr>
                          <w:rFonts w:ascii="Arial" w:hAnsi="Arial"/>
                        </w:rPr>
                      </w:pPr>
                      <w:r w:rsidRPr="00A17E07">
                        <w:rPr>
                          <w:rFonts w:ascii="Arial" w:hAnsi="Arial"/>
                        </w:rPr>
                        <w:t>The Compliance Officer shall, at a minimum, with the assistance of General</w:t>
                      </w:r>
                      <w:r>
                        <w:rPr>
                          <w:rFonts w:ascii="Arial" w:hAnsi="Arial"/>
                        </w:rPr>
                        <w:t xml:space="preserve"> </w:t>
                      </w:r>
                      <w:r w:rsidRPr="00A17E07">
                        <w:rPr>
                          <w:rFonts w:ascii="Arial" w:hAnsi="Arial"/>
                        </w:rPr>
                        <w:t>Counsel, determine whether the alleged misconduct is a violation of federal or state</w:t>
                      </w:r>
                      <w:r>
                        <w:rPr>
                          <w:rFonts w:ascii="Arial" w:hAnsi="Arial"/>
                        </w:rPr>
                        <w:t xml:space="preserve"> </w:t>
                      </w:r>
                      <w:r w:rsidRPr="00A17E07">
                        <w:rPr>
                          <w:rFonts w:ascii="Arial" w:hAnsi="Arial"/>
                        </w:rPr>
                        <w:t>law, the Company’s Standard of Conduct, poses a risk to the general public, or</w:t>
                      </w:r>
                      <w:r>
                        <w:rPr>
                          <w:rFonts w:ascii="Arial" w:hAnsi="Arial"/>
                        </w:rPr>
                        <w:t xml:space="preserve"> </w:t>
                      </w:r>
                      <w:r w:rsidRPr="00A17E07">
                        <w:rPr>
                          <w:rFonts w:ascii="Arial" w:hAnsi="Arial"/>
                        </w:rPr>
                        <w:t>otherwise subject the Company to risk of economic injury or injury to its reputation.</w:t>
                      </w:r>
                    </w:p>
                    <w:p w:rsidR="00A7364C" w:rsidRDefault="00A7364C" w:rsidP="00A17E07">
                      <w:pPr>
                        <w:pStyle w:val="BodyText"/>
                        <w:ind w:left="60"/>
                        <w:rPr>
                          <w:rFonts w:ascii="Arial" w:hAnsi="Arial"/>
                        </w:rPr>
                      </w:pPr>
                      <w:r w:rsidRPr="00A17E07">
                        <w:rPr>
                          <w:rFonts w:ascii="Arial" w:hAnsi="Arial"/>
                        </w:rPr>
                        <w:t>Thereafter, the Compliance Officer shall take action commensurate with the gravity</w:t>
                      </w:r>
                      <w:r>
                        <w:rPr>
                          <w:rFonts w:ascii="Arial" w:hAnsi="Arial"/>
                        </w:rPr>
                        <w:t xml:space="preserve"> </w:t>
                      </w:r>
                      <w:r w:rsidRPr="00A17E07">
                        <w:rPr>
                          <w:rFonts w:ascii="Arial" w:hAnsi="Arial"/>
                        </w:rPr>
                        <w:t>of the allegation to determine the validity of the allegation, and what remedial action</w:t>
                      </w:r>
                      <w:r>
                        <w:rPr>
                          <w:rFonts w:ascii="Arial" w:hAnsi="Arial"/>
                        </w:rPr>
                        <w:t xml:space="preserve"> </w:t>
                      </w:r>
                      <w:r w:rsidRPr="00A17E07">
                        <w:rPr>
                          <w:rFonts w:ascii="Arial" w:hAnsi="Arial"/>
                        </w:rPr>
                        <w:t xml:space="preserve">and/or </w:t>
                      </w:r>
                      <w:r w:rsidR="00236257">
                        <w:rPr>
                          <w:rFonts w:ascii="Arial" w:hAnsi="Arial"/>
                        </w:rPr>
                        <w:t>disciplinary action</w:t>
                      </w:r>
                      <w:r w:rsidRPr="00A17E07">
                        <w:rPr>
                          <w:rFonts w:ascii="Arial" w:hAnsi="Arial"/>
                        </w:rPr>
                        <w:t>, if any, is warranted.</w:t>
                      </w:r>
                    </w:p>
                    <w:p w:rsidR="00A7364C" w:rsidRPr="00A17E07" w:rsidRDefault="00A7364C" w:rsidP="00A17E07">
                      <w:pPr>
                        <w:pStyle w:val="BodyText"/>
                        <w:ind w:left="60"/>
                        <w:rPr>
                          <w:rFonts w:ascii="Arial" w:hAnsi="Arial"/>
                        </w:rPr>
                      </w:pPr>
                      <w:r w:rsidRPr="00A17E07">
                        <w:rPr>
                          <w:rFonts w:ascii="Arial" w:hAnsi="Arial"/>
                        </w:rPr>
                        <w:t>Where appropriate and necessary, the Compliance Officer shall report violations of</w:t>
                      </w:r>
                      <w:r>
                        <w:rPr>
                          <w:rFonts w:ascii="Arial" w:hAnsi="Arial"/>
                        </w:rPr>
                        <w:t xml:space="preserve"> </w:t>
                      </w:r>
                      <w:r w:rsidRPr="00A17E07">
                        <w:rPr>
                          <w:rFonts w:ascii="Arial" w:hAnsi="Arial"/>
                        </w:rPr>
                        <w:t>federal or state law to the General Coun</w:t>
                      </w:r>
                      <w:r w:rsidR="00236257">
                        <w:rPr>
                          <w:rFonts w:ascii="Arial" w:hAnsi="Arial"/>
                        </w:rPr>
                        <w:t>sel and Chief Executive Officer, and externally as required by law;</w:t>
                      </w:r>
                    </w:p>
                    <w:p w:rsidR="00A7364C" w:rsidRDefault="00A7364C" w:rsidP="00A17E07">
                      <w:pPr>
                        <w:pStyle w:val="BodyText"/>
                        <w:ind w:left="60"/>
                        <w:rPr>
                          <w:rFonts w:ascii="Arial" w:hAnsi="Arial"/>
                          <w:i/>
                        </w:rPr>
                      </w:pPr>
                      <w:r w:rsidRPr="00A17E07">
                        <w:rPr>
                          <w:rFonts w:ascii="Arial" w:hAnsi="Arial"/>
                        </w:rPr>
                        <w:t>The Compliance Officer will endeavor to ensure that all records related to reports of</w:t>
                      </w:r>
                      <w:r>
                        <w:rPr>
                          <w:rFonts w:ascii="Arial" w:hAnsi="Arial"/>
                        </w:rPr>
                        <w:t xml:space="preserve"> </w:t>
                      </w:r>
                      <w:r w:rsidRPr="00A17E07">
                        <w:rPr>
                          <w:rFonts w:ascii="Arial" w:hAnsi="Arial"/>
                        </w:rPr>
                        <w:t>misconduct are preserved in accordance with law and in a manner that provides</w:t>
                      </w:r>
                      <w:r>
                        <w:rPr>
                          <w:rFonts w:ascii="Arial" w:hAnsi="Arial"/>
                        </w:rPr>
                        <w:t xml:space="preserve"> </w:t>
                      </w:r>
                      <w:r w:rsidRPr="00A17E07">
                        <w:rPr>
                          <w:rFonts w:ascii="Arial" w:hAnsi="Arial"/>
                        </w:rPr>
                        <w:t>maximum appropriate protection under the attorney-client privilege and attorney</w:t>
                      </w:r>
                      <w:r>
                        <w:rPr>
                          <w:rFonts w:ascii="Arial" w:hAnsi="Arial"/>
                        </w:rPr>
                        <w:t xml:space="preserve"> </w:t>
                      </w:r>
                      <w:r w:rsidRPr="00A17E07">
                        <w:rPr>
                          <w:rFonts w:ascii="Arial" w:hAnsi="Arial"/>
                        </w:rPr>
                        <w:t>work product doctrine.</w:t>
                      </w:r>
                    </w:p>
                  </w:txbxContent>
                </v:textbox>
                <w10:wrap anchorx="page" anchory="page"/>
              </v:shape>
            </w:pict>
          </mc:Fallback>
        </mc:AlternateContent>
      </w: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7B5F2F" w:rsidP="000C7FD6">
      <w:pPr>
        <w:rPr>
          <w:noProof/>
        </w:rPr>
      </w:pPr>
    </w:p>
    <w:p w:rsidR="007B5F2F" w:rsidRDefault="00471A07" w:rsidP="000C7FD6">
      <w:pPr>
        <w:rPr>
          <w:noProof/>
        </w:rPr>
      </w:pPr>
      <w:r>
        <w:rPr>
          <w:noProof/>
        </w:rPr>
        <mc:AlternateContent>
          <mc:Choice Requires="wps">
            <w:drawing>
              <wp:anchor distT="0" distB="0" distL="114300" distR="114300" simplePos="0" relativeHeight="251689472" behindDoc="0" locked="0" layoutInCell="1" allowOverlap="1">
                <wp:simplePos x="0" y="0"/>
                <wp:positionH relativeFrom="page">
                  <wp:posOffset>581025</wp:posOffset>
                </wp:positionH>
                <wp:positionV relativeFrom="page">
                  <wp:posOffset>5200650</wp:posOffset>
                </wp:positionV>
                <wp:extent cx="4504690" cy="337185"/>
                <wp:effectExtent l="0" t="0" r="635" b="0"/>
                <wp:wrapNone/>
                <wp:docPr id="2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A17E07">
                            <w:pPr>
                              <w:pStyle w:val="Heading1"/>
                            </w:pPr>
                            <w:bookmarkStart w:id="14" w:name="_GRS_Management_Responsibilities"/>
                            <w:bookmarkEnd w:id="14"/>
                            <w:r>
                              <w:t>CareerStaff Unlimited Management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7" o:spid="_x0000_s1075" type="#_x0000_t202" style="position:absolute;margin-left:45.75pt;margin-top:409.5pt;width:354.7pt;height:2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tssg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" filled="f" stroked="f">
                <v:textbox inset="0,0,0,0">
                  <w:txbxContent>
                    <w:p w:rsidR="00A7364C" w:rsidRPr="00913ACC" w:rsidRDefault="00A7364C" w:rsidP="00A17E07">
                      <w:pPr>
                        <w:pStyle w:val="Heading1"/>
                      </w:pPr>
                      <w:bookmarkStart w:id="27" w:name="_GRS_Management_Responsibilities"/>
                      <w:bookmarkEnd w:id="27"/>
                      <w:r>
                        <w:t>CareerStaff Unlimited Management Responsibilities</w:t>
                      </w:r>
                    </w:p>
                  </w:txbxContent>
                </v:textbox>
                <w10:wrap anchorx="page" anchory="page"/>
              </v:shape>
            </w:pict>
          </mc:Fallback>
        </mc:AlternateContent>
      </w:r>
    </w:p>
    <w:p w:rsidR="007B5F2F" w:rsidRDefault="007B5F2F" w:rsidP="000C7FD6">
      <w:pPr>
        <w:rPr>
          <w:noProof/>
        </w:rPr>
      </w:pPr>
    </w:p>
    <w:p w:rsidR="007B5F2F" w:rsidRDefault="007B5F2F" w:rsidP="000C7FD6">
      <w:pPr>
        <w:rPr>
          <w:noProof/>
        </w:rPr>
      </w:pPr>
    </w:p>
    <w:p w:rsidR="007B5F2F" w:rsidRDefault="007B5F2F" w:rsidP="000C7FD6"/>
    <w:p w:rsidR="007B5F2F" w:rsidRDefault="00044E77" w:rsidP="000C7FD6">
      <w:r>
        <w:t xml:space="preserve">           </w:t>
      </w:r>
      <w:r>
        <w:rPr>
          <w:noProof/>
        </w:rPr>
        <w:drawing>
          <wp:inline distT="0" distB="0" distL="0" distR="0" wp14:anchorId="138077EC" wp14:editId="428565D6">
            <wp:extent cx="695325" cy="876300"/>
            <wp:effectExtent l="0" t="0" r="9525" b="0"/>
            <wp:docPr id="10"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876300"/>
                    </a:xfrm>
                    <a:prstGeom prst="rect">
                      <a:avLst/>
                    </a:prstGeom>
                    <a:noFill/>
                    <a:ln>
                      <a:noFill/>
                    </a:ln>
                  </pic:spPr>
                </pic:pic>
              </a:graphicData>
            </a:graphic>
          </wp:inline>
        </w:drawing>
      </w:r>
    </w:p>
    <w:p w:rsidR="007B5F2F" w:rsidRDefault="007B5F2F" w:rsidP="000C7FD6"/>
    <w:p w:rsidR="007B5F2F" w:rsidRDefault="007B5F2F" w:rsidP="000C7FD6"/>
    <w:p w:rsidR="00044E77" w:rsidRDefault="00044E77" w:rsidP="000C7FD6"/>
    <w:p w:rsidR="00044E77" w:rsidRDefault="00044E77" w:rsidP="000C7FD6"/>
    <w:p w:rsidR="00044E77" w:rsidRDefault="00044E77" w:rsidP="000C7FD6"/>
    <w:p w:rsidR="00044E77" w:rsidRDefault="00044E77" w:rsidP="000C7FD6"/>
    <w:p w:rsidR="00044E77" w:rsidRDefault="00044E77" w:rsidP="00044E77">
      <w:r>
        <w:t xml:space="preserve">           </w:t>
      </w:r>
      <w:r>
        <w:rPr>
          <w:noProof/>
        </w:rPr>
        <w:drawing>
          <wp:inline distT="0" distB="0" distL="0" distR="0" wp14:anchorId="4059E156" wp14:editId="532682FF">
            <wp:extent cx="695325" cy="876300"/>
            <wp:effectExtent l="0" t="0" r="9525" b="0"/>
            <wp:docPr id="256" name="Picture 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876300"/>
                    </a:xfrm>
                    <a:prstGeom prst="rect">
                      <a:avLst/>
                    </a:prstGeom>
                    <a:noFill/>
                    <a:ln>
                      <a:noFill/>
                    </a:ln>
                  </pic:spPr>
                </pic:pic>
              </a:graphicData>
            </a:graphic>
          </wp:inline>
        </w:drawing>
      </w:r>
    </w:p>
    <w:p w:rsidR="00044E77" w:rsidRDefault="00044E77" w:rsidP="00044E77"/>
    <w:p w:rsidR="00044E77" w:rsidRDefault="00044E77" w:rsidP="000C7FD6"/>
    <w:p w:rsidR="009E76B7" w:rsidRDefault="00471A07">
      <w:pPr>
        <w:rPr>
          <w:noProof/>
        </w:rPr>
      </w:pPr>
      <w:r>
        <w:rPr>
          <w:noProof/>
        </w:rPr>
        <mc:AlternateContent>
          <mc:Choice Requires="wps">
            <w:drawing>
              <wp:anchor distT="0" distB="0" distL="114300" distR="114300" simplePos="0" relativeHeight="251690496" behindDoc="0" locked="0" layoutInCell="1" allowOverlap="1">
                <wp:simplePos x="0" y="0"/>
                <wp:positionH relativeFrom="page">
                  <wp:posOffset>2286000</wp:posOffset>
                </wp:positionH>
                <wp:positionV relativeFrom="page">
                  <wp:posOffset>5657850</wp:posOffset>
                </wp:positionV>
                <wp:extent cx="3990975" cy="3619500"/>
                <wp:effectExtent l="0" t="0" r="0" b="0"/>
                <wp:wrapNone/>
                <wp:docPr id="2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7B5F2F" w:rsidRDefault="00A7364C" w:rsidP="007B5F2F">
                            <w:pPr>
                              <w:pStyle w:val="BodyText"/>
                              <w:numPr>
                                <w:ilvl w:val="0"/>
                                <w:numId w:val="20"/>
                              </w:numPr>
                              <w:rPr>
                                <w:rFonts w:ascii="Arial" w:hAnsi="Arial"/>
                              </w:rPr>
                            </w:pPr>
                            <w:r w:rsidRPr="007B5F2F">
                              <w:rPr>
                                <w:rFonts w:ascii="Arial" w:hAnsi="Arial"/>
                              </w:rPr>
                              <w:t>Managers at all levels and divisions of the Company have the primary responsibility</w:t>
                            </w:r>
                            <w:r>
                              <w:rPr>
                                <w:rFonts w:ascii="Arial" w:hAnsi="Arial"/>
                              </w:rPr>
                              <w:t xml:space="preserve"> </w:t>
                            </w:r>
                            <w:r w:rsidRPr="007B5F2F">
                              <w:rPr>
                                <w:rFonts w:ascii="Arial" w:hAnsi="Arial"/>
                              </w:rPr>
                              <w:t>for communicating, both formally and informally, the paramount</w:t>
                            </w:r>
                            <w:r>
                              <w:rPr>
                                <w:rFonts w:ascii="Arial" w:hAnsi="Arial"/>
                              </w:rPr>
                              <w:t xml:space="preserve"> </w:t>
                            </w:r>
                            <w:r w:rsidRPr="007B5F2F">
                              <w:rPr>
                                <w:rFonts w:ascii="Arial" w:hAnsi="Arial"/>
                              </w:rPr>
                              <w:t>importance of compliance to all employees and for actively promoting adherence to</w:t>
                            </w:r>
                            <w:r>
                              <w:rPr>
                                <w:rFonts w:ascii="Arial" w:hAnsi="Arial"/>
                              </w:rPr>
                              <w:t xml:space="preserve"> </w:t>
                            </w:r>
                            <w:r w:rsidRPr="007B5F2F">
                              <w:rPr>
                                <w:rFonts w:ascii="Arial" w:hAnsi="Arial"/>
                              </w:rPr>
                              <w:t xml:space="preserve">the Program. Informally, </w:t>
                            </w:r>
                            <w:r>
                              <w:rPr>
                                <w:rFonts w:ascii="Arial" w:hAnsi="Arial"/>
                              </w:rPr>
                              <w:t>m</w:t>
                            </w:r>
                            <w:r w:rsidRPr="007B5F2F">
                              <w:rPr>
                                <w:rFonts w:ascii="Arial" w:hAnsi="Arial"/>
                              </w:rPr>
                              <w:t>anagers should stress open communication about</w:t>
                            </w:r>
                            <w:r>
                              <w:rPr>
                                <w:rFonts w:ascii="Arial" w:hAnsi="Arial"/>
                              </w:rPr>
                              <w:t xml:space="preserve"> </w:t>
                            </w:r>
                            <w:r w:rsidRPr="007B5F2F">
                              <w:rPr>
                                <w:rFonts w:ascii="Arial" w:hAnsi="Arial"/>
                              </w:rPr>
                              <w:t>integrity and create an atmosphere that encourages integrity and fosters reporting</w:t>
                            </w:r>
                            <w:r>
                              <w:rPr>
                                <w:rFonts w:ascii="Arial" w:hAnsi="Arial"/>
                              </w:rPr>
                              <w:t xml:space="preserve"> </w:t>
                            </w:r>
                            <w:r w:rsidRPr="007B5F2F">
                              <w:rPr>
                                <w:rFonts w:ascii="Arial" w:hAnsi="Arial"/>
                              </w:rPr>
                              <w:t>of compliance issues. Managers should answer questions raised by</w:t>
                            </w:r>
                            <w:r>
                              <w:rPr>
                                <w:rFonts w:ascii="Arial" w:hAnsi="Arial"/>
                              </w:rPr>
                              <w:t xml:space="preserve"> </w:t>
                            </w:r>
                            <w:r w:rsidRPr="007B5F2F">
                              <w:rPr>
                                <w:rFonts w:ascii="Arial" w:hAnsi="Arial"/>
                              </w:rPr>
                              <w:t>employees or obtain the answer from a Liaison or the Compliance Officer.</w:t>
                            </w:r>
                          </w:p>
                          <w:p w:rsidR="00A7364C" w:rsidRDefault="00A7364C" w:rsidP="007B5F2F">
                            <w:pPr>
                              <w:pStyle w:val="BodyText"/>
                              <w:numPr>
                                <w:ilvl w:val="0"/>
                                <w:numId w:val="20"/>
                              </w:numPr>
                              <w:rPr>
                                <w:rFonts w:ascii="Arial" w:hAnsi="Arial"/>
                                <w:i/>
                              </w:rPr>
                            </w:pPr>
                            <w:r w:rsidRPr="007B5F2F">
                              <w:rPr>
                                <w:rFonts w:ascii="Arial" w:hAnsi="Arial"/>
                              </w:rPr>
                              <w:t>Managers are required to provide training programs to employees explaining the</w:t>
                            </w:r>
                            <w:r>
                              <w:rPr>
                                <w:rFonts w:ascii="Arial" w:hAnsi="Arial"/>
                              </w:rPr>
                              <w:t xml:space="preserve"> </w:t>
                            </w:r>
                            <w:r w:rsidRPr="007B5F2F">
                              <w:rPr>
                                <w:rFonts w:ascii="Arial" w:hAnsi="Arial"/>
                              </w:rPr>
                              <w:t>Program and instructing employees on how to deal with compliance issues.</w:t>
                            </w:r>
                            <w:r>
                              <w:rPr>
                                <w:rFonts w:ascii="Arial" w:hAnsi="Arial"/>
                              </w:rPr>
                              <w:t xml:space="preserve"> </w:t>
                            </w:r>
                            <w:r w:rsidRPr="007B5F2F">
                              <w:rPr>
                                <w:rFonts w:ascii="Arial" w:hAnsi="Arial"/>
                              </w:rPr>
                              <w:t>Managers are responsible for strictly adhering to the mandates of the Program and</w:t>
                            </w:r>
                            <w:r>
                              <w:rPr>
                                <w:rFonts w:ascii="Arial" w:hAnsi="Arial"/>
                              </w:rPr>
                              <w:t xml:space="preserve"> </w:t>
                            </w:r>
                            <w:r w:rsidRPr="007B5F2F">
                              <w:rPr>
                                <w:rFonts w:ascii="Arial" w:hAnsi="Arial"/>
                              </w:rPr>
                              <w:t>ensuring that the employees they supervise also strictly adhere to the</w:t>
                            </w:r>
                            <w:r>
                              <w:rPr>
                                <w:rFonts w:ascii="Arial" w:hAnsi="Arial"/>
                              </w:rPr>
                              <w:t xml:space="preserve"> </w:t>
                            </w:r>
                            <w:r w:rsidRPr="007B5F2F">
                              <w:rPr>
                                <w:rFonts w:ascii="Arial" w:hAnsi="Arial"/>
                              </w:rPr>
                              <w:t xml:space="preserve">Program. In addition, all </w:t>
                            </w:r>
                            <w:r>
                              <w:rPr>
                                <w:rFonts w:ascii="Arial" w:hAnsi="Arial"/>
                              </w:rPr>
                              <w:t>m</w:t>
                            </w:r>
                            <w:r w:rsidRPr="007B5F2F">
                              <w:rPr>
                                <w:rFonts w:ascii="Arial" w:hAnsi="Arial"/>
                              </w:rPr>
                              <w:t>anagers must be accessible to employees who wish to</w:t>
                            </w:r>
                            <w:r>
                              <w:rPr>
                                <w:rFonts w:ascii="Arial" w:hAnsi="Arial"/>
                              </w:rPr>
                              <w:t xml:space="preserve"> </w:t>
                            </w:r>
                            <w:r w:rsidRPr="007B5F2F">
                              <w:rPr>
                                <w:rFonts w:ascii="Arial" w:hAnsi="Arial"/>
                              </w:rPr>
                              <w:t>report compliance issues. Managers must ensure that any actual or potential</w:t>
                            </w:r>
                            <w:r>
                              <w:rPr>
                                <w:rFonts w:ascii="Arial" w:hAnsi="Arial"/>
                              </w:rPr>
                              <w:t xml:space="preserve"> </w:t>
                            </w:r>
                            <w:r w:rsidRPr="007B5F2F">
                              <w:rPr>
                                <w:rFonts w:ascii="Arial" w:hAnsi="Arial"/>
                              </w:rPr>
                              <w:t>compliance issue is promptly reported to a Liaison or the Compliance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9" o:spid="_x0000_s1076" type="#_x0000_t202" style="position:absolute;margin-left:180pt;margin-top:445.5pt;width:314.25pt;height:2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74tg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" filled="f" stroked="f">
                <v:textbox inset="0,0,0,0">
                  <w:txbxContent>
                    <w:p w:rsidR="00A7364C" w:rsidRPr="007B5F2F" w:rsidRDefault="00A7364C" w:rsidP="007B5F2F">
                      <w:pPr>
                        <w:pStyle w:val="BodyText"/>
                        <w:numPr>
                          <w:ilvl w:val="0"/>
                          <w:numId w:val="20"/>
                        </w:numPr>
                        <w:rPr>
                          <w:rFonts w:ascii="Arial" w:hAnsi="Arial"/>
                        </w:rPr>
                      </w:pPr>
                      <w:r w:rsidRPr="007B5F2F">
                        <w:rPr>
                          <w:rFonts w:ascii="Arial" w:hAnsi="Arial"/>
                        </w:rPr>
                        <w:t>Managers at all levels and divisions of the Company have the primary responsibility</w:t>
                      </w:r>
                      <w:r>
                        <w:rPr>
                          <w:rFonts w:ascii="Arial" w:hAnsi="Arial"/>
                        </w:rPr>
                        <w:t xml:space="preserve"> </w:t>
                      </w:r>
                      <w:r w:rsidRPr="007B5F2F">
                        <w:rPr>
                          <w:rFonts w:ascii="Arial" w:hAnsi="Arial"/>
                        </w:rPr>
                        <w:t>for communicating, both formally and informally, the paramount</w:t>
                      </w:r>
                      <w:r>
                        <w:rPr>
                          <w:rFonts w:ascii="Arial" w:hAnsi="Arial"/>
                        </w:rPr>
                        <w:t xml:space="preserve"> </w:t>
                      </w:r>
                      <w:r w:rsidRPr="007B5F2F">
                        <w:rPr>
                          <w:rFonts w:ascii="Arial" w:hAnsi="Arial"/>
                        </w:rPr>
                        <w:t>importance of compliance to all employees and for actively promoting adherence to</w:t>
                      </w:r>
                      <w:r>
                        <w:rPr>
                          <w:rFonts w:ascii="Arial" w:hAnsi="Arial"/>
                        </w:rPr>
                        <w:t xml:space="preserve"> </w:t>
                      </w:r>
                      <w:r w:rsidRPr="007B5F2F">
                        <w:rPr>
                          <w:rFonts w:ascii="Arial" w:hAnsi="Arial"/>
                        </w:rPr>
                        <w:t xml:space="preserve">the Program. Informally, </w:t>
                      </w:r>
                      <w:r>
                        <w:rPr>
                          <w:rFonts w:ascii="Arial" w:hAnsi="Arial"/>
                        </w:rPr>
                        <w:t>m</w:t>
                      </w:r>
                      <w:r w:rsidRPr="007B5F2F">
                        <w:rPr>
                          <w:rFonts w:ascii="Arial" w:hAnsi="Arial"/>
                        </w:rPr>
                        <w:t>anagers should stress open communication about</w:t>
                      </w:r>
                      <w:r>
                        <w:rPr>
                          <w:rFonts w:ascii="Arial" w:hAnsi="Arial"/>
                        </w:rPr>
                        <w:t xml:space="preserve"> </w:t>
                      </w:r>
                      <w:r w:rsidRPr="007B5F2F">
                        <w:rPr>
                          <w:rFonts w:ascii="Arial" w:hAnsi="Arial"/>
                        </w:rPr>
                        <w:t>integrity and create an atmosphere that encourages integrity and fosters reporting</w:t>
                      </w:r>
                      <w:r>
                        <w:rPr>
                          <w:rFonts w:ascii="Arial" w:hAnsi="Arial"/>
                        </w:rPr>
                        <w:t xml:space="preserve"> </w:t>
                      </w:r>
                      <w:r w:rsidRPr="007B5F2F">
                        <w:rPr>
                          <w:rFonts w:ascii="Arial" w:hAnsi="Arial"/>
                        </w:rPr>
                        <w:t>of compliance issues. Managers should answer questions raised by</w:t>
                      </w:r>
                      <w:r>
                        <w:rPr>
                          <w:rFonts w:ascii="Arial" w:hAnsi="Arial"/>
                        </w:rPr>
                        <w:t xml:space="preserve"> </w:t>
                      </w:r>
                      <w:r w:rsidRPr="007B5F2F">
                        <w:rPr>
                          <w:rFonts w:ascii="Arial" w:hAnsi="Arial"/>
                        </w:rPr>
                        <w:t>employees or obtain the answer from a Liaison or the Compliance Officer.</w:t>
                      </w:r>
                    </w:p>
                    <w:p w:rsidR="00A7364C" w:rsidRDefault="00A7364C" w:rsidP="007B5F2F">
                      <w:pPr>
                        <w:pStyle w:val="BodyText"/>
                        <w:numPr>
                          <w:ilvl w:val="0"/>
                          <w:numId w:val="20"/>
                        </w:numPr>
                        <w:rPr>
                          <w:rFonts w:ascii="Arial" w:hAnsi="Arial"/>
                          <w:i/>
                        </w:rPr>
                      </w:pPr>
                      <w:r w:rsidRPr="007B5F2F">
                        <w:rPr>
                          <w:rFonts w:ascii="Arial" w:hAnsi="Arial"/>
                        </w:rPr>
                        <w:t>Managers are required to provide training programs to employees explaining the</w:t>
                      </w:r>
                      <w:r>
                        <w:rPr>
                          <w:rFonts w:ascii="Arial" w:hAnsi="Arial"/>
                        </w:rPr>
                        <w:t xml:space="preserve"> </w:t>
                      </w:r>
                      <w:r w:rsidRPr="007B5F2F">
                        <w:rPr>
                          <w:rFonts w:ascii="Arial" w:hAnsi="Arial"/>
                        </w:rPr>
                        <w:t>Program and instructing employees on how to deal with compliance issues.</w:t>
                      </w:r>
                      <w:r>
                        <w:rPr>
                          <w:rFonts w:ascii="Arial" w:hAnsi="Arial"/>
                        </w:rPr>
                        <w:t xml:space="preserve"> </w:t>
                      </w:r>
                      <w:r w:rsidRPr="007B5F2F">
                        <w:rPr>
                          <w:rFonts w:ascii="Arial" w:hAnsi="Arial"/>
                        </w:rPr>
                        <w:t>Managers are responsible for strictly adhering to the mandates of the Program and</w:t>
                      </w:r>
                      <w:r>
                        <w:rPr>
                          <w:rFonts w:ascii="Arial" w:hAnsi="Arial"/>
                        </w:rPr>
                        <w:t xml:space="preserve"> </w:t>
                      </w:r>
                      <w:r w:rsidRPr="007B5F2F">
                        <w:rPr>
                          <w:rFonts w:ascii="Arial" w:hAnsi="Arial"/>
                        </w:rPr>
                        <w:t>ensuring that the employees they supervise also strictly adhere to the</w:t>
                      </w:r>
                      <w:r>
                        <w:rPr>
                          <w:rFonts w:ascii="Arial" w:hAnsi="Arial"/>
                        </w:rPr>
                        <w:t xml:space="preserve"> </w:t>
                      </w:r>
                      <w:r w:rsidRPr="007B5F2F">
                        <w:rPr>
                          <w:rFonts w:ascii="Arial" w:hAnsi="Arial"/>
                        </w:rPr>
                        <w:t xml:space="preserve">Program. In addition, all </w:t>
                      </w:r>
                      <w:r>
                        <w:rPr>
                          <w:rFonts w:ascii="Arial" w:hAnsi="Arial"/>
                        </w:rPr>
                        <w:t>m</w:t>
                      </w:r>
                      <w:r w:rsidRPr="007B5F2F">
                        <w:rPr>
                          <w:rFonts w:ascii="Arial" w:hAnsi="Arial"/>
                        </w:rPr>
                        <w:t>anagers must be accessible to employees who wish to</w:t>
                      </w:r>
                      <w:r>
                        <w:rPr>
                          <w:rFonts w:ascii="Arial" w:hAnsi="Arial"/>
                        </w:rPr>
                        <w:t xml:space="preserve"> </w:t>
                      </w:r>
                      <w:r w:rsidRPr="007B5F2F">
                        <w:rPr>
                          <w:rFonts w:ascii="Arial" w:hAnsi="Arial"/>
                        </w:rPr>
                        <w:t>report compliance issues. Managers must ensure that any actual or potential</w:t>
                      </w:r>
                      <w:r>
                        <w:rPr>
                          <w:rFonts w:ascii="Arial" w:hAnsi="Arial"/>
                        </w:rPr>
                        <w:t xml:space="preserve"> </w:t>
                      </w:r>
                      <w:r w:rsidRPr="007B5F2F">
                        <w:rPr>
                          <w:rFonts w:ascii="Arial" w:hAnsi="Arial"/>
                        </w:rPr>
                        <w:t>compliance issue is promptly reported to a Liaison or the Compliance Officer.</w:t>
                      </w:r>
                    </w:p>
                  </w:txbxContent>
                </v:textbox>
                <w10:wrap anchorx="page" anchory="page"/>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page">
                  <wp:posOffset>5085715</wp:posOffset>
                </wp:positionH>
                <wp:positionV relativeFrom="page">
                  <wp:posOffset>1381125</wp:posOffset>
                </wp:positionV>
                <wp:extent cx="2266315" cy="3564890"/>
                <wp:effectExtent l="0" t="0" r="1270" b="0"/>
                <wp:wrapNone/>
                <wp:docPr id="2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A17E07">
                            <w:pPr>
                              <w:pStyle w:val="Pullquote"/>
                              <w:pBdr>
                                <w:top w:val="single" w:sz="6" w:space="6" w:color="336699"/>
                              </w:pBdr>
                              <w:jc w:val="left"/>
                            </w:pPr>
                            <w:r>
                              <w:t>Compliance Officer, with assistance of General Counsel, determines whether a violation has occurred:</w:t>
                            </w:r>
                          </w:p>
                          <w:p w:rsidR="00A7364C" w:rsidRDefault="00A7364C" w:rsidP="00A17E07">
                            <w:pPr>
                              <w:pStyle w:val="Pullquote"/>
                              <w:pBdr>
                                <w:top w:val="single" w:sz="6" w:space="6" w:color="336699"/>
                              </w:pBdr>
                              <w:jc w:val="right"/>
                            </w:pPr>
                          </w:p>
                          <w:p w:rsidR="00A7364C" w:rsidRDefault="00A7364C" w:rsidP="00A17E07">
                            <w:pPr>
                              <w:pStyle w:val="Pullquote"/>
                              <w:pBdr>
                                <w:top w:val="single" w:sz="6" w:space="6" w:color="336699"/>
                              </w:pBdr>
                              <w:jc w:val="left"/>
                            </w:pPr>
                            <w:r>
                              <w:t>-Federal law</w:t>
                            </w:r>
                          </w:p>
                          <w:p w:rsidR="00A7364C" w:rsidRDefault="00A7364C" w:rsidP="00A17E07">
                            <w:pPr>
                              <w:pStyle w:val="Pullquote"/>
                              <w:pBdr>
                                <w:top w:val="single" w:sz="6" w:space="6" w:color="336699"/>
                              </w:pBdr>
                              <w:jc w:val="left"/>
                            </w:pPr>
                            <w:r>
                              <w:t>-State law</w:t>
                            </w:r>
                          </w:p>
                          <w:p w:rsidR="00A7364C" w:rsidRDefault="00A7364C" w:rsidP="00A17E07">
                            <w:pPr>
                              <w:pStyle w:val="Pullquote"/>
                              <w:pBdr>
                                <w:top w:val="single" w:sz="6" w:space="6" w:color="336699"/>
                              </w:pBdr>
                              <w:jc w:val="left"/>
                            </w:pPr>
                            <w:r>
                              <w:t>-Standard of Conduct</w:t>
                            </w:r>
                          </w:p>
                          <w:p w:rsidR="00A7364C" w:rsidRDefault="00A7364C" w:rsidP="00A17E07">
                            <w:pPr>
                              <w:pStyle w:val="Pullquote"/>
                              <w:pBdr>
                                <w:top w:val="single" w:sz="6" w:space="6" w:color="336699"/>
                              </w:pBdr>
                              <w:jc w:val="left"/>
                            </w:pPr>
                            <w:r>
                              <w:t>-Poses a risk to:</w:t>
                            </w:r>
                          </w:p>
                          <w:p w:rsidR="00A7364C" w:rsidRDefault="00A7364C" w:rsidP="00A17E07">
                            <w:pPr>
                              <w:pStyle w:val="Pullquote"/>
                              <w:pBdr>
                                <w:top w:val="single" w:sz="6" w:space="6" w:color="336699"/>
                              </w:pBdr>
                              <w:jc w:val="left"/>
                            </w:pPr>
                            <w:r>
                              <w:t xml:space="preserve">  -General Public</w:t>
                            </w:r>
                          </w:p>
                          <w:p w:rsidR="00A7364C" w:rsidRDefault="00A7364C" w:rsidP="00A17E07">
                            <w:pPr>
                              <w:pStyle w:val="Pullquote"/>
                              <w:pBdr>
                                <w:top w:val="single" w:sz="6" w:space="6" w:color="336699"/>
                              </w:pBdr>
                              <w:jc w:val="left"/>
                            </w:pPr>
                            <w:r>
                              <w:t xml:space="preserve">  -Economy of the Company</w:t>
                            </w:r>
                          </w:p>
                          <w:p w:rsidR="00A7364C" w:rsidRDefault="00A7364C" w:rsidP="00A17E07">
                            <w:pPr>
                              <w:pStyle w:val="Pullquote"/>
                              <w:pBdr>
                                <w:top w:val="single" w:sz="6" w:space="6" w:color="336699"/>
                              </w:pBdr>
                              <w:jc w:val="left"/>
                            </w:pPr>
                            <w:r>
                              <w:t xml:space="preserve">  -Company’s reputation</w:t>
                            </w:r>
                          </w:p>
                          <w:p w:rsidR="00A7364C" w:rsidRDefault="00A7364C" w:rsidP="00A17E07">
                            <w:pPr>
                              <w:pStyle w:val="Pullquote"/>
                              <w:pBdr>
                                <w:top w:val="single" w:sz="6" w:space="6" w:color="336699"/>
                              </w:pBdr>
                              <w:jc w:val="left"/>
                            </w:pPr>
                          </w:p>
                          <w:p w:rsidR="00A7364C" w:rsidRDefault="00A7364C" w:rsidP="00A17E07">
                            <w:pPr>
                              <w:pStyle w:val="Pullquote"/>
                              <w:pBdr>
                                <w:top w:val="single" w:sz="6" w:space="6" w:color="336699"/>
                              </w:pBdr>
                              <w:jc w:val="left"/>
                            </w:pPr>
                            <w:r>
                              <w:t>Compliance Officer determines appropriate action</w:t>
                            </w:r>
                            <w:r w:rsidR="00236257">
                              <w:t>.</w:t>
                            </w:r>
                          </w:p>
                          <w:p w:rsidR="00A7364C" w:rsidRDefault="00A7364C" w:rsidP="00A17E07">
                            <w:pPr>
                              <w:pStyle w:val="Pullquote"/>
                              <w:pBdr>
                                <w:top w:val="single" w:sz="6" w:space="6" w:color="336699"/>
                              </w:pBd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96" o:spid="_x0000_s1077" type="#_x0000_t202" style="position:absolute;margin-left:400.45pt;margin-top:108.75pt;width:178.45pt;height:280.7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j0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" filled="f" stroked="f">
                <v:textbox style="mso-fit-shape-to-text:t">
                  <w:txbxContent>
                    <w:p w:rsidR="00A7364C" w:rsidRDefault="00A7364C" w:rsidP="00A17E07">
                      <w:pPr>
                        <w:pStyle w:val="Pullquote"/>
                        <w:pBdr>
                          <w:top w:val="single" w:sz="6" w:space="6" w:color="336699"/>
                        </w:pBdr>
                        <w:jc w:val="left"/>
                      </w:pPr>
                      <w:r>
                        <w:t>Compliance Officer, with assistance of General Counsel, determines whether a violation has occurred:</w:t>
                      </w:r>
                    </w:p>
                    <w:p w:rsidR="00A7364C" w:rsidRDefault="00A7364C" w:rsidP="00A17E07">
                      <w:pPr>
                        <w:pStyle w:val="Pullquote"/>
                        <w:pBdr>
                          <w:top w:val="single" w:sz="6" w:space="6" w:color="336699"/>
                        </w:pBdr>
                        <w:jc w:val="right"/>
                      </w:pPr>
                    </w:p>
                    <w:p w:rsidR="00A7364C" w:rsidRDefault="00A7364C" w:rsidP="00A17E07">
                      <w:pPr>
                        <w:pStyle w:val="Pullquote"/>
                        <w:pBdr>
                          <w:top w:val="single" w:sz="6" w:space="6" w:color="336699"/>
                        </w:pBdr>
                        <w:jc w:val="left"/>
                      </w:pPr>
                      <w:r>
                        <w:t>-Federal law</w:t>
                      </w:r>
                    </w:p>
                    <w:p w:rsidR="00A7364C" w:rsidRDefault="00A7364C" w:rsidP="00A17E07">
                      <w:pPr>
                        <w:pStyle w:val="Pullquote"/>
                        <w:pBdr>
                          <w:top w:val="single" w:sz="6" w:space="6" w:color="336699"/>
                        </w:pBdr>
                        <w:jc w:val="left"/>
                      </w:pPr>
                      <w:r>
                        <w:t>-State law</w:t>
                      </w:r>
                    </w:p>
                    <w:p w:rsidR="00A7364C" w:rsidRDefault="00A7364C" w:rsidP="00A17E07">
                      <w:pPr>
                        <w:pStyle w:val="Pullquote"/>
                        <w:pBdr>
                          <w:top w:val="single" w:sz="6" w:space="6" w:color="336699"/>
                        </w:pBdr>
                        <w:jc w:val="left"/>
                      </w:pPr>
                      <w:r>
                        <w:t>-Standard of Conduct</w:t>
                      </w:r>
                    </w:p>
                    <w:p w:rsidR="00A7364C" w:rsidRDefault="00A7364C" w:rsidP="00A17E07">
                      <w:pPr>
                        <w:pStyle w:val="Pullquote"/>
                        <w:pBdr>
                          <w:top w:val="single" w:sz="6" w:space="6" w:color="336699"/>
                        </w:pBdr>
                        <w:jc w:val="left"/>
                      </w:pPr>
                      <w:r>
                        <w:t>-Poses a risk to:</w:t>
                      </w:r>
                    </w:p>
                    <w:p w:rsidR="00A7364C" w:rsidRDefault="00A7364C" w:rsidP="00A17E07">
                      <w:pPr>
                        <w:pStyle w:val="Pullquote"/>
                        <w:pBdr>
                          <w:top w:val="single" w:sz="6" w:space="6" w:color="336699"/>
                        </w:pBdr>
                        <w:jc w:val="left"/>
                      </w:pPr>
                      <w:r>
                        <w:t xml:space="preserve">  -General Public</w:t>
                      </w:r>
                    </w:p>
                    <w:p w:rsidR="00A7364C" w:rsidRDefault="00A7364C" w:rsidP="00A17E07">
                      <w:pPr>
                        <w:pStyle w:val="Pullquote"/>
                        <w:pBdr>
                          <w:top w:val="single" w:sz="6" w:space="6" w:color="336699"/>
                        </w:pBdr>
                        <w:jc w:val="left"/>
                      </w:pPr>
                      <w:r>
                        <w:t xml:space="preserve">  -Economy of the Company</w:t>
                      </w:r>
                    </w:p>
                    <w:p w:rsidR="00A7364C" w:rsidRDefault="00A7364C" w:rsidP="00A17E07">
                      <w:pPr>
                        <w:pStyle w:val="Pullquote"/>
                        <w:pBdr>
                          <w:top w:val="single" w:sz="6" w:space="6" w:color="336699"/>
                        </w:pBdr>
                        <w:jc w:val="left"/>
                      </w:pPr>
                      <w:r>
                        <w:t xml:space="preserve">  -Company’s reputation</w:t>
                      </w:r>
                    </w:p>
                    <w:p w:rsidR="00A7364C" w:rsidRDefault="00A7364C" w:rsidP="00A17E07">
                      <w:pPr>
                        <w:pStyle w:val="Pullquote"/>
                        <w:pBdr>
                          <w:top w:val="single" w:sz="6" w:space="6" w:color="336699"/>
                        </w:pBdr>
                        <w:jc w:val="left"/>
                      </w:pPr>
                    </w:p>
                    <w:p w:rsidR="00A7364C" w:rsidRDefault="00A7364C" w:rsidP="00A17E07">
                      <w:pPr>
                        <w:pStyle w:val="Pullquote"/>
                        <w:pBdr>
                          <w:top w:val="single" w:sz="6" w:space="6" w:color="336699"/>
                        </w:pBdr>
                        <w:jc w:val="left"/>
                      </w:pPr>
                      <w:r>
                        <w:t>Compliance Officer determines appropriate action</w:t>
                      </w:r>
                      <w:r w:rsidR="00236257">
                        <w:t>.</w:t>
                      </w:r>
                    </w:p>
                    <w:p w:rsidR="00A7364C" w:rsidRDefault="00A7364C" w:rsidP="00A17E07">
                      <w:pPr>
                        <w:pStyle w:val="Pullquote"/>
                        <w:pBdr>
                          <w:top w:val="single" w:sz="6" w:space="6" w:color="336699"/>
                        </w:pBdr>
                        <w:jc w:val="right"/>
                      </w:pPr>
                    </w:p>
                  </w:txbxContent>
                </v:textbox>
                <w10:wrap anchorx="page" anchory="page"/>
              </v:shape>
            </w:pict>
          </mc:Fallback>
        </mc:AlternateContent>
      </w:r>
      <w:r w:rsidR="008D221F">
        <w:rPr>
          <w:noProof/>
        </w:rPr>
        <w:br w:type="page"/>
      </w:r>
      <w:r w:rsidR="00802B9E">
        <w:rPr>
          <w:noProof/>
        </w:rPr>
        <w:lastRenderedPageBreak/>
        <mc:AlternateContent>
          <mc:Choice Requires="wps">
            <w:drawing>
              <wp:anchor distT="0" distB="0" distL="114300" distR="114300" simplePos="0" relativeHeight="251694592" behindDoc="0" locked="0" layoutInCell="1" allowOverlap="1" wp14:anchorId="0D9573AF" wp14:editId="3983B77F">
                <wp:simplePos x="0" y="0"/>
                <wp:positionH relativeFrom="page">
                  <wp:posOffset>428625</wp:posOffset>
                </wp:positionH>
                <wp:positionV relativeFrom="page">
                  <wp:posOffset>914400</wp:posOffset>
                </wp:positionV>
                <wp:extent cx="5362575" cy="337185"/>
                <wp:effectExtent l="0" t="0" r="9525" b="5715"/>
                <wp:wrapNone/>
                <wp:docPr id="7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7476DE">
                            <w:pPr>
                              <w:pStyle w:val="Heading1"/>
                            </w:pPr>
                            <w:bookmarkStart w:id="15" w:name="_GRS_Employee_Responsibility"/>
                            <w:bookmarkEnd w:id="15"/>
                            <w:r>
                              <w:t>CareerStaff Unlimited Employees 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573AF" id="_x0000_s1078" type="#_x0000_t202" style="position:absolute;margin-left:33.75pt;margin-top:1in;width:422.25pt;height:2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F2tAIAALQ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" filled="f" stroked="f">
                <v:textbox inset="0,0,0,0">
                  <w:txbxContent>
                    <w:p w:rsidR="00A7364C" w:rsidRPr="00913ACC" w:rsidRDefault="00A7364C" w:rsidP="007476DE">
                      <w:pPr>
                        <w:pStyle w:val="Heading1"/>
                      </w:pPr>
                      <w:bookmarkStart w:id="29" w:name="_GRS_Employee_Responsibility"/>
                      <w:bookmarkEnd w:id="29"/>
                      <w:r>
                        <w:t>CareerStaff Unlimited Employees Responsibility</w:t>
                      </w:r>
                    </w:p>
                  </w:txbxContent>
                </v:textbox>
                <w10:wrap anchorx="page" anchory="page"/>
              </v:shape>
            </w:pict>
          </mc:Fallback>
        </mc:AlternateContent>
      </w:r>
      <w:r w:rsidR="00B32D2D">
        <w:rPr>
          <w:noProof/>
        </w:rPr>
        <mc:AlternateContent>
          <mc:Choice Requires="wps">
            <w:drawing>
              <wp:anchor distT="0" distB="0" distL="114300" distR="114300" simplePos="0" relativeHeight="251696640" behindDoc="0" locked="0" layoutInCell="1" allowOverlap="1" wp14:anchorId="55CC62CE" wp14:editId="1CF758AC">
                <wp:simplePos x="0" y="0"/>
                <wp:positionH relativeFrom="page">
                  <wp:posOffset>5697855</wp:posOffset>
                </wp:positionH>
                <wp:positionV relativeFrom="page">
                  <wp:posOffset>1480185</wp:posOffset>
                </wp:positionV>
                <wp:extent cx="1494790" cy="1617980"/>
                <wp:effectExtent l="0" t="0" r="10160" b="20320"/>
                <wp:wrapNone/>
                <wp:docPr id="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7476DE">
                            <w:pPr>
                              <w:jc w:val="center"/>
                            </w:pPr>
                            <w:r>
                              <w:rPr>
                                <w:noProof/>
                              </w:rPr>
                              <w:drawing>
                                <wp:inline distT="0" distB="0" distL="0" distR="0" wp14:anchorId="7A9BEB89" wp14:editId="4AA7DEA8">
                                  <wp:extent cx="1305560" cy="868680"/>
                                  <wp:effectExtent l="0" t="0" r="889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13">
                                            <a:extLst>
                                              <a:ext uri="{28A0092B-C50C-407E-A947-70E740481C1C}">
                                                <a14:useLocalDpi xmlns:a14="http://schemas.microsoft.com/office/drawing/2010/main" val="0"/>
                                              </a:ext>
                                            </a:extLst>
                                          </a:blip>
                                          <a:stretch>
                                            <a:fillRect/>
                                          </a:stretch>
                                        </pic:blipFill>
                                        <pic:spPr>
                                          <a:xfrm>
                                            <a:off x="0" y="0"/>
                                            <a:ext cx="1305560" cy="868680"/>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C62CE" id="_x0000_s1079" type="#_x0000_t202" style="position:absolute;margin-left:448.65pt;margin-top:116.55pt;width:117.7pt;height:127.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" filled="f" strokecolor="#369" strokeweight=".5pt">
                <v:textbox style="mso-fit-shape-to-text:t" inset=",7.2pt,,7.2pt">
                  <w:txbxContent>
                    <w:p w:rsidR="00A7364C" w:rsidRDefault="00A7364C" w:rsidP="007476DE">
                      <w:pPr>
                        <w:jc w:val="center"/>
                      </w:pPr>
                      <w:r>
                        <w:rPr>
                          <w:noProof/>
                        </w:rPr>
                        <w:drawing>
                          <wp:inline distT="0" distB="0" distL="0" distR="0" wp14:anchorId="7A9BEB89" wp14:editId="4AA7DEA8">
                            <wp:extent cx="1305560" cy="868680"/>
                            <wp:effectExtent l="0" t="0" r="889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14">
                                      <a:extLst>
                                        <a:ext uri="{28A0092B-C50C-407E-A947-70E740481C1C}">
                                          <a14:useLocalDpi xmlns:a14="http://schemas.microsoft.com/office/drawing/2010/main" val="0"/>
                                        </a:ext>
                                      </a:extLst>
                                    </a:blip>
                                    <a:stretch>
                                      <a:fillRect/>
                                    </a:stretch>
                                  </pic:blipFill>
                                  <pic:spPr>
                                    <a:xfrm>
                                      <a:off x="0" y="0"/>
                                      <a:ext cx="1305560" cy="868680"/>
                                    </a:xfrm>
                                    <a:prstGeom prst="rect">
                                      <a:avLst/>
                                    </a:prstGeom>
                                  </pic:spPr>
                                </pic:pic>
                              </a:graphicData>
                            </a:graphic>
                          </wp:inline>
                        </w:drawing>
                      </w:r>
                    </w:p>
                  </w:txbxContent>
                </v:textbox>
                <w10:wrap anchorx="page" anchory="page"/>
              </v:shape>
            </w:pict>
          </mc:Fallback>
        </mc:AlternateContent>
      </w:r>
      <w:r w:rsidR="007476DE">
        <w:rPr>
          <w:noProof/>
        </w:rPr>
        <mc:AlternateContent>
          <mc:Choice Requires="wps">
            <w:drawing>
              <wp:anchor distT="0" distB="0" distL="114300" distR="114300" simplePos="0" relativeHeight="251700736" behindDoc="0" locked="0" layoutInCell="1" allowOverlap="1" wp14:anchorId="58117E2C" wp14:editId="322246F6">
                <wp:simplePos x="0" y="0"/>
                <wp:positionH relativeFrom="page">
                  <wp:posOffset>5361940</wp:posOffset>
                </wp:positionH>
                <wp:positionV relativeFrom="page">
                  <wp:posOffset>2637155</wp:posOffset>
                </wp:positionV>
                <wp:extent cx="2266315" cy="3564890"/>
                <wp:effectExtent l="0" t="0" r="0" b="0"/>
                <wp:wrapNone/>
                <wp:docPr id="8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B32D2D">
                            <w:pPr>
                              <w:pStyle w:val="Pullquote"/>
                              <w:pBdr>
                                <w:top w:val="single" w:sz="6" w:space="6" w:color="336699"/>
                              </w:pBdr>
                            </w:pPr>
                            <w:r>
                              <w:t>All employees are required to act in accordance with the Program as a condition of employment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17E2C" id="_x0000_s1080" type="#_x0000_t202" style="position:absolute;margin-left:422.2pt;margin-top:207.65pt;width:178.45pt;height:280.7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RtvQIAAMU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" filled="f" stroked="f">
                <v:textbox style="mso-fit-shape-to-text:t">
                  <w:txbxContent>
                    <w:p w:rsidR="00A7364C" w:rsidRDefault="00A7364C" w:rsidP="00B32D2D">
                      <w:pPr>
                        <w:pStyle w:val="Pullquote"/>
                        <w:pBdr>
                          <w:top w:val="single" w:sz="6" w:space="6" w:color="336699"/>
                        </w:pBdr>
                      </w:pPr>
                      <w:r>
                        <w:t>All employees are required to act in accordance with the Program as a condition of employment</w:t>
                      </w:r>
                    </w:p>
                  </w:txbxContent>
                </v:textbox>
                <w10:wrap anchorx="page" anchory="page"/>
              </v:shape>
            </w:pict>
          </mc:Fallback>
        </mc:AlternateContent>
      </w:r>
      <w:r w:rsidR="007476DE">
        <w:rPr>
          <w:noProof/>
        </w:rPr>
        <mc:AlternateContent>
          <mc:Choice Requires="wps">
            <w:drawing>
              <wp:anchor distT="0" distB="0" distL="114300" distR="114300" simplePos="0" relativeHeight="251698688" behindDoc="0" locked="0" layoutInCell="1" allowOverlap="1" wp14:anchorId="68091133" wp14:editId="3EE5B675">
                <wp:simplePos x="0" y="0"/>
                <wp:positionH relativeFrom="page">
                  <wp:posOffset>419100</wp:posOffset>
                </wp:positionH>
                <wp:positionV relativeFrom="page">
                  <wp:posOffset>1323975</wp:posOffset>
                </wp:positionV>
                <wp:extent cx="4943475" cy="2743200"/>
                <wp:effectExtent l="0" t="0" r="9525" b="0"/>
                <wp:wrapNone/>
                <wp:docPr id="8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7476DE" w:rsidRDefault="00A7364C" w:rsidP="007476DE">
                            <w:pPr>
                              <w:pStyle w:val="BodyText"/>
                              <w:ind w:left="60"/>
                              <w:rPr>
                                <w:rFonts w:ascii="Arial" w:hAnsi="Arial"/>
                              </w:rPr>
                            </w:pPr>
                            <w:r w:rsidRPr="007476DE">
                              <w:rPr>
                                <w:rFonts w:ascii="Arial" w:hAnsi="Arial"/>
                              </w:rPr>
                              <w:t>Every employee of Genesis will receive training on the Program and is responsible</w:t>
                            </w:r>
                            <w:r>
                              <w:rPr>
                                <w:rFonts w:ascii="Arial" w:hAnsi="Arial"/>
                              </w:rPr>
                              <w:t xml:space="preserve"> </w:t>
                            </w:r>
                            <w:r w:rsidRPr="007476DE">
                              <w:rPr>
                                <w:rFonts w:ascii="Arial" w:hAnsi="Arial"/>
                              </w:rPr>
                              <w:t>for promptly reporting any actual or suspected compliance issues.</w:t>
                            </w:r>
                          </w:p>
                          <w:p w:rsidR="00A7364C" w:rsidRPr="007476DE" w:rsidRDefault="00A7364C" w:rsidP="007476DE">
                            <w:pPr>
                              <w:pStyle w:val="BodyText"/>
                              <w:ind w:left="60"/>
                              <w:rPr>
                                <w:rFonts w:ascii="Arial" w:hAnsi="Arial"/>
                              </w:rPr>
                            </w:pPr>
                            <w:r w:rsidRPr="007476DE">
                              <w:rPr>
                                <w:rFonts w:ascii="Arial" w:hAnsi="Arial"/>
                              </w:rPr>
                              <w:t>Three options of reporting are available:</w:t>
                            </w:r>
                          </w:p>
                          <w:p w:rsidR="00A7364C" w:rsidRDefault="00A7364C" w:rsidP="007476DE">
                            <w:pPr>
                              <w:pStyle w:val="BodyText"/>
                              <w:ind w:left="60"/>
                              <w:rPr>
                                <w:rFonts w:ascii="Arial" w:hAnsi="Arial"/>
                              </w:rPr>
                            </w:pPr>
                            <w:r w:rsidRPr="007476DE">
                              <w:rPr>
                                <w:rFonts w:ascii="Arial" w:hAnsi="Arial"/>
                              </w:rPr>
                              <w:t xml:space="preserve">1) </w:t>
                            </w:r>
                            <w:proofErr w:type="gramStart"/>
                            <w:r w:rsidRPr="007476DE">
                              <w:rPr>
                                <w:rFonts w:ascii="Arial" w:hAnsi="Arial"/>
                              </w:rPr>
                              <w:t>directly</w:t>
                            </w:r>
                            <w:proofErr w:type="gramEnd"/>
                            <w:r w:rsidRPr="007476DE">
                              <w:rPr>
                                <w:rFonts w:ascii="Arial" w:hAnsi="Arial"/>
                              </w:rPr>
                              <w:t xml:space="preserve"> to the employee’s supervisor/Manager;</w:t>
                            </w:r>
                          </w:p>
                          <w:p w:rsidR="00A7364C" w:rsidRPr="007476DE" w:rsidRDefault="00A7364C" w:rsidP="007476DE">
                            <w:pPr>
                              <w:pStyle w:val="BodyText"/>
                              <w:ind w:left="60"/>
                              <w:rPr>
                                <w:rFonts w:ascii="Arial" w:hAnsi="Arial"/>
                              </w:rPr>
                            </w:pPr>
                            <w:r w:rsidRPr="007476DE">
                              <w:rPr>
                                <w:rFonts w:ascii="Arial" w:hAnsi="Arial"/>
                              </w:rPr>
                              <w:t xml:space="preserve">2) </w:t>
                            </w:r>
                            <w:proofErr w:type="gramStart"/>
                            <w:r w:rsidRPr="007476DE">
                              <w:rPr>
                                <w:rFonts w:ascii="Arial" w:hAnsi="Arial"/>
                              </w:rPr>
                              <w:t>contacting</w:t>
                            </w:r>
                            <w:proofErr w:type="gramEnd"/>
                            <w:r w:rsidRPr="007476DE">
                              <w:rPr>
                                <w:rFonts w:ascii="Arial" w:hAnsi="Arial"/>
                              </w:rPr>
                              <w:t xml:space="preserve"> a Liaison or</w:t>
                            </w:r>
                          </w:p>
                          <w:p w:rsidR="00A7364C" w:rsidRPr="007476DE" w:rsidRDefault="00A7364C" w:rsidP="007476DE">
                            <w:pPr>
                              <w:pStyle w:val="BodyText"/>
                              <w:ind w:left="360" w:hanging="300"/>
                              <w:rPr>
                                <w:rFonts w:ascii="Arial" w:hAnsi="Arial"/>
                              </w:rPr>
                            </w:pPr>
                            <w:r w:rsidRPr="007476DE">
                              <w:rPr>
                                <w:rFonts w:ascii="Arial" w:hAnsi="Arial"/>
                              </w:rPr>
                              <w:t xml:space="preserve">3) </w:t>
                            </w:r>
                            <w:proofErr w:type="gramStart"/>
                            <w:r w:rsidRPr="007476DE">
                              <w:rPr>
                                <w:rFonts w:ascii="Arial" w:hAnsi="Arial"/>
                              </w:rPr>
                              <w:t>directly</w:t>
                            </w:r>
                            <w:proofErr w:type="gramEnd"/>
                            <w:r w:rsidRPr="007476DE">
                              <w:rPr>
                                <w:rFonts w:ascii="Arial" w:hAnsi="Arial"/>
                              </w:rPr>
                              <w:t xml:space="preserve"> to the Comp</w:t>
                            </w:r>
                            <w:r w:rsidR="003340D2">
                              <w:rPr>
                                <w:rFonts w:ascii="Arial" w:hAnsi="Arial"/>
                              </w:rPr>
                              <w:t>liance Officer via the Genesis</w:t>
                            </w:r>
                            <w:r w:rsidRPr="007476DE">
                              <w:rPr>
                                <w:rFonts w:ascii="Arial" w:hAnsi="Arial"/>
                              </w:rPr>
                              <w:t xml:space="preserve"> Integrity hotline (800-893-2094).</w:t>
                            </w:r>
                          </w:p>
                          <w:p w:rsidR="00A7364C" w:rsidRDefault="00A7364C" w:rsidP="007476DE">
                            <w:pPr>
                              <w:pStyle w:val="BodyText"/>
                              <w:ind w:left="60"/>
                              <w:rPr>
                                <w:rFonts w:ascii="Arial" w:hAnsi="Arial"/>
                                <w:i/>
                              </w:rPr>
                            </w:pPr>
                            <w:r w:rsidRPr="007476DE">
                              <w:rPr>
                                <w:rFonts w:ascii="Arial" w:hAnsi="Arial"/>
                              </w:rPr>
                              <w:t>Any employee who is uncertain whether a particular situation constitutes a</w:t>
                            </w:r>
                            <w:r>
                              <w:rPr>
                                <w:rFonts w:ascii="Arial" w:hAnsi="Arial"/>
                              </w:rPr>
                              <w:t xml:space="preserve"> </w:t>
                            </w:r>
                            <w:r w:rsidRPr="007476DE">
                              <w:rPr>
                                <w:rFonts w:ascii="Arial" w:hAnsi="Arial"/>
                              </w:rPr>
                              <w:t>compliance issue should initially discuss the issue with his or her supervisor,</w:t>
                            </w:r>
                            <w:r>
                              <w:rPr>
                                <w:rFonts w:ascii="Arial" w:hAnsi="Arial"/>
                              </w:rPr>
                              <w:t xml:space="preserve"> </w:t>
                            </w:r>
                            <w:r w:rsidRPr="007476DE">
                              <w:rPr>
                                <w:rFonts w:ascii="Arial" w:hAnsi="Arial"/>
                              </w:rPr>
                              <w:t>Liaison or the Compliance Officer. Each employee should ask any questions he</w:t>
                            </w:r>
                            <w:r>
                              <w:rPr>
                                <w:rFonts w:ascii="Arial" w:hAnsi="Arial"/>
                              </w:rPr>
                              <w:t xml:space="preserve"> </w:t>
                            </w:r>
                            <w:r w:rsidRPr="007476DE">
                              <w:rPr>
                                <w:rFonts w:ascii="Arial" w:hAnsi="Arial"/>
                              </w:rPr>
                              <w:t>or she might have about the Program. If anyone is unclear as to responsibilities</w:t>
                            </w:r>
                            <w:r>
                              <w:rPr>
                                <w:rFonts w:ascii="Arial" w:hAnsi="Arial"/>
                              </w:rPr>
                              <w:t xml:space="preserve"> </w:t>
                            </w:r>
                            <w:r w:rsidRPr="007476DE">
                              <w:rPr>
                                <w:rFonts w:ascii="Arial" w:hAnsi="Arial"/>
                              </w:rPr>
                              <w:t>under the Program, clarification should be sought from his or her supervisor,</w:t>
                            </w:r>
                            <w:r>
                              <w:rPr>
                                <w:rFonts w:ascii="Arial" w:hAnsi="Arial"/>
                              </w:rPr>
                              <w:t xml:space="preserve"> </w:t>
                            </w:r>
                            <w:r w:rsidRPr="007476DE">
                              <w:rPr>
                                <w:rFonts w:ascii="Arial" w:hAnsi="Arial"/>
                              </w:rPr>
                              <w:t>Liaison or the Compliance Officer. All employees are required to act in</w:t>
                            </w:r>
                            <w:r>
                              <w:rPr>
                                <w:rFonts w:ascii="Arial" w:hAnsi="Arial"/>
                              </w:rPr>
                              <w:t xml:space="preserve"> </w:t>
                            </w:r>
                            <w:r w:rsidRPr="007476DE">
                              <w:rPr>
                                <w:rFonts w:ascii="Arial" w:hAnsi="Arial"/>
                              </w:rPr>
                              <w:t>accordance with the Program as a condition of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91133" id="_x0000_s1081" type="#_x0000_t202" style="position:absolute;margin-left:33pt;margin-top:104.25pt;width:389.25pt;height:3in;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w2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" filled="f" stroked="f">
                <v:textbox inset="0,0,0,0">
                  <w:txbxContent>
                    <w:p w:rsidR="00A7364C" w:rsidRPr="007476DE" w:rsidRDefault="00A7364C" w:rsidP="007476DE">
                      <w:pPr>
                        <w:pStyle w:val="BodyText"/>
                        <w:ind w:left="60"/>
                        <w:rPr>
                          <w:rFonts w:ascii="Arial" w:hAnsi="Arial"/>
                        </w:rPr>
                      </w:pPr>
                      <w:r w:rsidRPr="007476DE">
                        <w:rPr>
                          <w:rFonts w:ascii="Arial" w:hAnsi="Arial"/>
                        </w:rPr>
                        <w:t>Every employee of Genesis will receive training on the Program and is responsible</w:t>
                      </w:r>
                      <w:r>
                        <w:rPr>
                          <w:rFonts w:ascii="Arial" w:hAnsi="Arial"/>
                        </w:rPr>
                        <w:t xml:space="preserve"> </w:t>
                      </w:r>
                      <w:r w:rsidRPr="007476DE">
                        <w:rPr>
                          <w:rFonts w:ascii="Arial" w:hAnsi="Arial"/>
                        </w:rPr>
                        <w:t>for promptly reporting any actual or suspected compliance issues.</w:t>
                      </w:r>
                    </w:p>
                    <w:p w:rsidR="00A7364C" w:rsidRPr="007476DE" w:rsidRDefault="00A7364C" w:rsidP="007476DE">
                      <w:pPr>
                        <w:pStyle w:val="BodyText"/>
                        <w:ind w:left="60"/>
                        <w:rPr>
                          <w:rFonts w:ascii="Arial" w:hAnsi="Arial"/>
                        </w:rPr>
                      </w:pPr>
                      <w:r w:rsidRPr="007476DE">
                        <w:rPr>
                          <w:rFonts w:ascii="Arial" w:hAnsi="Arial"/>
                        </w:rPr>
                        <w:t>Three options of reporting are available:</w:t>
                      </w:r>
                    </w:p>
                    <w:p w:rsidR="00A7364C" w:rsidRDefault="00A7364C" w:rsidP="007476DE">
                      <w:pPr>
                        <w:pStyle w:val="BodyText"/>
                        <w:ind w:left="60"/>
                        <w:rPr>
                          <w:rFonts w:ascii="Arial" w:hAnsi="Arial"/>
                        </w:rPr>
                      </w:pPr>
                      <w:r w:rsidRPr="007476DE">
                        <w:rPr>
                          <w:rFonts w:ascii="Arial" w:hAnsi="Arial"/>
                        </w:rPr>
                        <w:t>1) directly to the employee’s supervisor/Manager;</w:t>
                      </w:r>
                    </w:p>
                    <w:p w:rsidR="00A7364C" w:rsidRPr="007476DE" w:rsidRDefault="00A7364C" w:rsidP="007476DE">
                      <w:pPr>
                        <w:pStyle w:val="BodyText"/>
                        <w:ind w:left="60"/>
                        <w:rPr>
                          <w:rFonts w:ascii="Arial" w:hAnsi="Arial"/>
                        </w:rPr>
                      </w:pPr>
                      <w:r w:rsidRPr="007476DE">
                        <w:rPr>
                          <w:rFonts w:ascii="Arial" w:hAnsi="Arial"/>
                        </w:rPr>
                        <w:t>2) contacting a Liaison or</w:t>
                      </w:r>
                    </w:p>
                    <w:p w:rsidR="00A7364C" w:rsidRPr="007476DE" w:rsidRDefault="00A7364C" w:rsidP="007476DE">
                      <w:pPr>
                        <w:pStyle w:val="BodyText"/>
                        <w:ind w:left="360" w:hanging="300"/>
                        <w:rPr>
                          <w:rFonts w:ascii="Arial" w:hAnsi="Arial"/>
                        </w:rPr>
                      </w:pPr>
                      <w:r w:rsidRPr="007476DE">
                        <w:rPr>
                          <w:rFonts w:ascii="Arial" w:hAnsi="Arial"/>
                        </w:rPr>
                        <w:t>3) directly to the Comp</w:t>
                      </w:r>
                      <w:r w:rsidR="003340D2">
                        <w:rPr>
                          <w:rFonts w:ascii="Arial" w:hAnsi="Arial"/>
                        </w:rPr>
                        <w:t>liance Officer via the Genesis</w:t>
                      </w:r>
                      <w:r w:rsidRPr="007476DE">
                        <w:rPr>
                          <w:rFonts w:ascii="Arial" w:hAnsi="Arial"/>
                        </w:rPr>
                        <w:t xml:space="preserve"> Integrity hotline (800-893-2094).</w:t>
                      </w:r>
                    </w:p>
                    <w:p w:rsidR="00A7364C" w:rsidRDefault="00A7364C" w:rsidP="007476DE">
                      <w:pPr>
                        <w:pStyle w:val="BodyText"/>
                        <w:ind w:left="60"/>
                        <w:rPr>
                          <w:rFonts w:ascii="Arial" w:hAnsi="Arial"/>
                          <w:i/>
                        </w:rPr>
                      </w:pPr>
                      <w:r w:rsidRPr="007476DE">
                        <w:rPr>
                          <w:rFonts w:ascii="Arial" w:hAnsi="Arial"/>
                        </w:rPr>
                        <w:t>Any employee who is uncertain whether a particular situation constitutes a</w:t>
                      </w:r>
                      <w:r>
                        <w:rPr>
                          <w:rFonts w:ascii="Arial" w:hAnsi="Arial"/>
                        </w:rPr>
                        <w:t xml:space="preserve"> </w:t>
                      </w:r>
                      <w:r w:rsidRPr="007476DE">
                        <w:rPr>
                          <w:rFonts w:ascii="Arial" w:hAnsi="Arial"/>
                        </w:rPr>
                        <w:t>compliance issue should initially discuss the issue with his or her supervisor,</w:t>
                      </w:r>
                      <w:r>
                        <w:rPr>
                          <w:rFonts w:ascii="Arial" w:hAnsi="Arial"/>
                        </w:rPr>
                        <w:t xml:space="preserve"> </w:t>
                      </w:r>
                      <w:r w:rsidRPr="007476DE">
                        <w:rPr>
                          <w:rFonts w:ascii="Arial" w:hAnsi="Arial"/>
                        </w:rPr>
                        <w:t>Liaison or the Compliance Officer. Each employee should ask any questions he</w:t>
                      </w:r>
                      <w:r>
                        <w:rPr>
                          <w:rFonts w:ascii="Arial" w:hAnsi="Arial"/>
                        </w:rPr>
                        <w:t xml:space="preserve"> </w:t>
                      </w:r>
                      <w:r w:rsidRPr="007476DE">
                        <w:rPr>
                          <w:rFonts w:ascii="Arial" w:hAnsi="Arial"/>
                        </w:rPr>
                        <w:t>or she might have about the Program. If anyone is unclear as to responsibilities</w:t>
                      </w:r>
                      <w:r>
                        <w:rPr>
                          <w:rFonts w:ascii="Arial" w:hAnsi="Arial"/>
                        </w:rPr>
                        <w:t xml:space="preserve"> </w:t>
                      </w:r>
                      <w:r w:rsidRPr="007476DE">
                        <w:rPr>
                          <w:rFonts w:ascii="Arial" w:hAnsi="Arial"/>
                        </w:rPr>
                        <w:t>under the Program, clarification should be sought from his or her supervisor,</w:t>
                      </w:r>
                      <w:r>
                        <w:rPr>
                          <w:rFonts w:ascii="Arial" w:hAnsi="Arial"/>
                        </w:rPr>
                        <w:t xml:space="preserve"> </w:t>
                      </w:r>
                      <w:r w:rsidRPr="007476DE">
                        <w:rPr>
                          <w:rFonts w:ascii="Arial" w:hAnsi="Arial"/>
                        </w:rPr>
                        <w:t>Liaison or the Compliance Officer. All employees are required to act in</w:t>
                      </w:r>
                      <w:r>
                        <w:rPr>
                          <w:rFonts w:ascii="Arial" w:hAnsi="Arial"/>
                        </w:rPr>
                        <w:t xml:space="preserve"> </w:t>
                      </w:r>
                      <w:r w:rsidRPr="007476DE">
                        <w:rPr>
                          <w:rFonts w:ascii="Arial" w:hAnsi="Arial"/>
                        </w:rPr>
                        <w:t>accordance with the Program as a condition of employment.</w:t>
                      </w:r>
                    </w:p>
                  </w:txbxContent>
                </v:textbox>
                <w10:wrap anchorx="page" anchory="page"/>
              </v:shape>
            </w:pict>
          </mc:Fallback>
        </mc:AlternateContent>
      </w:r>
      <w:r w:rsidR="007476DE">
        <w:rPr>
          <w:noProof/>
        </w:rPr>
        <w:br w:type="page"/>
      </w:r>
    </w:p>
    <w:p w:rsidR="009E76B7" w:rsidRDefault="00937348">
      <w:pPr>
        <w:rPr>
          <w:noProof/>
        </w:rPr>
      </w:pPr>
      <w:r>
        <w:rPr>
          <w:noProof/>
        </w:rPr>
        <w:lastRenderedPageBreak/>
        <mc:AlternateContent>
          <mc:Choice Requires="wps">
            <w:drawing>
              <wp:anchor distT="0" distB="0" distL="114300" distR="114300" simplePos="0" relativeHeight="251736576" behindDoc="0" locked="0" layoutInCell="1" allowOverlap="1" wp14:anchorId="443C2798" wp14:editId="52C7D7E5">
                <wp:simplePos x="0" y="0"/>
                <wp:positionH relativeFrom="page">
                  <wp:posOffset>4495800</wp:posOffset>
                </wp:positionH>
                <wp:positionV relativeFrom="page">
                  <wp:posOffset>1047750</wp:posOffset>
                </wp:positionV>
                <wp:extent cx="2190750" cy="280035"/>
                <wp:effectExtent l="0" t="0" r="0" b="5715"/>
                <wp:wrapNone/>
                <wp:docPr id="2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DE15CC">
                            <w:pPr>
                              <w:pStyle w:val="Heading1"/>
                            </w:pPr>
                            <w:r>
                              <w:t>Definition of Abuse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3C2798" id="_x0000_s1082" type="#_x0000_t202" style="position:absolute;margin-left:354pt;margin-top:82.5pt;width:172.5pt;height:22.0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35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" filled="f" stroked="f">
                <v:textbox style="mso-fit-shape-to-text:t" inset="0,0,0,0">
                  <w:txbxContent>
                    <w:p w:rsidR="00A7364C" w:rsidRPr="00913ACC" w:rsidRDefault="00A7364C" w:rsidP="00DE15CC">
                      <w:pPr>
                        <w:pStyle w:val="Heading1"/>
                      </w:pPr>
                      <w:r>
                        <w:t>Definition of Abuse</w:t>
                      </w:r>
                    </w:p>
                  </w:txbxContent>
                </v:textbox>
                <w10:wrap anchorx="page" anchory="page"/>
              </v:shape>
            </w:pict>
          </mc:Fallback>
        </mc:AlternateContent>
      </w:r>
      <w:r w:rsidR="009E76B7">
        <w:rPr>
          <w:noProof/>
        </w:rPr>
        <mc:AlternateContent>
          <mc:Choice Requires="wps">
            <w:drawing>
              <wp:anchor distT="0" distB="0" distL="114300" distR="114300" simplePos="0" relativeHeight="251714048" behindDoc="0" locked="0" layoutInCell="1" allowOverlap="1" wp14:anchorId="4201B688" wp14:editId="56C44FF4">
                <wp:simplePos x="0" y="0"/>
                <wp:positionH relativeFrom="page">
                  <wp:posOffset>609600</wp:posOffset>
                </wp:positionH>
                <wp:positionV relativeFrom="page">
                  <wp:posOffset>831850</wp:posOffset>
                </wp:positionV>
                <wp:extent cx="2747010" cy="280035"/>
                <wp:effectExtent l="0" t="0" r="15240" b="5715"/>
                <wp:wrapNone/>
                <wp:docPr id="2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9E76B7">
                            <w:pPr>
                              <w:pStyle w:val="Heading1"/>
                            </w:pPr>
                            <w:bookmarkStart w:id="16" w:name="_Part_II:_Abuse"/>
                            <w:bookmarkEnd w:id="16"/>
                            <w:r>
                              <w:t>Part II: Abuse Prohibition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1B688" id="_x0000_s1083" type="#_x0000_t202" style="position:absolute;margin-left:48pt;margin-top:65.5pt;width:216.3pt;height:22.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DG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" filled="f" stroked="f">
                <v:textbox style="mso-fit-shape-to-text:t" inset="0,0,0,0">
                  <w:txbxContent>
                    <w:p w:rsidR="00A7364C" w:rsidRPr="00913ACC" w:rsidRDefault="00A7364C" w:rsidP="009E76B7">
                      <w:pPr>
                        <w:pStyle w:val="Heading1"/>
                      </w:pPr>
                      <w:bookmarkStart w:id="31" w:name="_Part_II:_Abuse"/>
                      <w:bookmarkEnd w:id="31"/>
                      <w:r>
                        <w:t>Part II: Abuse Prohibition</w:t>
                      </w:r>
                    </w:p>
                  </w:txbxContent>
                </v:textbox>
                <w10:wrap anchorx="page" anchory="page"/>
              </v:shape>
            </w:pict>
          </mc:Fallback>
        </mc:AlternateContent>
      </w:r>
    </w:p>
    <w:p w:rsidR="009E76B7" w:rsidRDefault="009E76B7">
      <w:pPr>
        <w:rPr>
          <w:noProof/>
        </w:rPr>
      </w:pPr>
    </w:p>
    <w:p w:rsidR="009E76B7" w:rsidRDefault="00937348">
      <w:pPr>
        <w:rPr>
          <w:noProof/>
        </w:rPr>
      </w:pPr>
      <w:r>
        <w:rPr>
          <w:noProof/>
        </w:rPr>
        <mc:AlternateContent>
          <mc:Choice Requires="wps">
            <w:drawing>
              <wp:anchor distT="0" distB="0" distL="114300" distR="114300" simplePos="0" relativeHeight="251718144" behindDoc="0" locked="0" layoutInCell="1" allowOverlap="1" wp14:anchorId="1DBB98D1" wp14:editId="40E24E69">
                <wp:simplePos x="0" y="0"/>
                <wp:positionH relativeFrom="page">
                  <wp:posOffset>3657600</wp:posOffset>
                </wp:positionH>
                <wp:positionV relativeFrom="page">
                  <wp:posOffset>1390650</wp:posOffset>
                </wp:positionV>
                <wp:extent cx="3790950" cy="1476375"/>
                <wp:effectExtent l="0" t="0" r="0" b="9525"/>
                <wp:wrapNone/>
                <wp:docPr id="26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7F152C" w:rsidRDefault="00A7364C" w:rsidP="009E76B7">
                            <w:pPr>
                              <w:pStyle w:val="BodyText"/>
                              <w:ind w:left="60"/>
                              <w:rPr>
                                <w:rFonts w:ascii="Arial" w:hAnsi="Arial"/>
                                <w:i/>
                              </w:rPr>
                            </w:pPr>
                            <w:r w:rsidRPr="007F152C">
                              <w:rPr>
                                <w:rFonts w:ascii="Arial" w:hAnsi="Arial"/>
                                <w:i/>
                              </w:rPr>
                              <w:t>The willful inflection of injury, unreasonable confinement, intimidation, or punishment with result harm, pain, or mental anguish</w:t>
                            </w:r>
                          </w:p>
                          <w:p w:rsidR="00A7364C" w:rsidRPr="007F152C" w:rsidRDefault="00A7364C" w:rsidP="009E76B7">
                            <w:pPr>
                              <w:pStyle w:val="BodyText"/>
                              <w:ind w:left="60"/>
                              <w:rPr>
                                <w:rFonts w:ascii="Arial" w:hAnsi="Arial"/>
                                <w:i/>
                              </w:rPr>
                            </w:pPr>
                            <w:r w:rsidRPr="007F152C">
                              <w:rPr>
                                <w:rFonts w:ascii="Arial" w:hAnsi="Arial"/>
                                <w:i/>
                              </w:rPr>
                              <w:t>-Verbal</w:t>
                            </w:r>
                          </w:p>
                          <w:p w:rsidR="00A7364C" w:rsidRPr="007F152C" w:rsidRDefault="00A7364C" w:rsidP="009E76B7">
                            <w:pPr>
                              <w:pStyle w:val="BodyText"/>
                              <w:ind w:left="60"/>
                              <w:rPr>
                                <w:rFonts w:ascii="Arial" w:hAnsi="Arial"/>
                                <w:i/>
                              </w:rPr>
                            </w:pPr>
                            <w:r w:rsidRPr="007F152C">
                              <w:rPr>
                                <w:rFonts w:ascii="Arial" w:hAnsi="Arial"/>
                                <w:i/>
                              </w:rPr>
                              <w:t>-Sexual</w:t>
                            </w:r>
                          </w:p>
                          <w:p w:rsidR="00A7364C" w:rsidRPr="007F152C" w:rsidRDefault="00A7364C" w:rsidP="009E76B7">
                            <w:pPr>
                              <w:pStyle w:val="BodyText"/>
                              <w:ind w:left="60"/>
                              <w:rPr>
                                <w:rFonts w:ascii="Arial" w:hAnsi="Arial"/>
                                <w:i/>
                              </w:rPr>
                            </w:pPr>
                            <w:r w:rsidRPr="007F152C">
                              <w:rPr>
                                <w:rFonts w:ascii="Arial" w:hAnsi="Arial"/>
                                <w:i/>
                              </w:rPr>
                              <w:t>-Physical</w:t>
                            </w:r>
                          </w:p>
                          <w:p w:rsidR="00A7364C" w:rsidRPr="007F152C" w:rsidRDefault="00A7364C" w:rsidP="009E76B7">
                            <w:pPr>
                              <w:pStyle w:val="BodyText"/>
                              <w:ind w:left="60"/>
                              <w:rPr>
                                <w:rFonts w:ascii="Arial" w:hAnsi="Arial"/>
                                <w:i/>
                              </w:rPr>
                            </w:pPr>
                            <w:r w:rsidRPr="007F152C">
                              <w:rPr>
                                <w:rFonts w:ascii="Arial" w:hAnsi="Arial"/>
                                <w:i/>
                              </w:rPr>
                              <w:t>-Mental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B98D1" id="_x0000_s1084" type="#_x0000_t202" style="position:absolute;margin-left:4in;margin-top:109.5pt;width:298.5pt;height:116.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Wo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" filled="f" stroked="f">
                <v:textbox inset="0,0,0,0">
                  <w:txbxContent>
                    <w:p w:rsidR="00A7364C" w:rsidRPr="007F152C" w:rsidRDefault="00A7364C" w:rsidP="009E76B7">
                      <w:pPr>
                        <w:pStyle w:val="BodyText"/>
                        <w:ind w:left="60"/>
                        <w:rPr>
                          <w:rFonts w:ascii="Arial" w:hAnsi="Arial"/>
                          <w:i/>
                        </w:rPr>
                      </w:pPr>
                      <w:r w:rsidRPr="007F152C">
                        <w:rPr>
                          <w:rFonts w:ascii="Arial" w:hAnsi="Arial"/>
                          <w:i/>
                        </w:rPr>
                        <w:t>The willful inflection of injury, unreasonable confinement, intimidation, or punishment with result harm, pain, or mental anguish</w:t>
                      </w:r>
                    </w:p>
                    <w:p w:rsidR="00A7364C" w:rsidRPr="007F152C" w:rsidRDefault="00A7364C" w:rsidP="009E76B7">
                      <w:pPr>
                        <w:pStyle w:val="BodyText"/>
                        <w:ind w:left="60"/>
                        <w:rPr>
                          <w:rFonts w:ascii="Arial" w:hAnsi="Arial"/>
                          <w:i/>
                        </w:rPr>
                      </w:pPr>
                      <w:r w:rsidRPr="007F152C">
                        <w:rPr>
                          <w:rFonts w:ascii="Arial" w:hAnsi="Arial"/>
                          <w:i/>
                        </w:rPr>
                        <w:t>-Verbal</w:t>
                      </w:r>
                    </w:p>
                    <w:p w:rsidR="00A7364C" w:rsidRPr="007F152C" w:rsidRDefault="00A7364C" w:rsidP="009E76B7">
                      <w:pPr>
                        <w:pStyle w:val="BodyText"/>
                        <w:ind w:left="60"/>
                        <w:rPr>
                          <w:rFonts w:ascii="Arial" w:hAnsi="Arial"/>
                          <w:i/>
                        </w:rPr>
                      </w:pPr>
                      <w:r w:rsidRPr="007F152C">
                        <w:rPr>
                          <w:rFonts w:ascii="Arial" w:hAnsi="Arial"/>
                          <w:i/>
                        </w:rPr>
                        <w:t>-Sexual</w:t>
                      </w:r>
                    </w:p>
                    <w:p w:rsidR="00A7364C" w:rsidRPr="007F152C" w:rsidRDefault="00A7364C" w:rsidP="009E76B7">
                      <w:pPr>
                        <w:pStyle w:val="BodyText"/>
                        <w:ind w:left="60"/>
                        <w:rPr>
                          <w:rFonts w:ascii="Arial" w:hAnsi="Arial"/>
                          <w:i/>
                        </w:rPr>
                      </w:pPr>
                      <w:r w:rsidRPr="007F152C">
                        <w:rPr>
                          <w:rFonts w:ascii="Arial" w:hAnsi="Arial"/>
                          <w:i/>
                        </w:rPr>
                        <w:t>-Physical</w:t>
                      </w:r>
                    </w:p>
                    <w:p w:rsidR="00A7364C" w:rsidRPr="007F152C" w:rsidRDefault="00A7364C" w:rsidP="009E76B7">
                      <w:pPr>
                        <w:pStyle w:val="BodyText"/>
                        <w:ind w:left="60"/>
                        <w:rPr>
                          <w:rFonts w:ascii="Arial" w:hAnsi="Arial"/>
                          <w:i/>
                        </w:rPr>
                      </w:pPr>
                      <w:r w:rsidRPr="007F152C">
                        <w:rPr>
                          <w:rFonts w:ascii="Arial" w:hAnsi="Arial"/>
                          <w:i/>
                        </w:rPr>
                        <w:t>-Mental</w:t>
                      </w:r>
                    </w:p>
                  </w:txbxContent>
                </v:textbox>
                <w10:wrap anchorx="page" anchory="page"/>
              </v:shape>
            </w:pict>
          </mc:Fallback>
        </mc:AlternateContent>
      </w:r>
    </w:p>
    <w:p w:rsidR="009E76B7" w:rsidRDefault="00937348">
      <w:pPr>
        <w:rPr>
          <w:noProof/>
        </w:rPr>
      </w:pPr>
      <w:r>
        <w:rPr>
          <w:noProof/>
        </w:rPr>
        <mc:AlternateContent>
          <mc:Choice Requires="wps">
            <w:drawing>
              <wp:anchor distT="0" distB="0" distL="114300" distR="114300" simplePos="0" relativeHeight="251734528" behindDoc="0" locked="0" layoutInCell="1" allowOverlap="1" wp14:anchorId="450BA02E" wp14:editId="6A0CDFAC">
                <wp:simplePos x="0" y="0"/>
                <wp:positionH relativeFrom="page">
                  <wp:posOffset>1205230</wp:posOffset>
                </wp:positionH>
                <wp:positionV relativeFrom="page">
                  <wp:posOffset>1598930</wp:posOffset>
                </wp:positionV>
                <wp:extent cx="1494790" cy="1617980"/>
                <wp:effectExtent l="0" t="0" r="10160" b="20320"/>
                <wp:wrapNone/>
                <wp:docPr id="27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DE15CC">
                            <w:pPr>
                              <w:jc w:val="center"/>
                            </w:pPr>
                            <w:r>
                              <w:rPr>
                                <w:noProof/>
                              </w:rPr>
                              <w:drawing>
                                <wp:inline distT="0" distB="0" distL="0" distR="0" wp14:anchorId="3BB4CF42" wp14:editId="227FEE0C">
                                  <wp:extent cx="1305560" cy="733425"/>
                                  <wp:effectExtent l="0" t="0" r="889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JPG"/>
                                          <pic:cNvPicPr/>
                                        </pic:nvPicPr>
                                        <pic:blipFill>
                                          <a:blip r:embed="rId15">
                                            <a:extLst>
                                              <a:ext uri="{28A0092B-C50C-407E-A947-70E740481C1C}">
                                                <a14:useLocalDpi xmlns:a14="http://schemas.microsoft.com/office/drawing/2010/main" val="0"/>
                                              </a:ext>
                                            </a:extLst>
                                          </a:blip>
                                          <a:stretch>
                                            <a:fillRect/>
                                          </a:stretch>
                                        </pic:blipFill>
                                        <pic:spPr>
                                          <a:xfrm>
                                            <a:off x="0" y="0"/>
                                            <a:ext cx="1305560" cy="733425"/>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BA02E" id="_x0000_s1085" type="#_x0000_t202" style="position:absolute;margin-left:94.9pt;margin-top:125.9pt;width:117.7pt;height:127.4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" filled="f" strokecolor="#369" strokeweight=".5pt">
                <v:textbox style="mso-fit-shape-to-text:t" inset=",7.2pt,,7.2pt">
                  <w:txbxContent>
                    <w:p w:rsidR="00A7364C" w:rsidRDefault="00A7364C" w:rsidP="00DE15CC">
                      <w:pPr>
                        <w:jc w:val="center"/>
                      </w:pPr>
                      <w:r>
                        <w:rPr>
                          <w:noProof/>
                        </w:rPr>
                        <w:drawing>
                          <wp:inline distT="0" distB="0" distL="0" distR="0" wp14:anchorId="3BB4CF42" wp14:editId="227FEE0C">
                            <wp:extent cx="1305560" cy="733425"/>
                            <wp:effectExtent l="0" t="0" r="889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JPG"/>
                                    <pic:cNvPicPr/>
                                  </pic:nvPicPr>
                                  <pic:blipFill>
                                    <a:blip r:embed="rId16">
                                      <a:extLst>
                                        <a:ext uri="{28A0092B-C50C-407E-A947-70E740481C1C}">
                                          <a14:useLocalDpi xmlns:a14="http://schemas.microsoft.com/office/drawing/2010/main" val="0"/>
                                        </a:ext>
                                      </a:extLst>
                                    </a:blip>
                                    <a:stretch>
                                      <a:fillRect/>
                                    </a:stretch>
                                  </pic:blipFill>
                                  <pic:spPr>
                                    <a:xfrm>
                                      <a:off x="0" y="0"/>
                                      <a:ext cx="1305560" cy="733425"/>
                                    </a:xfrm>
                                    <a:prstGeom prst="rect">
                                      <a:avLst/>
                                    </a:prstGeom>
                                  </pic:spPr>
                                </pic:pic>
                              </a:graphicData>
                            </a:graphic>
                          </wp:inline>
                        </w:drawing>
                      </w:r>
                    </w:p>
                  </w:txbxContent>
                </v:textbox>
                <w10:wrap anchorx="page" anchory="page"/>
              </v:shape>
            </w:pict>
          </mc:Fallback>
        </mc:AlternateContent>
      </w:r>
    </w:p>
    <w:p w:rsidR="009E76B7" w:rsidRDefault="009E76B7">
      <w:pPr>
        <w:rPr>
          <w:noProof/>
        </w:rPr>
      </w:pPr>
    </w:p>
    <w:p w:rsidR="009E76B7" w:rsidRDefault="009E76B7">
      <w:pPr>
        <w:rPr>
          <w:noProof/>
        </w:rPr>
      </w:pPr>
    </w:p>
    <w:p w:rsidR="00E7578D" w:rsidRDefault="00D475A4">
      <w:pPr>
        <w:rPr>
          <w:noProof/>
        </w:rPr>
      </w:pPr>
      <w:r>
        <w:rPr>
          <w:noProof/>
        </w:rPr>
        <mc:AlternateContent>
          <mc:Choice Requires="wps">
            <w:drawing>
              <wp:anchor distT="0" distB="0" distL="114300" distR="114300" simplePos="0" relativeHeight="251738624" behindDoc="0" locked="0" layoutInCell="1" allowOverlap="1" wp14:anchorId="0784B26E" wp14:editId="08BDD971">
                <wp:simplePos x="0" y="0"/>
                <wp:positionH relativeFrom="page">
                  <wp:posOffset>1952624</wp:posOffset>
                </wp:positionH>
                <wp:positionV relativeFrom="page">
                  <wp:posOffset>9058275</wp:posOffset>
                </wp:positionV>
                <wp:extent cx="3971925" cy="419100"/>
                <wp:effectExtent l="0" t="0" r="9525" b="0"/>
                <wp:wrapNone/>
                <wp:docPr id="27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D475A4">
                            <w:pPr>
                              <w:pStyle w:val="BodyText"/>
                              <w:spacing w:after="0" w:line="240" w:lineRule="auto"/>
                              <w:ind w:left="58"/>
                              <w:jc w:val="center"/>
                              <w:rPr>
                                <w:rFonts w:ascii="Arial" w:hAnsi="Arial"/>
                                <w:color w:val="215868" w:themeColor="accent5" w:themeShade="80"/>
                              </w:rPr>
                            </w:pPr>
                            <w:r w:rsidRPr="00DE15CC">
                              <w:rPr>
                                <w:rFonts w:ascii="Arial" w:hAnsi="Arial"/>
                                <w:color w:val="215868" w:themeColor="accent5" w:themeShade="80"/>
                              </w:rPr>
                              <w:t xml:space="preserve">All staff should take an active role in this process – </w:t>
                            </w:r>
                          </w:p>
                          <w:p w:rsidR="00A7364C" w:rsidRPr="00DE15CC" w:rsidRDefault="00A7364C" w:rsidP="00D475A4">
                            <w:pPr>
                              <w:pStyle w:val="BodyText"/>
                              <w:spacing w:after="0" w:line="240" w:lineRule="auto"/>
                              <w:ind w:left="58"/>
                              <w:jc w:val="center"/>
                              <w:rPr>
                                <w:rFonts w:ascii="Arial" w:hAnsi="Arial"/>
                                <w:i/>
                                <w:color w:val="215868" w:themeColor="accent5" w:themeShade="80"/>
                              </w:rPr>
                            </w:pPr>
                            <w:r w:rsidRPr="00DE15CC">
                              <w:rPr>
                                <w:rFonts w:ascii="Arial" w:hAnsi="Arial"/>
                                <w:color w:val="215868" w:themeColor="accent5" w:themeShade="80"/>
                              </w:rPr>
                              <w:t xml:space="preserve">Share </w:t>
                            </w:r>
                            <w:r>
                              <w:rPr>
                                <w:rFonts w:ascii="Arial" w:hAnsi="Arial"/>
                                <w:color w:val="215868" w:themeColor="accent5" w:themeShade="80"/>
                              </w:rPr>
                              <w:t xml:space="preserve">your </w:t>
                            </w:r>
                            <w:r w:rsidRPr="00DE15CC">
                              <w:rPr>
                                <w:rFonts w:ascii="Arial" w:hAnsi="Arial"/>
                                <w:color w:val="215868" w:themeColor="accent5" w:themeShade="80"/>
                              </w:rPr>
                              <w:t xml:space="preserve">concerns with </w:t>
                            </w:r>
                            <w:r>
                              <w:rPr>
                                <w:rFonts w:ascii="Arial" w:hAnsi="Arial"/>
                                <w:color w:val="215868" w:themeColor="accent5" w:themeShade="80"/>
                              </w:rPr>
                              <w:t xml:space="preserve">your Staffing </w:t>
                            </w:r>
                            <w:r w:rsidRPr="00DE15CC">
                              <w:rPr>
                                <w:rFonts w:ascii="Arial" w:hAnsi="Arial"/>
                                <w:color w:val="215868" w:themeColor="accent5" w:themeShade="80"/>
                              </w:rPr>
                              <w:t xml:space="preserve">Manager/Area </w:t>
                            </w:r>
                            <w:r>
                              <w:rPr>
                                <w:rFonts w:ascii="Arial" w:hAnsi="Arial"/>
                                <w:color w:val="215868" w:themeColor="accent5" w:themeShade="80"/>
                              </w:rPr>
                              <w:t>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4B26E" id="_x0000_s1086" type="#_x0000_t202" style="position:absolute;margin-left:153.75pt;margin-top:713.25pt;width:312.75pt;height:33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CtwIAALU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" filled="f" stroked="f">
                <v:textbox inset="0,0,0,0">
                  <w:txbxContent>
                    <w:p w:rsidR="00A7364C" w:rsidRDefault="00A7364C" w:rsidP="00D475A4">
                      <w:pPr>
                        <w:pStyle w:val="BodyText"/>
                        <w:spacing w:after="0" w:line="240" w:lineRule="auto"/>
                        <w:ind w:left="58"/>
                        <w:jc w:val="center"/>
                        <w:rPr>
                          <w:rFonts w:ascii="Arial" w:hAnsi="Arial"/>
                          <w:color w:val="215868" w:themeColor="accent5" w:themeShade="80"/>
                        </w:rPr>
                      </w:pPr>
                      <w:r w:rsidRPr="00DE15CC">
                        <w:rPr>
                          <w:rFonts w:ascii="Arial" w:hAnsi="Arial"/>
                          <w:color w:val="215868" w:themeColor="accent5" w:themeShade="80"/>
                        </w:rPr>
                        <w:t xml:space="preserve">All staff should take an active role in this process – </w:t>
                      </w:r>
                    </w:p>
                    <w:p w:rsidR="00A7364C" w:rsidRPr="00DE15CC" w:rsidRDefault="00A7364C" w:rsidP="00D475A4">
                      <w:pPr>
                        <w:pStyle w:val="BodyText"/>
                        <w:spacing w:after="0" w:line="240" w:lineRule="auto"/>
                        <w:ind w:left="58"/>
                        <w:jc w:val="center"/>
                        <w:rPr>
                          <w:rFonts w:ascii="Arial" w:hAnsi="Arial"/>
                          <w:i/>
                          <w:color w:val="215868" w:themeColor="accent5" w:themeShade="80"/>
                        </w:rPr>
                      </w:pPr>
                      <w:r w:rsidRPr="00DE15CC">
                        <w:rPr>
                          <w:rFonts w:ascii="Arial" w:hAnsi="Arial"/>
                          <w:color w:val="215868" w:themeColor="accent5" w:themeShade="80"/>
                        </w:rPr>
                        <w:t xml:space="preserve">Share </w:t>
                      </w:r>
                      <w:r>
                        <w:rPr>
                          <w:rFonts w:ascii="Arial" w:hAnsi="Arial"/>
                          <w:color w:val="215868" w:themeColor="accent5" w:themeShade="80"/>
                        </w:rPr>
                        <w:t xml:space="preserve">your </w:t>
                      </w:r>
                      <w:r w:rsidRPr="00DE15CC">
                        <w:rPr>
                          <w:rFonts w:ascii="Arial" w:hAnsi="Arial"/>
                          <w:color w:val="215868" w:themeColor="accent5" w:themeShade="80"/>
                        </w:rPr>
                        <w:t xml:space="preserve">concerns with </w:t>
                      </w:r>
                      <w:r>
                        <w:rPr>
                          <w:rFonts w:ascii="Arial" w:hAnsi="Arial"/>
                          <w:color w:val="215868" w:themeColor="accent5" w:themeShade="80"/>
                        </w:rPr>
                        <w:t xml:space="preserve">your Staffing </w:t>
                      </w:r>
                      <w:r w:rsidRPr="00DE15CC">
                        <w:rPr>
                          <w:rFonts w:ascii="Arial" w:hAnsi="Arial"/>
                          <w:color w:val="215868" w:themeColor="accent5" w:themeShade="80"/>
                        </w:rPr>
                        <w:t xml:space="preserve">Manager/Area </w:t>
                      </w:r>
                      <w:r>
                        <w:rPr>
                          <w:rFonts w:ascii="Arial" w:hAnsi="Arial"/>
                          <w:color w:val="215868" w:themeColor="accent5" w:themeShade="80"/>
                        </w:rPr>
                        <w:t>Manager</w:t>
                      </w:r>
                    </w:p>
                  </w:txbxContent>
                </v:textbox>
                <w10:wrap anchorx="page" anchory="page"/>
              </v:shape>
            </w:pict>
          </mc:Fallback>
        </mc:AlternateContent>
      </w:r>
      <w:r w:rsidR="00937348">
        <w:rPr>
          <w:noProof/>
        </w:rPr>
        <mc:AlternateContent>
          <mc:Choice Requires="wps">
            <w:drawing>
              <wp:anchor distT="0" distB="0" distL="114300" distR="114300" simplePos="0" relativeHeight="251724288" behindDoc="0" locked="0" layoutInCell="1" allowOverlap="1" wp14:anchorId="0C57D922" wp14:editId="2131B25D">
                <wp:simplePos x="0" y="0"/>
                <wp:positionH relativeFrom="page">
                  <wp:posOffset>3657600</wp:posOffset>
                </wp:positionH>
                <wp:positionV relativeFrom="page">
                  <wp:posOffset>3790950</wp:posOffset>
                </wp:positionV>
                <wp:extent cx="3943350" cy="857250"/>
                <wp:effectExtent l="0" t="0" r="0" b="0"/>
                <wp:wrapNone/>
                <wp:docPr id="2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B2D52" w:rsidRDefault="00A7364C" w:rsidP="007F152C">
                            <w:pPr>
                              <w:pStyle w:val="BodyText"/>
                              <w:ind w:left="60"/>
                              <w:rPr>
                                <w:rFonts w:ascii="Arial" w:hAnsi="Arial"/>
                                <w:color w:val="0000CC"/>
                              </w:rPr>
                            </w:pPr>
                            <w:r w:rsidRPr="003B2D52">
                              <w:rPr>
                                <w:rFonts w:ascii="Arial" w:hAnsi="Arial"/>
                                <w:color w:val="0000CC"/>
                              </w:rPr>
                              <w:t>Involuntary Seclusion:</w:t>
                            </w:r>
                          </w:p>
                          <w:p w:rsidR="00A7364C" w:rsidRPr="007F152C" w:rsidRDefault="00A7364C" w:rsidP="007F152C">
                            <w:pPr>
                              <w:pStyle w:val="BodyText"/>
                              <w:ind w:left="60"/>
                              <w:rPr>
                                <w:rFonts w:ascii="Arial" w:hAnsi="Arial"/>
                                <w:i/>
                              </w:rPr>
                            </w:pPr>
                            <w:r w:rsidRPr="007F152C">
                              <w:rPr>
                                <w:rFonts w:ascii="Arial" w:hAnsi="Arial"/>
                                <w:i/>
                              </w:rPr>
                              <w:t>Separation of a patient from other patients outside his/her room or confinement to his/her room (with or without roommate) against the patient’s will, or the will of the patient’s legal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7D922" id="_x0000_s1087" type="#_x0000_t202" style="position:absolute;margin-left:4in;margin-top:298.5pt;width:310.5pt;height:67.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9r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" filled="f" stroked="f">
                <v:textbox inset="0,0,0,0">
                  <w:txbxContent>
                    <w:p w:rsidR="00A7364C" w:rsidRPr="003B2D52" w:rsidRDefault="00A7364C" w:rsidP="007F152C">
                      <w:pPr>
                        <w:pStyle w:val="BodyText"/>
                        <w:ind w:left="60"/>
                        <w:rPr>
                          <w:rFonts w:ascii="Arial" w:hAnsi="Arial"/>
                          <w:color w:val="0000CC"/>
                        </w:rPr>
                      </w:pPr>
                      <w:r w:rsidRPr="003B2D52">
                        <w:rPr>
                          <w:rFonts w:ascii="Arial" w:hAnsi="Arial"/>
                          <w:color w:val="0000CC"/>
                        </w:rPr>
                        <w:t>Involuntary Seclusion:</w:t>
                      </w:r>
                    </w:p>
                    <w:p w:rsidR="00A7364C" w:rsidRPr="007F152C" w:rsidRDefault="00A7364C" w:rsidP="007F152C">
                      <w:pPr>
                        <w:pStyle w:val="BodyText"/>
                        <w:ind w:left="60"/>
                        <w:rPr>
                          <w:rFonts w:ascii="Arial" w:hAnsi="Arial"/>
                          <w:i/>
                        </w:rPr>
                      </w:pPr>
                      <w:r w:rsidRPr="007F152C">
                        <w:rPr>
                          <w:rFonts w:ascii="Arial" w:hAnsi="Arial"/>
                          <w:i/>
                        </w:rPr>
                        <w:t>Separation of a patient from other patients outside his/her room or confinement to his/her room (with or without roommate) against the patient’s will, or the will of the patient’s legal representative</w:t>
                      </w:r>
                    </w:p>
                  </w:txbxContent>
                </v:textbox>
                <w10:wrap anchorx="page" anchory="page"/>
              </v:shape>
            </w:pict>
          </mc:Fallback>
        </mc:AlternateContent>
      </w:r>
      <w:r w:rsidR="00937348">
        <w:rPr>
          <w:noProof/>
        </w:rPr>
        <mc:AlternateContent>
          <mc:Choice Requires="wps">
            <w:drawing>
              <wp:anchor distT="0" distB="0" distL="114300" distR="114300" simplePos="0" relativeHeight="251722240" behindDoc="0" locked="0" layoutInCell="1" allowOverlap="1" wp14:anchorId="0A94586E" wp14:editId="781121BD">
                <wp:simplePos x="0" y="0"/>
                <wp:positionH relativeFrom="page">
                  <wp:posOffset>3657600</wp:posOffset>
                </wp:positionH>
                <wp:positionV relativeFrom="page">
                  <wp:posOffset>2990850</wp:posOffset>
                </wp:positionV>
                <wp:extent cx="3714750" cy="676275"/>
                <wp:effectExtent l="0" t="0" r="0" b="9525"/>
                <wp:wrapNone/>
                <wp:docPr id="26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B2D52" w:rsidRDefault="00A7364C" w:rsidP="007F152C">
                            <w:pPr>
                              <w:pStyle w:val="BodyText"/>
                              <w:ind w:left="60"/>
                              <w:rPr>
                                <w:rFonts w:ascii="Arial" w:hAnsi="Arial"/>
                                <w:color w:val="0000CC"/>
                              </w:rPr>
                            </w:pPr>
                            <w:r w:rsidRPr="003B2D52">
                              <w:rPr>
                                <w:rFonts w:ascii="Arial" w:hAnsi="Arial"/>
                                <w:color w:val="0000CC"/>
                              </w:rPr>
                              <w:t>Neglect:</w:t>
                            </w:r>
                          </w:p>
                          <w:p w:rsidR="00A7364C" w:rsidRPr="007F152C" w:rsidRDefault="00A7364C" w:rsidP="007F152C">
                            <w:pPr>
                              <w:pStyle w:val="BodyText"/>
                              <w:ind w:left="60"/>
                              <w:rPr>
                                <w:rFonts w:ascii="Arial" w:hAnsi="Arial"/>
                                <w:i/>
                              </w:rPr>
                            </w:pPr>
                            <w:r w:rsidRPr="007F152C">
                              <w:rPr>
                                <w:rFonts w:ascii="Arial" w:hAnsi="Arial"/>
                                <w:i/>
                              </w:rPr>
                              <w:t>Failure to provide goods and services necessary to avoid physical harm, mental anguish, or mental illness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4586E" id="_x0000_s1088" type="#_x0000_t202" style="position:absolute;margin-left:4in;margin-top:235.5pt;width:292.5pt;height:53.2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Np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" filled="f" stroked="f">
                <v:textbox inset="0,0,0,0">
                  <w:txbxContent>
                    <w:p w:rsidR="00A7364C" w:rsidRPr="003B2D52" w:rsidRDefault="00A7364C" w:rsidP="007F152C">
                      <w:pPr>
                        <w:pStyle w:val="BodyText"/>
                        <w:ind w:left="60"/>
                        <w:rPr>
                          <w:rFonts w:ascii="Arial" w:hAnsi="Arial"/>
                          <w:color w:val="0000CC"/>
                        </w:rPr>
                      </w:pPr>
                      <w:r w:rsidRPr="003B2D52">
                        <w:rPr>
                          <w:rFonts w:ascii="Arial" w:hAnsi="Arial"/>
                          <w:color w:val="0000CC"/>
                        </w:rPr>
                        <w:t>Neglect:</w:t>
                      </w:r>
                    </w:p>
                    <w:p w:rsidR="00A7364C" w:rsidRPr="007F152C" w:rsidRDefault="00A7364C" w:rsidP="007F152C">
                      <w:pPr>
                        <w:pStyle w:val="BodyText"/>
                        <w:ind w:left="60"/>
                        <w:rPr>
                          <w:rFonts w:ascii="Arial" w:hAnsi="Arial"/>
                          <w:i/>
                        </w:rPr>
                      </w:pPr>
                      <w:r w:rsidRPr="007F152C">
                        <w:rPr>
                          <w:rFonts w:ascii="Arial" w:hAnsi="Arial"/>
                          <w:i/>
                        </w:rPr>
                        <w:t>Failure to provide goods and services necessary to avoid physical harm, mental anguish, or mental illness</w:t>
                      </w:r>
                    </w:p>
                  </w:txbxContent>
                </v:textbox>
                <w10:wrap anchorx="page" anchory="page"/>
              </v:shape>
            </w:pict>
          </mc:Fallback>
        </mc:AlternateContent>
      </w:r>
      <w:r w:rsidR="00937348">
        <w:rPr>
          <w:noProof/>
        </w:rPr>
        <mc:AlternateContent>
          <mc:Choice Requires="wps">
            <w:drawing>
              <wp:anchor distT="0" distB="0" distL="114300" distR="114300" simplePos="0" relativeHeight="251726336" behindDoc="0" locked="0" layoutInCell="1" allowOverlap="1" wp14:anchorId="44484F30" wp14:editId="2512C41F">
                <wp:simplePos x="0" y="0"/>
                <wp:positionH relativeFrom="page">
                  <wp:posOffset>3657600</wp:posOffset>
                </wp:positionH>
                <wp:positionV relativeFrom="page">
                  <wp:posOffset>4848225</wp:posOffset>
                </wp:positionV>
                <wp:extent cx="3705225" cy="762000"/>
                <wp:effectExtent l="0" t="0" r="9525" b="0"/>
                <wp:wrapNone/>
                <wp:docPr id="26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B2D52" w:rsidRDefault="00A7364C" w:rsidP="003B2D52">
                            <w:pPr>
                              <w:pStyle w:val="BodyText"/>
                              <w:ind w:left="60"/>
                              <w:rPr>
                                <w:rFonts w:ascii="Arial" w:hAnsi="Arial"/>
                                <w:color w:val="0000CC"/>
                              </w:rPr>
                            </w:pPr>
                            <w:r>
                              <w:rPr>
                                <w:rFonts w:ascii="Arial" w:hAnsi="Arial"/>
                                <w:color w:val="0000CC"/>
                              </w:rPr>
                              <w:t>Misappropriation of Property</w:t>
                            </w:r>
                            <w:r w:rsidRPr="003B2D52">
                              <w:rPr>
                                <w:rFonts w:ascii="Arial" w:hAnsi="Arial"/>
                                <w:color w:val="0000CC"/>
                              </w:rPr>
                              <w:t>:</w:t>
                            </w:r>
                          </w:p>
                          <w:p w:rsidR="00A7364C" w:rsidRPr="007F152C" w:rsidRDefault="00A7364C" w:rsidP="003B2D52">
                            <w:pPr>
                              <w:pStyle w:val="BodyText"/>
                              <w:ind w:left="60"/>
                              <w:rPr>
                                <w:rFonts w:ascii="Arial" w:hAnsi="Arial"/>
                                <w:i/>
                              </w:rPr>
                            </w:pPr>
                            <w:r>
                              <w:rPr>
                                <w:rFonts w:ascii="Arial" w:hAnsi="Arial"/>
                                <w:i/>
                              </w:rPr>
                              <w:t>Deliberate misplacement, exploitation, or wrongful, temporary or permanent use of a patient’s belongings or money without the patient’s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84F30" id="_x0000_s1089" type="#_x0000_t202" style="position:absolute;margin-left:4in;margin-top:381.75pt;width:291.75pt;height:60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" filled="f" stroked="f">
                <v:textbox inset="0,0,0,0">
                  <w:txbxContent>
                    <w:p w:rsidR="00A7364C" w:rsidRPr="003B2D52" w:rsidRDefault="00A7364C" w:rsidP="003B2D52">
                      <w:pPr>
                        <w:pStyle w:val="BodyText"/>
                        <w:ind w:left="60"/>
                        <w:rPr>
                          <w:rFonts w:ascii="Arial" w:hAnsi="Arial"/>
                          <w:color w:val="0000CC"/>
                        </w:rPr>
                      </w:pPr>
                      <w:r>
                        <w:rPr>
                          <w:rFonts w:ascii="Arial" w:hAnsi="Arial"/>
                          <w:color w:val="0000CC"/>
                        </w:rPr>
                        <w:t>Misappropriation of Property</w:t>
                      </w:r>
                      <w:r w:rsidRPr="003B2D52">
                        <w:rPr>
                          <w:rFonts w:ascii="Arial" w:hAnsi="Arial"/>
                          <w:color w:val="0000CC"/>
                        </w:rPr>
                        <w:t>:</w:t>
                      </w:r>
                    </w:p>
                    <w:p w:rsidR="00A7364C" w:rsidRPr="007F152C" w:rsidRDefault="00A7364C" w:rsidP="003B2D52">
                      <w:pPr>
                        <w:pStyle w:val="BodyText"/>
                        <w:ind w:left="60"/>
                        <w:rPr>
                          <w:rFonts w:ascii="Arial" w:hAnsi="Arial"/>
                          <w:i/>
                        </w:rPr>
                      </w:pPr>
                      <w:r>
                        <w:rPr>
                          <w:rFonts w:ascii="Arial" w:hAnsi="Arial"/>
                          <w:i/>
                        </w:rPr>
                        <w:t>Deliberate misplacement, exploitation, or wrongful, temporary or permanent use of a patient’s belongings or money without the patient’s consent</w:t>
                      </w:r>
                    </w:p>
                  </w:txbxContent>
                </v:textbox>
                <w10:wrap anchorx="page" anchory="page"/>
              </v:shape>
            </w:pict>
          </mc:Fallback>
        </mc:AlternateContent>
      </w:r>
      <w:r w:rsidR="00937348">
        <w:rPr>
          <w:noProof/>
        </w:rPr>
        <mc:AlternateContent>
          <mc:Choice Requires="wps">
            <w:drawing>
              <wp:anchor distT="0" distB="0" distL="114300" distR="114300" simplePos="0" relativeHeight="251728384" behindDoc="0" locked="0" layoutInCell="1" allowOverlap="1" wp14:anchorId="5BFAB160" wp14:editId="3B73A118">
                <wp:simplePos x="0" y="0"/>
                <wp:positionH relativeFrom="page">
                  <wp:posOffset>3657600</wp:posOffset>
                </wp:positionH>
                <wp:positionV relativeFrom="page">
                  <wp:posOffset>5905500</wp:posOffset>
                </wp:positionV>
                <wp:extent cx="3790950" cy="1828800"/>
                <wp:effectExtent l="0" t="0" r="0" b="0"/>
                <wp:wrapNone/>
                <wp:docPr id="26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B2D52" w:rsidRDefault="00A7364C" w:rsidP="003B2D52">
                            <w:pPr>
                              <w:pStyle w:val="BodyText"/>
                              <w:ind w:left="60"/>
                              <w:rPr>
                                <w:rFonts w:ascii="Arial" w:hAnsi="Arial"/>
                                <w:color w:val="0000CC"/>
                              </w:rPr>
                            </w:pPr>
                            <w:r>
                              <w:rPr>
                                <w:rFonts w:ascii="Arial" w:hAnsi="Arial"/>
                                <w:color w:val="0000CC"/>
                              </w:rPr>
                              <w:t>Components of Abuse Prohibition</w:t>
                            </w:r>
                            <w:r w:rsidRPr="003B2D52">
                              <w:rPr>
                                <w:rFonts w:ascii="Arial" w:hAnsi="Arial"/>
                                <w:color w:val="0000CC"/>
                              </w:rPr>
                              <w:t>:</w:t>
                            </w:r>
                          </w:p>
                          <w:p w:rsidR="00A7364C" w:rsidRDefault="00A7364C" w:rsidP="003B2D52">
                            <w:pPr>
                              <w:pStyle w:val="BodyText"/>
                              <w:ind w:left="60"/>
                              <w:rPr>
                                <w:rFonts w:ascii="Arial" w:hAnsi="Arial"/>
                                <w:i/>
                              </w:rPr>
                            </w:pPr>
                            <w:r>
                              <w:rPr>
                                <w:rFonts w:ascii="Arial" w:hAnsi="Arial"/>
                                <w:i/>
                              </w:rPr>
                              <w:t>Screening of all potential hires</w:t>
                            </w:r>
                          </w:p>
                          <w:p w:rsidR="00A7364C" w:rsidRDefault="00A7364C" w:rsidP="003B2D52">
                            <w:pPr>
                              <w:pStyle w:val="BodyText"/>
                              <w:ind w:left="60"/>
                              <w:rPr>
                                <w:rFonts w:ascii="Arial" w:hAnsi="Arial"/>
                                <w:i/>
                              </w:rPr>
                            </w:pPr>
                            <w:r>
                              <w:rPr>
                                <w:rFonts w:ascii="Arial" w:hAnsi="Arial"/>
                                <w:i/>
                              </w:rPr>
                              <w:t>Training of employees</w:t>
                            </w:r>
                          </w:p>
                          <w:p w:rsidR="00A7364C" w:rsidRDefault="00A7364C" w:rsidP="00DA7713">
                            <w:pPr>
                              <w:pStyle w:val="BodyText"/>
                              <w:spacing w:after="0" w:line="240" w:lineRule="auto"/>
                              <w:ind w:left="720"/>
                              <w:rPr>
                                <w:rFonts w:ascii="Arial" w:hAnsi="Arial"/>
                                <w:i/>
                              </w:rPr>
                            </w:pPr>
                            <w:r>
                              <w:rPr>
                                <w:rFonts w:ascii="Arial" w:hAnsi="Arial"/>
                                <w:i/>
                              </w:rPr>
                              <w:t>-New</w:t>
                            </w:r>
                          </w:p>
                          <w:p w:rsidR="00A7364C" w:rsidRDefault="00A7364C" w:rsidP="00DA7713">
                            <w:pPr>
                              <w:pStyle w:val="BodyText"/>
                              <w:ind w:left="720"/>
                              <w:rPr>
                                <w:rFonts w:ascii="Arial" w:hAnsi="Arial"/>
                                <w:i/>
                              </w:rPr>
                            </w:pPr>
                            <w:r>
                              <w:rPr>
                                <w:rFonts w:ascii="Arial" w:hAnsi="Arial"/>
                                <w:i/>
                              </w:rPr>
                              <w:t>-On-going</w:t>
                            </w:r>
                          </w:p>
                          <w:p w:rsidR="00A7364C" w:rsidRDefault="00A7364C" w:rsidP="003B2D52">
                            <w:pPr>
                              <w:pStyle w:val="BodyText"/>
                              <w:ind w:left="60"/>
                              <w:rPr>
                                <w:rFonts w:ascii="Arial" w:hAnsi="Arial"/>
                                <w:i/>
                              </w:rPr>
                            </w:pPr>
                            <w:r>
                              <w:rPr>
                                <w:rFonts w:ascii="Arial" w:hAnsi="Arial"/>
                                <w:i/>
                              </w:rPr>
                              <w:t>Prevention of occurrences</w:t>
                            </w:r>
                          </w:p>
                          <w:p w:rsidR="00A7364C" w:rsidRPr="007F152C" w:rsidRDefault="00A7364C" w:rsidP="003B2D52">
                            <w:pPr>
                              <w:pStyle w:val="BodyText"/>
                              <w:ind w:left="60"/>
                              <w:rPr>
                                <w:rFonts w:ascii="Arial" w:hAnsi="Arial"/>
                                <w:i/>
                              </w:rPr>
                            </w:pPr>
                            <w:r>
                              <w:rPr>
                                <w:rFonts w:ascii="Arial" w:hAnsi="Arial"/>
                                <w:i/>
                              </w:rPr>
                              <w:t>Identification of possible incidents or allegations which need investigation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AB160" id="_x0000_s1090" type="#_x0000_t202" style="position:absolute;margin-left:4in;margin-top:465pt;width:298.5pt;height:2in;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kNt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" filled="f" stroked="f">
                <v:textbox inset="0,0,0,0">
                  <w:txbxContent>
                    <w:p w:rsidR="00A7364C" w:rsidRPr="003B2D52" w:rsidRDefault="00A7364C" w:rsidP="003B2D52">
                      <w:pPr>
                        <w:pStyle w:val="BodyText"/>
                        <w:ind w:left="60"/>
                        <w:rPr>
                          <w:rFonts w:ascii="Arial" w:hAnsi="Arial"/>
                          <w:color w:val="0000CC"/>
                        </w:rPr>
                      </w:pPr>
                      <w:r>
                        <w:rPr>
                          <w:rFonts w:ascii="Arial" w:hAnsi="Arial"/>
                          <w:color w:val="0000CC"/>
                        </w:rPr>
                        <w:t>Components of Abuse Prohibition</w:t>
                      </w:r>
                      <w:r w:rsidRPr="003B2D52">
                        <w:rPr>
                          <w:rFonts w:ascii="Arial" w:hAnsi="Arial"/>
                          <w:color w:val="0000CC"/>
                        </w:rPr>
                        <w:t>:</w:t>
                      </w:r>
                    </w:p>
                    <w:p w:rsidR="00A7364C" w:rsidRDefault="00A7364C" w:rsidP="003B2D52">
                      <w:pPr>
                        <w:pStyle w:val="BodyText"/>
                        <w:ind w:left="60"/>
                        <w:rPr>
                          <w:rFonts w:ascii="Arial" w:hAnsi="Arial"/>
                          <w:i/>
                        </w:rPr>
                      </w:pPr>
                      <w:r>
                        <w:rPr>
                          <w:rFonts w:ascii="Arial" w:hAnsi="Arial"/>
                          <w:i/>
                        </w:rPr>
                        <w:t>Screening of all potential hires</w:t>
                      </w:r>
                    </w:p>
                    <w:p w:rsidR="00A7364C" w:rsidRDefault="00A7364C" w:rsidP="003B2D52">
                      <w:pPr>
                        <w:pStyle w:val="BodyText"/>
                        <w:ind w:left="60"/>
                        <w:rPr>
                          <w:rFonts w:ascii="Arial" w:hAnsi="Arial"/>
                          <w:i/>
                        </w:rPr>
                      </w:pPr>
                      <w:r>
                        <w:rPr>
                          <w:rFonts w:ascii="Arial" w:hAnsi="Arial"/>
                          <w:i/>
                        </w:rPr>
                        <w:t>Training of employees</w:t>
                      </w:r>
                    </w:p>
                    <w:p w:rsidR="00A7364C" w:rsidRDefault="00A7364C" w:rsidP="00DA7713">
                      <w:pPr>
                        <w:pStyle w:val="BodyText"/>
                        <w:spacing w:after="0" w:line="240" w:lineRule="auto"/>
                        <w:ind w:left="720"/>
                        <w:rPr>
                          <w:rFonts w:ascii="Arial" w:hAnsi="Arial"/>
                          <w:i/>
                        </w:rPr>
                      </w:pPr>
                      <w:r>
                        <w:rPr>
                          <w:rFonts w:ascii="Arial" w:hAnsi="Arial"/>
                          <w:i/>
                        </w:rPr>
                        <w:t>-New</w:t>
                      </w:r>
                    </w:p>
                    <w:p w:rsidR="00A7364C" w:rsidRDefault="00A7364C" w:rsidP="00DA7713">
                      <w:pPr>
                        <w:pStyle w:val="BodyText"/>
                        <w:ind w:left="720"/>
                        <w:rPr>
                          <w:rFonts w:ascii="Arial" w:hAnsi="Arial"/>
                          <w:i/>
                        </w:rPr>
                      </w:pPr>
                      <w:r>
                        <w:rPr>
                          <w:rFonts w:ascii="Arial" w:hAnsi="Arial"/>
                          <w:i/>
                        </w:rPr>
                        <w:t>-On-going</w:t>
                      </w:r>
                    </w:p>
                    <w:p w:rsidR="00A7364C" w:rsidRDefault="00A7364C" w:rsidP="003B2D52">
                      <w:pPr>
                        <w:pStyle w:val="BodyText"/>
                        <w:ind w:left="60"/>
                        <w:rPr>
                          <w:rFonts w:ascii="Arial" w:hAnsi="Arial"/>
                          <w:i/>
                        </w:rPr>
                      </w:pPr>
                      <w:r>
                        <w:rPr>
                          <w:rFonts w:ascii="Arial" w:hAnsi="Arial"/>
                          <w:i/>
                        </w:rPr>
                        <w:t>Prevention of occurrences</w:t>
                      </w:r>
                    </w:p>
                    <w:p w:rsidR="00A7364C" w:rsidRPr="007F152C" w:rsidRDefault="00A7364C" w:rsidP="003B2D52">
                      <w:pPr>
                        <w:pStyle w:val="BodyText"/>
                        <w:ind w:left="60"/>
                        <w:rPr>
                          <w:rFonts w:ascii="Arial" w:hAnsi="Arial"/>
                          <w:i/>
                        </w:rPr>
                      </w:pPr>
                      <w:r>
                        <w:rPr>
                          <w:rFonts w:ascii="Arial" w:hAnsi="Arial"/>
                          <w:i/>
                        </w:rPr>
                        <w:t>Identification of possible incidents or allegations which need investigation</w:t>
                      </w:r>
                    </w:p>
                  </w:txbxContent>
                </v:textbox>
                <w10:wrap anchorx="page" anchory="page"/>
              </v:shape>
            </w:pict>
          </mc:Fallback>
        </mc:AlternateContent>
      </w:r>
      <w:r w:rsidR="00937348">
        <w:rPr>
          <w:noProof/>
        </w:rPr>
        <mc:AlternateContent>
          <mc:Choice Requires="wps">
            <w:drawing>
              <wp:anchor distT="0" distB="0" distL="114300" distR="114300" simplePos="0" relativeHeight="251720192" behindDoc="0" locked="0" layoutInCell="1" allowOverlap="1" wp14:anchorId="5DF7DACD" wp14:editId="0891D673">
                <wp:simplePos x="0" y="0"/>
                <wp:positionH relativeFrom="page">
                  <wp:posOffset>535305</wp:posOffset>
                </wp:positionH>
                <wp:positionV relativeFrom="page">
                  <wp:posOffset>2868930</wp:posOffset>
                </wp:positionV>
                <wp:extent cx="2804160" cy="3564890"/>
                <wp:effectExtent l="0" t="0" r="0" b="0"/>
                <wp:wrapNone/>
                <wp:docPr id="26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7F152C">
                            <w:pPr>
                              <w:pStyle w:val="Pullquote"/>
                              <w:pBdr>
                                <w:top w:val="single" w:sz="6" w:space="6" w:color="336699"/>
                              </w:pBdr>
                            </w:pPr>
                            <w:r>
                              <w:t>CMS mandate (July 1999)</w:t>
                            </w:r>
                          </w:p>
                          <w:p w:rsidR="00A7364C" w:rsidRDefault="00A7364C" w:rsidP="007F152C">
                            <w:pPr>
                              <w:pStyle w:val="Pullquote"/>
                              <w:pBdr>
                                <w:top w:val="single" w:sz="6" w:space="6" w:color="336699"/>
                              </w:pBdr>
                              <w:jc w:val="left"/>
                            </w:pPr>
                            <w:r>
                              <w:t>-Used by surveyors during:</w:t>
                            </w:r>
                          </w:p>
                          <w:p w:rsidR="00A7364C" w:rsidRDefault="00A7364C" w:rsidP="007F152C">
                            <w:pPr>
                              <w:pStyle w:val="Pullquote"/>
                              <w:pBdr>
                                <w:top w:val="single" w:sz="6" w:space="6" w:color="336699"/>
                              </w:pBdr>
                              <w:jc w:val="left"/>
                            </w:pPr>
                            <w:r>
                              <w:t xml:space="preserve">  -Skilled Nursing Facility Standard survey process</w:t>
                            </w:r>
                          </w:p>
                          <w:p w:rsidR="00A7364C" w:rsidRDefault="00A7364C" w:rsidP="007F152C">
                            <w:pPr>
                              <w:pStyle w:val="Pullquote"/>
                              <w:pBdr>
                                <w:top w:val="single" w:sz="6" w:space="6" w:color="336699"/>
                              </w:pBdr>
                              <w:jc w:val="left"/>
                            </w:pPr>
                            <w:r>
                              <w:t xml:space="preserve">  -Abuse complaint investigations</w:t>
                            </w:r>
                          </w:p>
                          <w:p w:rsidR="00A7364C" w:rsidRDefault="00A7364C" w:rsidP="007F152C">
                            <w:pPr>
                              <w:pStyle w:val="Pullquote"/>
                              <w:pBdr>
                                <w:top w:val="single" w:sz="6" w:space="6" w:color="336699"/>
                              </w:pBdr>
                              <w:jc w:val="left"/>
                            </w:pPr>
                            <w:r>
                              <w:t>-Determine if a center has developed and operationalized policies and procedures that prohibit:</w:t>
                            </w:r>
                          </w:p>
                          <w:p w:rsidR="00A7364C" w:rsidRDefault="00A7364C" w:rsidP="007F152C">
                            <w:pPr>
                              <w:pStyle w:val="Pullquote"/>
                              <w:pBdr>
                                <w:top w:val="single" w:sz="6" w:space="6" w:color="336699"/>
                              </w:pBdr>
                              <w:jc w:val="left"/>
                            </w:pPr>
                            <w:r>
                              <w:t xml:space="preserve">  -Abuse</w:t>
                            </w:r>
                          </w:p>
                          <w:p w:rsidR="00A7364C" w:rsidRDefault="00A7364C" w:rsidP="007F152C">
                            <w:pPr>
                              <w:pStyle w:val="Pullquote"/>
                              <w:pBdr>
                                <w:top w:val="single" w:sz="6" w:space="6" w:color="336699"/>
                              </w:pBdr>
                              <w:jc w:val="left"/>
                            </w:pPr>
                            <w:r>
                              <w:t xml:space="preserve">  -Neglect</w:t>
                            </w:r>
                          </w:p>
                          <w:p w:rsidR="00A7364C" w:rsidRDefault="00A7364C" w:rsidP="007F152C">
                            <w:pPr>
                              <w:pStyle w:val="Pullquote"/>
                              <w:pBdr>
                                <w:top w:val="single" w:sz="6" w:space="6" w:color="336699"/>
                              </w:pBdr>
                              <w:jc w:val="left"/>
                            </w:pPr>
                            <w:r>
                              <w:t xml:space="preserve">  -Involuntary seclusion</w:t>
                            </w:r>
                          </w:p>
                          <w:p w:rsidR="00A7364C" w:rsidRDefault="00A7364C" w:rsidP="007F152C">
                            <w:pPr>
                              <w:pStyle w:val="Pullquote"/>
                              <w:pBdr>
                                <w:top w:val="single" w:sz="6" w:space="6" w:color="336699"/>
                              </w:pBdr>
                              <w:jc w:val="left"/>
                            </w:pPr>
                            <w:r>
                              <w:t xml:space="preserve">  -Misappropriation of property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7DACD" id="_x0000_s1091" type="#_x0000_t202" style="position:absolute;margin-left:42.15pt;margin-top:225.9pt;width:220.8pt;height:280.7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evQ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" filled="f" stroked="f">
                <v:textbox style="mso-fit-shape-to-text:t">
                  <w:txbxContent>
                    <w:p w:rsidR="00A7364C" w:rsidRDefault="00A7364C" w:rsidP="007F152C">
                      <w:pPr>
                        <w:pStyle w:val="Pullquote"/>
                        <w:pBdr>
                          <w:top w:val="single" w:sz="6" w:space="6" w:color="336699"/>
                        </w:pBdr>
                      </w:pPr>
                      <w:r>
                        <w:t>CMS mandate (July 1999)</w:t>
                      </w:r>
                    </w:p>
                    <w:p w:rsidR="00A7364C" w:rsidRDefault="00A7364C" w:rsidP="007F152C">
                      <w:pPr>
                        <w:pStyle w:val="Pullquote"/>
                        <w:pBdr>
                          <w:top w:val="single" w:sz="6" w:space="6" w:color="336699"/>
                        </w:pBdr>
                        <w:jc w:val="left"/>
                      </w:pPr>
                      <w:r>
                        <w:t>-Used by surveyors during:</w:t>
                      </w:r>
                    </w:p>
                    <w:p w:rsidR="00A7364C" w:rsidRDefault="00A7364C" w:rsidP="007F152C">
                      <w:pPr>
                        <w:pStyle w:val="Pullquote"/>
                        <w:pBdr>
                          <w:top w:val="single" w:sz="6" w:space="6" w:color="336699"/>
                        </w:pBdr>
                        <w:jc w:val="left"/>
                      </w:pPr>
                      <w:r>
                        <w:t xml:space="preserve">  -Skilled Nursing Facility Standard survey process</w:t>
                      </w:r>
                    </w:p>
                    <w:p w:rsidR="00A7364C" w:rsidRDefault="00A7364C" w:rsidP="007F152C">
                      <w:pPr>
                        <w:pStyle w:val="Pullquote"/>
                        <w:pBdr>
                          <w:top w:val="single" w:sz="6" w:space="6" w:color="336699"/>
                        </w:pBdr>
                        <w:jc w:val="left"/>
                      </w:pPr>
                      <w:r>
                        <w:t xml:space="preserve">  -Abuse complaint investigations</w:t>
                      </w:r>
                    </w:p>
                    <w:p w:rsidR="00A7364C" w:rsidRDefault="00A7364C" w:rsidP="007F152C">
                      <w:pPr>
                        <w:pStyle w:val="Pullquote"/>
                        <w:pBdr>
                          <w:top w:val="single" w:sz="6" w:space="6" w:color="336699"/>
                        </w:pBdr>
                        <w:jc w:val="left"/>
                      </w:pPr>
                      <w:r>
                        <w:t>-Determine if a center has developed and operationalized policies and procedures that prohibit:</w:t>
                      </w:r>
                    </w:p>
                    <w:p w:rsidR="00A7364C" w:rsidRDefault="00A7364C" w:rsidP="007F152C">
                      <w:pPr>
                        <w:pStyle w:val="Pullquote"/>
                        <w:pBdr>
                          <w:top w:val="single" w:sz="6" w:space="6" w:color="336699"/>
                        </w:pBdr>
                        <w:jc w:val="left"/>
                      </w:pPr>
                      <w:r>
                        <w:t xml:space="preserve">  -Abuse</w:t>
                      </w:r>
                    </w:p>
                    <w:p w:rsidR="00A7364C" w:rsidRDefault="00A7364C" w:rsidP="007F152C">
                      <w:pPr>
                        <w:pStyle w:val="Pullquote"/>
                        <w:pBdr>
                          <w:top w:val="single" w:sz="6" w:space="6" w:color="336699"/>
                        </w:pBdr>
                        <w:jc w:val="left"/>
                      </w:pPr>
                      <w:r>
                        <w:t xml:space="preserve">  -Neglect</w:t>
                      </w:r>
                    </w:p>
                    <w:p w:rsidR="00A7364C" w:rsidRDefault="00A7364C" w:rsidP="007F152C">
                      <w:pPr>
                        <w:pStyle w:val="Pullquote"/>
                        <w:pBdr>
                          <w:top w:val="single" w:sz="6" w:space="6" w:color="336699"/>
                        </w:pBdr>
                        <w:jc w:val="left"/>
                      </w:pPr>
                      <w:r>
                        <w:t xml:space="preserve">  -Involuntary seclusion</w:t>
                      </w:r>
                    </w:p>
                    <w:p w:rsidR="00A7364C" w:rsidRDefault="00A7364C" w:rsidP="007F152C">
                      <w:pPr>
                        <w:pStyle w:val="Pullquote"/>
                        <w:pBdr>
                          <w:top w:val="single" w:sz="6" w:space="6" w:color="336699"/>
                        </w:pBdr>
                        <w:jc w:val="left"/>
                      </w:pPr>
                      <w:r>
                        <w:t xml:space="preserve">  -Misappropriation of property</w:t>
                      </w:r>
                    </w:p>
                  </w:txbxContent>
                </v:textbox>
                <w10:wrap anchorx="page" anchory="page"/>
              </v:shape>
            </w:pict>
          </mc:Fallback>
        </mc:AlternateContent>
      </w:r>
      <w:r w:rsidR="00937348">
        <w:rPr>
          <w:noProof/>
        </w:rPr>
        <mc:AlternateContent>
          <mc:Choice Requires="wps">
            <w:drawing>
              <wp:anchor distT="0" distB="0" distL="114300" distR="114300" simplePos="0" relativeHeight="251730432" behindDoc="0" locked="0" layoutInCell="1" allowOverlap="1" wp14:anchorId="5DDCA370" wp14:editId="7476D939">
                <wp:simplePos x="0" y="0"/>
                <wp:positionH relativeFrom="page">
                  <wp:posOffset>447675</wp:posOffset>
                </wp:positionH>
                <wp:positionV relativeFrom="page">
                  <wp:posOffset>5927725</wp:posOffset>
                </wp:positionV>
                <wp:extent cx="2804160" cy="3564890"/>
                <wp:effectExtent l="0" t="0" r="0" b="3810"/>
                <wp:wrapNone/>
                <wp:docPr id="26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CB228B">
                            <w:pPr>
                              <w:pStyle w:val="Pullquote"/>
                              <w:pBdr>
                                <w:top w:val="single" w:sz="6" w:space="6" w:color="336699"/>
                              </w:pBdr>
                              <w:jc w:val="left"/>
                            </w:pPr>
                            <w:r>
                              <w:t xml:space="preserve">All professionals who interact with residents or patients can have a positive impact on prohibiting abuse through: </w:t>
                            </w:r>
                          </w:p>
                          <w:p w:rsidR="00A7364C" w:rsidRDefault="00A7364C" w:rsidP="00CB228B">
                            <w:pPr>
                              <w:pStyle w:val="Pullquote"/>
                              <w:pBdr>
                                <w:top w:val="single" w:sz="6" w:space="6" w:color="336699"/>
                              </w:pBdr>
                              <w:jc w:val="left"/>
                            </w:pPr>
                            <w:r>
                              <w:t>-Identification</w:t>
                            </w:r>
                          </w:p>
                          <w:p w:rsidR="00A7364C" w:rsidRDefault="00A7364C" w:rsidP="00CB228B">
                            <w:pPr>
                              <w:pStyle w:val="Pullquote"/>
                              <w:pBdr>
                                <w:top w:val="single" w:sz="6" w:space="6" w:color="336699"/>
                              </w:pBdr>
                              <w:jc w:val="left"/>
                            </w:pPr>
                            <w:r>
                              <w:t>-Investigation</w:t>
                            </w:r>
                          </w:p>
                          <w:p w:rsidR="00A7364C" w:rsidRDefault="00A7364C" w:rsidP="00CB228B">
                            <w:pPr>
                              <w:pStyle w:val="Pullquote"/>
                              <w:pBdr>
                                <w:top w:val="single" w:sz="6" w:space="6" w:color="336699"/>
                              </w:pBdr>
                              <w:jc w:val="left"/>
                            </w:pPr>
                            <w:r>
                              <w:t>-Reporting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CA370" id="_x0000_s1092" type="#_x0000_t202" style="position:absolute;margin-left:35.25pt;margin-top:466.75pt;width:220.8pt;height:280.7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M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" filled="f" stroked="f">
                <v:textbox style="mso-fit-shape-to-text:t">
                  <w:txbxContent>
                    <w:p w:rsidR="00A7364C" w:rsidRDefault="00A7364C" w:rsidP="00CB228B">
                      <w:pPr>
                        <w:pStyle w:val="Pullquote"/>
                        <w:pBdr>
                          <w:top w:val="single" w:sz="6" w:space="6" w:color="336699"/>
                        </w:pBdr>
                        <w:jc w:val="left"/>
                      </w:pPr>
                      <w:r>
                        <w:t xml:space="preserve">All professionals who interact with residents or patients can have a positive impact on prohibiting abuse through: </w:t>
                      </w:r>
                    </w:p>
                    <w:p w:rsidR="00A7364C" w:rsidRDefault="00A7364C" w:rsidP="00CB228B">
                      <w:pPr>
                        <w:pStyle w:val="Pullquote"/>
                        <w:pBdr>
                          <w:top w:val="single" w:sz="6" w:space="6" w:color="336699"/>
                        </w:pBdr>
                        <w:jc w:val="left"/>
                      </w:pPr>
                      <w:r>
                        <w:t>-Identification</w:t>
                      </w:r>
                    </w:p>
                    <w:p w:rsidR="00A7364C" w:rsidRDefault="00A7364C" w:rsidP="00CB228B">
                      <w:pPr>
                        <w:pStyle w:val="Pullquote"/>
                        <w:pBdr>
                          <w:top w:val="single" w:sz="6" w:space="6" w:color="336699"/>
                        </w:pBdr>
                        <w:jc w:val="left"/>
                      </w:pPr>
                      <w:r>
                        <w:t>-Investigation</w:t>
                      </w:r>
                    </w:p>
                    <w:p w:rsidR="00A7364C" w:rsidRDefault="00A7364C" w:rsidP="00CB228B">
                      <w:pPr>
                        <w:pStyle w:val="Pullquote"/>
                        <w:pBdr>
                          <w:top w:val="single" w:sz="6" w:space="6" w:color="336699"/>
                        </w:pBdr>
                        <w:jc w:val="left"/>
                      </w:pPr>
                      <w:r>
                        <w:t>-Reporting</w:t>
                      </w:r>
                    </w:p>
                  </w:txbxContent>
                </v:textbox>
                <w10:wrap anchorx="page" anchory="page"/>
              </v:shape>
            </w:pict>
          </mc:Fallback>
        </mc:AlternateContent>
      </w:r>
      <w:r w:rsidR="00937348">
        <w:rPr>
          <w:noProof/>
        </w:rPr>
        <mc:AlternateContent>
          <mc:Choice Requires="wps">
            <w:drawing>
              <wp:anchor distT="0" distB="0" distL="114300" distR="114300" simplePos="0" relativeHeight="251732480" behindDoc="0" locked="0" layoutInCell="1" allowOverlap="1" wp14:anchorId="0E78623C" wp14:editId="3B5D5B4F">
                <wp:simplePos x="0" y="0"/>
                <wp:positionH relativeFrom="page">
                  <wp:posOffset>2882265</wp:posOffset>
                </wp:positionH>
                <wp:positionV relativeFrom="page">
                  <wp:posOffset>7995285</wp:posOffset>
                </wp:positionV>
                <wp:extent cx="1494790" cy="1617980"/>
                <wp:effectExtent l="0" t="0" r="10160" b="20320"/>
                <wp:wrapNone/>
                <wp:docPr id="26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DE15CC">
                            <w:pPr>
                              <w:jc w:val="center"/>
                            </w:pPr>
                            <w:r>
                              <w:rPr>
                                <w:noProof/>
                              </w:rPr>
                              <w:drawing>
                                <wp:inline distT="0" distB="0" distL="0" distR="0" wp14:anchorId="33942DFC" wp14:editId="56B4F689">
                                  <wp:extent cx="1305560" cy="795020"/>
                                  <wp:effectExtent l="0" t="0" r="889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business-team-work-backgrounds-wallpap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5560" cy="795020"/>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8623C" id="_x0000_s1093" type="#_x0000_t202" style="position:absolute;margin-left:226.95pt;margin-top:629.55pt;width:117.7pt;height:127.4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" filled="f" strokecolor="#369" strokeweight=".5pt">
                <v:textbox style="mso-fit-shape-to-text:t" inset=",7.2pt,,7.2pt">
                  <w:txbxContent>
                    <w:p w:rsidR="00A7364C" w:rsidRDefault="00A7364C" w:rsidP="00DE15CC">
                      <w:pPr>
                        <w:jc w:val="center"/>
                      </w:pPr>
                      <w:r>
                        <w:rPr>
                          <w:noProof/>
                        </w:rPr>
                        <w:drawing>
                          <wp:inline distT="0" distB="0" distL="0" distR="0" wp14:anchorId="33942DFC" wp14:editId="56B4F689">
                            <wp:extent cx="1305560" cy="795020"/>
                            <wp:effectExtent l="0" t="0" r="889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business-team-work-backgrounds-wallpap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5560" cy="795020"/>
                                    </a:xfrm>
                                    <a:prstGeom prst="rect">
                                      <a:avLst/>
                                    </a:prstGeom>
                                  </pic:spPr>
                                </pic:pic>
                              </a:graphicData>
                            </a:graphic>
                          </wp:inline>
                        </w:drawing>
                      </w:r>
                    </w:p>
                  </w:txbxContent>
                </v:textbox>
                <w10:wrap anchorx="page" anchory="page"/>
              </v:shape>
            </w:pict>
          </mc:Fallback>
        </mc:AlternateContent>
      </w:r>
      <w:r w:rsidR="00154230">
        <w:rPr>
          <w:noProof/>
        </w:rPr>
        <w:br w:type="page"/>
      </w:r>
    </w:p>
    <w:p w:rsidR="00E7578D" w:rsidRDefault="00E7578D">
      <w:pPr>
        <w:rPr>
          <w:noProof/>
        </w:rPr>
      </w:pPr>
      <w:r>
        <w:rPr>
          <w:noProof/>
        </w:rPr>
        <w:lastRenderedPageBreak/>
        <mc:AlternateContent>
          <mc:Choice Requires="wps">
            <w:drawing>
              <wp:anchor distT="0" distB="0" distL="114300" distR="114300" simplePos="0" relativeHeight="251740672" behindDoc="0" locked="0" layoutInCell="1" allowOverlap="1" wp14:anchorId="7F6EAE5D" wp14:editId="54242C0E">
                <wp:simplePos x="0" y="0"/>
                <wp:positionH relativeFrom="page">
                  <wp:posOffset>474980</wp:posOffset>
                </wp:positionH>
                <wp:positionV relativeFrom="page">
                  <wp:posOffset>984250</wp:posOffset>
                </wp:positionV>
                <wp:extent cx="2747010" cy="280035"/>
                <wp:effectExtent l="0" t="0" r="15240" b="5715"/>
                <wp:wrapNone/>
                <wp:docPr id="2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E7578D">
                            <w:pPr>
                              <w:pStyle w:val="Heading1"/>
                            </w:pPr>
                            <w:bookmarkStart w:id="17" w:name="_Part_III:_Elder"/>
                            <w:bookmarkEnd w:id="17"/>
                            <w:r>
                              <w:t xml:space="preserve">Part III: Elder Justice Act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EAE5D" id="_x0000_s1094" type="#_x0000_t202" style="position:absolute;margin-left:37.4pt;margin-top:77.5pt;width:216.3pt;height:22.0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GB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" filled="f" stroked="f">
                <v:textbox style="mso-fit-shape-to-text:t" inset="0,0,0,0">
                  <w:txbxContent>
                    <w:p w:rsidR="00A7364C" w:rsidRPr="00913ACC" w:rsidRDefault="00A7364C" w:rsidP="00E7578D">
                      <w:pPr>
                        <w:pStyle w:val="Heading1"/>
                      </w:pPr>
                      <w:bookmarkStart w:id="33" w:name="_Part_III:_Elder"/>
                      <w:bookmarkEnd w:id="33"/>
                      <w:r>
                        <w:t xml:space="preserve">Part III: Elder Justice Act </w:t>
                      </w:r>
                    </w:p>
                  </w:txbxContent>
                </v:textbox>
                <w10:wrap anchorx="page" anchory="page"/>
              </v:shape>
            </w:pict>
          </mc:Fallback>
        </mc:AlternateContent>
      </w:r>
    </w:p>
    <w:p w:rsidR="00E7578D" w:rsidRDefault="00E7578D">
      <w:pPr>
        <w:rPr>
          <w:noProof/>
        </w:rPr>
      </w:pPr>
    </w:p>
    <w:p w:rsidR="00E7578D" w:rsidRDefault="00EB0A6B">
      <w:pPr>
        <w:rPr>
          <w:noProof/>
        </w:rPr>
      </w:pPr>
      <w:r>
        <w:rPr>
          <w:noProof/>
        </w:rPr>
        <mc:AlternateContent>
          <mc:Choice Requires="wps">
            <w:drawing>
              <wp:anchor distT="0" distB="0" distL="114300" distR="114300" simplePos="0" relativeHeight="251742720" behindDoc="0" locked="0" layoutInCell="1" allowOverlap="1" wp14:anchorId="4347390F" wp14:editId="1E64CEAA">
                <wp:simplePos x="0" y="0"/>
                <wp:positionH relativeFrom="page">
                  <wp:posOffset>476250</wp:posOffset>
                </wp:positionH>
                <wp:positionV relativeFrom="page">
                  <wp:posOffset>1409700</wp:posOffset>
                </wp:positionV>
                <wp:extent cx="6810375" cy="381000"/>
                <wp:effectExtent l="0" t="0" r="9525" b="0"/>
                <wp:wrapNone/>
                <wp:docPr id="27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E7578D" w:rsidRDefault="00A7364C" w:rsidP="00E7578D">
                            <w:pPr>
                              <w:pStyle w:val="BodyText"/>
                              <w:rPr>
                                <w:rFonts w:ascii="Arial" w:hAnsi="Arial"/>
                              </w:rPr>
                            </w:pPr>
                            <w:r w:rsidRPr="00E7578D">
                              <w:rPr>
                                <w:rFonts w:ascii="Arial" w:hAnsi="Arial"/>
                              </w:rPr>
                              <w:t>The Elder Justice Act is part of Health Care Reform under the Patient Protection and Affordable Care Act of 2010. It recognizes an older person’s rights to be free of abuse, neglect, and 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7390F" id="_x0000_s1095" type="#_x0000_t202" style="position:absolute;margin-left:37.5pt;margin-top:111pt;width:536.25pt;height:30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" filled="f" stroked="f">
                <v:textbox inset="0,0,0,0">
                  <w:txbxContent>
                    <w:p w:rsidR="00A7364C" w:rsidRPr="00E7578D" w:rsidRDefault="00A7364C" w:rsidP="00E7578D">
                      <w:pPr>
                        <w:pStyle w:val="BodyText"/>
                        <w:rPr>
                          <w:rFonts w:ascii="Arial" w:hAnsi="Arial"/>
                        </w:rPr>
                      </w:pPr>
                      <w:r w:rsidRPr="00E7578D">
                        <w:rPr>
                          <w:rFonts w:ascii="Arial" w:hAnsi="Arial"/>
                        </w:rPr>
                        <w:t>The Elder Justice Act is part of Health Care Reform under the Patient Protection and Affordable Care Act of 2010. It recognizes an older person’s rights to be free of abuse, neglect, and exploitation.</w:t>
                      </w:r>
                    </w:p>
                  </w:txbxContent>
                </v:textbox>
                <w10:wrap anchorx="page" anchory="page"/>
              </v:shape>
            </w:pict>
          </mc:Fallback>
        </mc:AlternateContent>
      </w:r>
    </w:p>
    <w:p w:rsidR="00E7578D" w:rsidRDefault="00E7578D">
      <w:pPr>
        <w:rPr>
          <w:noProof/>
        </w:rPr>
      </w:pPr>
    </w:p>
    <w:p w:rsidR="00E7578D" w:rsidRDefault="00E7578D">
      <w:pPr>
        <w:rPr>
          <w:noProof/>
        </w:rPr>
      </w:pPr>
    </w:p>
    <w:p w:rsidR="00154230" w:rsidRDefault="00EB0A6B">
      <w:pPr>
        <w:rPr>
          <w:noProof/>
        </w:rPr>
      </w:pPr>
      <w:r>
        <w:rPr>
          <w:noProof/>
        </w:rPr>
        <mc:AlternateContent>
          <mc:Choice Requires="wps">
            <w:drawing>
              <wp:anchor distT="0" distB="0" distL="114300" distR="114300" simplePos="0" relativeHeight="251757056" behindDoc="0" locked="0" layoutInCell="1" allowOverlap="1" wp14:anchorId="4976D7CE" wp14:editId="6F41CD9A">
                <wp:simplePos x="0" y="0"/>
                <wp:positionH relativeFrom="page">
                  <wp:posOffset>1428750</wp:posOffset>
                </wp:positionH>
                <wp:positionV relativeFrom="page">
                  <wp:posOffset>7953375</wp:posOffset>
                </wp:positionV>
                <wp:extent cx="4924425" cy="838200"/>
                <wp:effectExtent l="0" t="0" r="9525" b="0"/>
                <wp:wrapNone/>
                <wp:docPr id="28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838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txbx>
                        <w:txbxContent>
                          <w:p w:rsidR="00A7364C" w:rsidRDefault="00A7364C" w:rsidP="00D961CA">
                            <w:pPr>
                              <w:pStyle w:val="BodyText"/>
                              <w:spacing w:after="0"/>
                              <w:jc w:val="center"/>
                              <w:rPr>
                                <w:rFonts w:ascii="Arial" w:hAnsi="Arial"/>
                                <w:sz w:val="28"/>
                                <w:szCs w:val="28"/>
                              </w:rPr>
                            </w:pPr>
                            <w:r w:rsidRPr="00EB0A6B">
                              <w:rPr>
                                <w:rFonts w:ascii="Arial" w:hAnsi="Arial"/>
                                <w:sz w:val="28"/>
                                <w:szCs w:val="28"/>
                              </w:rPr>
                              <w:t>Contact information should be posted in the facility or can be obtained from the Administrator</w:t>
                            </w:r>
                            <w:r>
                              <w:rPr>
                                <w:rFonts w:ascii="Arial" w:hAnsi="Arial"/>
                                <w:sz w:val="28"/>
                                <w:szCs w:val="28"/>
                              </w:rPr>
                              <w:t>,</w:t>
                            </w:r>
                            <w:r w:rsidRPr="00EB0A6B">
                              <w:rPr>
                                <w:rFonts w:ascii="Arial" w:hAnsi="Arial"/>
                                <w:sz w:val="28"/>
                                <w:szCs w:val="28"/>
                              </w:rPr>
                              <w:t xml:space="preserve"> Director of Nursing</w:t>
                            </w:r>
                            <w:r>
                              <w:rPr>
                                <w:rFonts w:ascii="Arial" w:hAnsi="Arial"/>
                                <w:sz w:val="28"/>
                                <w:szCs w:val="28"/>
                              </w:rPr>
                              <w:t xml:space="preserve"> or </w:t>
                            </w:r>
                          </w:p>
                          <w:p w:rsidR="00A7364C" w:rsidRPr="00EB0A6B" w:rsidRDefault="00A7364C" w:rsidP="00D961CA">
                            <w:pPr>
                              <w:pStyle w:val="BodyText"/>
                              <w:spacing w:after="0"/>
                              <w:jc w:val="center"/>
                              <w:rPr>
                                <w:rFonts w:ascii="Arial" w:hAnsi="Arial"/>
                                <w:sz w:val="28"/>
                                <w:szCs w:val="28"/>
                              </w:rPr>
                            </w:pPr>
                            <w:r>
                              <w:rPr>
                                <w:rFonts w:ascii="Arial" w:hAnsi="Arial"/>
                                <w:sz w:val="28"/>
                                <w:szCs w:val="28"/>
                              </w:rPr>
                              <w:t>Area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6D7CE" id="_x0000_s1096" type="#_x0000_t202" style="position:absolute;margin-left:112.5pt;margin-top:626.25pt;width:387.75pt;height:66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" fillcolor="#8aabd3 [2132]" stroked="f">
                <v:fill color2="#d6e2f0 [756]" colors="0 #9ab5e4;.5 #c2d1ed;1 #e1e8f5" focus="100%" type="gradient">
                  <o:fill v:ext="view" type="gradientUnscaled"/>
                </v:fill>
                <v:textbox inset="0,0,0,0">
                  <w:txbxContent>
                    <w:p w:rsidR="00A7364C" w:rsidRDefault="00A7364C" w:rsidP="00D961CA">
                      <w:pPr>
                        <w:pStyle w:val="BodyText"/>
                        <w:spacing w:after="0"/>
                        <w:jc w:val="center"/>
                        <w:rPr>
                          <w:rFonts w:ascii="Arial" w:hAnsi="Arial"/>
                          <w:sz w:val="28"/>
                          <w:szCs w:val="28"/>
                        </w:rPr>
                      </w:pPr>
                      <w:r w:rsidRPr="00EB0A6B">
                        <w:rPr>
                          <w:rFonts w:ascii="Arial" w:hAnsi="Arial"/>
                          <w:sz w:val="28"/>
                          <w:szCs w:val="28"/>
                        </w:rPr>
                        <w:t>Contact information should be posted in the facility or can be obtained from the Administrator</w:t>
                      </w:r>
                      <w:r>
                        <w:rPr>
                          <w:rFonts w:ascii="Arial" w:hAnsi="Arial"/>
                          <w:sz w:val="28"/>
                          <w:szCs w:val="28"/>
                        </w:rPr>
                        <w:t>,</w:t>
                      </w:r>
                      <w:r w:rsidRPr="00EB0A6B">
                        <w:rPr>
                          <w:rFonts w:ascii="Arial" w:hAnsi="Arial"/>
                          <w:sz w:val="28"/>
                          <w:szCs w:val="28"/>
                        </w:rPr>
                        <w:t xml:space="preserve"> Director of Nursing</w:t>
                      </w:r>
                      <w:r>
                        <w:rPr>
                          <w:rFonts w:ascii="Arial" w:hAnsi="Arial"/>
                          <w:sz w:val="28"/>
                          <w:szCs w:val="28"/>
                        </w:rPr>
                        <w:t xml:space="preserve"> or </w:t>
                      </w:r>
                    </w:p>
                    <w:p w:rsidR="00A7364C" w:rsidRPr="00EB0A6B" w:rsidRDefault="00A7364C" w:rsidP="00D961CA">
                      <w:pPr>
                        <w:pStyle w:val="BodyText"/>
                        <w:spacing w:after="0"/>
                        <w:jc w:val="center"/>
                        <w:rPr>
                          <w:rFonts w:ascii="Arial" w:hAnsi="Arial"/>
                          <w:sz w:val="28"/>
                          <w:szCs w:val="28"/>
                        </w:rPr>
                      </w:pPr>
                      <w:r>
                        <w:rPr>
                          <w:rFonts w:ascii="Arial" w:hAnsi="Arial"/>
                          <w:sz w:val="28"/>
                          <w:szCs w:val="28"/>
                        </w:rPr>
                        <w:t>Area Manager</w:t>
                      </w:r>
                    </w:p>
                  </w:txbxContent>
                </v:textbox>
                <w10:wrap anchorx="page" anchory="page"/>
              </v:shape>
            </w:pict>
          </mc:Fallback>
        </mc:AlternateContent>
      </w:r>
      <w:r>
        <w:rPr>
          <w:noProof/>
        </w:rPr>
        <mc:AlternateContent>
          <mc:Choice Requires="wps">
            <w:drawing>
              <wp:anchor distT="0" distB="0" distL="114300" distR="114300" simplePos="0" relativeHeight="251755008" behindDoc="0" locked="0" layoutInCell="1" allowOverlap="1" wp14:anchorId="2692BAD6" wp14:editId="66167543">
                <wp:simplePos x="0" y="0"/>
                <wp:positionH relativeFrom="page">
                  <wp:posOffset>4596765</wp:posOffset>
                </wp:positionH>
                <wp:positionV relativeFrom="page">
                  <wp:posOffset>6207760</wp:posOffset>
                </wp:positionV>
                <wp:extent cx="2804160" cy="3564890"/>
                <wp:effectExtent l="0" t="0" r="0" b="3810"/>
                <wp:wrapNone/>
                <wp:docPr id="28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C7386E">
                            <w:pPr>
                              <w:pStyle w:val="Pullquote"/>
                              <w:pBdr>
                                <w:top w:val="single" w:sz="6" w:space="6" w:color="336699"/>
                              </w:pBdr>
                              <w:jc w:val="right"/>
                            </w:pPr>
                            <w:r>
                              <w:t>Any reasonable suspicion of a crime against a resident</w:t>
                            </w:r>
                          </w:p>
                          <w:p w:rsidR="00A7364C" w:rsidRDefault="00A7364C" w:rsidP="00C7386E">
                            <w:pPr>
                              <w:pStyle w:val="Pullquote"/>
                              <w:pBdr>
                                <w:top w:val="single" w:sz="6" w:space="6" w:color="336699"/>
                              </w:pBdr>
                              <w:jc w:val="right"/>
                            </w:pPr>
                          </w:p>
                          <w:p w:rsidR="00A7364C" w:rsidRDefault="00A7364C" w:rsidP="00C7386E">
                            <w:pPr>
                              <w:pStyle w:val="Pullquote"/>
                              <w:pBdr>
                                <w:top w:val="single" w:sz="6" w:space="6" w:color="336699"/>
                              </w:pBdr>
                              <w:jc w:val="right"/>
                            </w:pPr>
                            <w:r>
                              <w:t>Report to:</w:t>
                            </w:r>
                          </w:p>
                          <w:p w:rsidR="00A7364C" w:rsidRDefault="00A7364C" w:rsidP="00C7386E">
                            <w:pPr>
                              <w:pStyle w:val="Pullquote"/>
                              <w:pBdr>
                                <w:top w:val="single" w:sz="6" w:space="6" w:color="336699"/>
                              </w:pBdr>
                              <w:jc w:val="right"/>
                            </w:pPr>
                            <w:r>
                              <w:t>-The state survey agency; and</w:t>
                            </w:r>
                          </w:p>
                          <w:p w:rsidR="00A7364C" w:rsidRDefault="00A7364C" w:rsidP="00C7386E">
                            <w:pPr>
                              <w:pStyle w:val="Pullquote"/>
                              <w:pBdr>
                                <w:top w:val="single" w:sz="6" w:space="6" w:color="336699"/>
                              </w:pBdr>
                              <w:jc w:val="right"/>
                            </w:pPr>
                            <w:r>
                              <w:t>-Local law enforcement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2BAD6" id="_x0000_s1097" type="#_x0000_t202" style="position:absolute;margin-left:361.95pt;margin-top:488.8pt;width:220.8pt;height:280.7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QSn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" filled="f" stroked="f">
                <v:textbox style="mso-fit-shape-to-text:t">
                  <w:txbxContent>
                    <w:p w:rsidR="00A7364C" w:rsidRDefault="00A7364C" w:rsidP="00C7386E">
                      <w:pPr>
                        <w:pStyle w:val="Pullquote"/>
                        <w:pBdr>
                          <w:top w:val="single" w:sz="6" w:space="6" w:color="336699"/>
                        </w:pBdr>
                        <w:jc w:val="right"/>
                      </w:pPr>
                      <w:r>
                        <w:t>Any reasonable suspicion of a crime against a resident</w:t>
                      </w:r>
                    </w:p>
                    <w:p w:rsidR="00A7364C" w:rsidRDefault="00A7364C" w:rsidP="00C7386E">
                      <w:pPr>
                        <w:pStyle w:val="Pullquote"/>
                        <w:pBdr>
                          <w:top w:val="single" w:sz="6" w:space="6" w:color="336699"/>
                        </w:pBdr>
                        <w:jc w:val="right"/>
                      </w:pPr>
                    </w:p>
                    <w:p w:rsidR="00A7364C" w:rsidRDefault="00A7364C" w:rsidP="00C7386E">
                      <w:pPr>
                        <w:pStyle w:val="Pullquote"/>
                        <w:pBdr>
                          <w:top w:val="single" w:sz="6" w:space="6" w:color="336699"/>
                        </w:pBdr>
                        <w:jc w:val="right"/>
                      </w:pPr>
                      <w:r>
                        <w:t>Report to:</w:t>
                      </w:r>
                    </w:p>
                    <w:p w:rsidR="00A7364C" w:rsidRDefault="00A7364C" w:rsidP="00C7386E">
                      <w:pPr>
                        <w:pStyle w:val="Pullquote"/>
                        <w:pBdr>
                          <w:top w:val="single" w:sz="6" w:space="6" w:color="336699"/>
                        </w:pBdr>
                        <w:jc w:val="right"/>
                      </w:pPr>
                      <w:r>
                        <w:t>-The state survey agency; and</w:t>
                      </w:r>
                    </w:p>
                    <w:p w:rsidR="00A7364C" w:rsidRDefault="00A7364C" w:rsidP="00C7386E">
                      <w:pPr>
                        <w:pStyle w:val="Pullquote"/>
                        <w:pBdr>
                          <w:top w:val="single" w:sz="6" w:space="6" w:color="336699"/>
                        </w:pBdr>
                        <w:jc w:val="right"/>
                      </w:pPr>
                      <w:r>
                        <w:t>-Local law enforcement</w:t>
                      </w:r>
                    </w:p>
                  </w:txbxContent>
                </v:textbox>
                <w10:wrap anchorx="page" anchory="page"/>
              </v:shape>
            </w:pict>
          </mc:Fallback>
        </mc:AlternateContent>
      </w:r>
      <w:r>
        <w:rPr>
          <w:noProof/>
        </w:rPr>
        <mc:AlternateContent>
          <mc:Choice Requires="wps">
            <w:drawing>
              <wp:anchor distT="0" distB="0" distL="114300" distR="114300" simplePos="0" relativeHeight="251752960" behindDoc="0" locked="0" layoutInCell="1" allowOverlap="1" wp14:anchorId="069D7D29" wp14:editId="62D73DFF">
                <wp:simplePos x="0" y="0"/>
                <wp:positionH relativeFrom="page">
                  <wp:posOffset>542290</wp:posOffset>
                </wp:positionH>
                <wp:positionV relativeFrom="page">
                  <wp:posOffset>5372100</wp:posOffset>
                </wp:positionV>
                <wp:extent cx="6541135" cy="838200"/>
                <wp:effectExtent l="0" t="0" r="12065" b="0"/>
                <wp:wrapNone/>
                <wp:docPr id="28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E7578D" w:rsidRDefault="00A7364C" w:rsidP="00C7386E">
                            <w:pPr>
                              <w:pStyle w:val="BodyText"/>
                              <w:rPr>
                                <w:rFonts w:ascii="Arial" w:hAnsi="Arial"/>
                              </w:rPr>
                            </w:pPr>
                            <w:r w:rsidRPr="00C7386E">
                              <w:rPr>
                                <w:rFonts w:ascii="Arial" w:hAnsi="Arial"/>
                              </w:rPr>
                              <w:t xml:space="preserve">A </w:t>
                            </w:r>
                            <w:r w:rsidRPr="00C7386E">
                              <w:rPr>
                                <w:rFonts w:ascii="Arial" w:hAnsi="Arial"/>
                                <w:b/>
                                <w:i/>
                              </w:rPr>
                              <w:t xml:space="preserve">Covered </w:t>
                            </w:r>
                            <w:proofErr w:type="gramStart"/>
                            <w:r w:rsidRPr="00C7386E">
                              <w:rPr>
                                <w:rFonts w:ascii="Arial" w:hAnsi="Arial"/>
                                <w:b/>
                                <w:i/>
                              </w:rPr>
                              <w:t>Individual</w:t>
                            </w:r>
                            <w:proofErr w:type="gramEnd"/>
                            <w:r w:rsidRPr="00C7386E">
                              <w:rPr>
                                <w:rFonts w:ascii="Arial" w:hAnsi="Arial"/>
                                <w:b/>
                                <w:i/>
                              </w:rPr>
                              <w:t xml:space="preserve"> who sees or hears about possible criminal action against a patient or resident, must immediately contact the state survey agency and local police directly.</w:t>
                            </w:r>
                            <w:r w:rsidRPr="00C7386E">
                              <w:rPr>
                                <w:rFonts w:ascii="Arial" w:hAnsi="Arial"/>
                              </w:rPr>
                              <w:t xml:space="preserve"> (A group of employees may also report</w:t>
                            </w:r>
                            <w:r>
                              <w:rPr>
                                <w:rFonts w:ascii="Arial" w:hAnsi="Arial"/>
                              </w:rPr>
                              <w:t xml:space="preserve"> </w:t>
                            </w:r>
                            <w:r w:rsidRPr="00C7386E">
                              <w:rPr>
                                <w:rFonts w:ascii="Arial" w:hAnsi="Arial"/>
                              </w:rPr>
                              <w:t>suspicion of a crime jointly.) Alternately, you may report a suspicion to the building</w:t>
                            </w:r>
                            <w:r>
                              <w:rPr>
                                <w:rFonts w:ascii="Arial" w:hAnsi="Arial"/>
                              </w:rPr>
                              <w:t xml:space="preserve"> </w:t>
                            </w:r>
                            <w:r w:rsidRPr="00C7386E">
                              <w:rPr>
                                <w:rFonts w:ascii="Arial" w:hAnsi="Arial"/>
                              </w:rPr>
                              <w:t xml:space="preserve">Administrator, Director of Nursing or your Area </w:t>
                            </w:r>
                            <w:r>
                              <w:rPr>
                                <w:rFonts w:ascii="Arial" w:hAnsi="Arial"/>
                              </w:rPr>
                              <w:t>Manager</w:t>
                            </w:r>
                            <w:r w:rsidRPr="00C7386E">
                              <w:rPr>
                                <w:rFonts w:ascii="Arial" w:hAnsi="Arial"/>
                              </w:rPr>
                              <w:t>, who will then contact the</w:t>
                            </w:r>
                            <w:r>
                              <w:rPr>
                                <w:rFonts w:ascii="Arial" w:hAnsi="Arial"/>
                              </w:rPr>
                              <w:t xml:space="preserve"> </w:t>
                            </w:r>
                            <w:r w:rsidRPr="00C7386E">
                              <w:rPr>
                                <w:rFonts w:ascii="Arial" w:hAnsi="Arial"/>
                              </w:rPr>
                              <w:t>state survey agency and local police.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D7D29" id="_x0000_s1098" type="#_x0000_t202" style="position:absolute;margin-left:42.7pt;margin-top:423pt;width:515.05pt;height:66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eY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" filled="f" stroked="f">
                <v:textbox inset="0,0,0,0">
                  <w:txbxContent>
                    <w:p w:rsidR="00A7364C" w:rsidRPr="00E7578D" w:rsidRDefault="00A7364C" w:rsidP="00C7386E">
                      <w:pPr>
                        <w:pStyle w:val="BodyText"/>
                        <w:rPr>
                          <w:rFonts w:ascii="Arial" w:hAnsi="Arial"/>
                        </w:rPr>
                      </w:pPr>
                      <w:r w:rsidRPr="00C7386E">
                        <w:rPr>
                          <w:rFonts w:ascii="Arial" w:hAnsi="Arial"/>
                        </w:rPr>
                        <w:t xml:space="preserve">A </w:t>
                      </w:r>
                      <w:r w:rsidRPr="00C7386E">
                        <w:rPr>
                          <w:rFonts w:ascii="Arial" w:hAnsi="Arial"/>
                          <w:b/>
                          <w:i/>
                        </w:rPr>
                        <w:t>Covered Individual who sees or hears about possible criminal action against a patient or resident, must immediately contact the state survey agency and local police directly.</w:t>
                      </w:r>
                      <w:r w:rsidRPr="00C7386E">
                        <w:rPr>
                          <w:rFonts w:ascii="Arial" w:hAnsi="Arial"/>
                        </w:rPr>
                        <w:t xml:space="preserve"> (A group of employees may also report</w:t>
                      </w:r>
                      <w:r>
                        <w:rPr>
                          <w:rFonts w:ascii="Arial" w:hAnsi="Arial"/>
                        </w:rPr>
                        <w:t xml:space="preserve"> </w:t>
                      </w:r>
                      <w:r w:rsidRPr="00C7386E">
                        <w:rPr>
                          <w:rFonts w:ascii="Arial" w:hAnsi="Arial"/>
                        </w:rPr>
                        <w:t>suspicion of a crime jointly.) Alternately, you may report a suspicion to the building</w:t>
                      </w:r>
                      <w:r>
                        <w:rPr>
                          <w:rFonts w:ascii="Arial" w:hAnsi="Arial"/>
                        </w:rPr>
                        <w:t xml:space="preserve"> </w:t>
                      </w:r>
                      <w:r w:rsidRPr="00C7386E">
                        <w:rPr>
                          <w:rFonts w:ascii="Arial" w:hAnsi="Arial"/>
                        </w:rPr>
                        <w:t xml:space="preserve">Administrator, Director of Nursing or your Area </w:t>
                      </w:r>
                      <w:r>
                        <w:rPr>
                          <w:rFonts w:ascii="Arial" w:hAnsi="Arial"/>
                        </w:rPr>
                        <w:t>Manager</w:t>
                      </w:r>
                      <w:r w:rsidRPr="00C7386E">
                        <w:rPr>
                          <w:rFonts w:ascii="Arial" w:hAnsi="Arial"/>
                        </w:rPr>
                        <w:t>, who will then contact the</w:t>
                      </w:r>
                      <w:r>
                        <w:rPr>
                          <w:rFonts w:ascii="Arial" w:hAnsi="Arial"/>
                        </w:rPr>
                        <w:t xml:space="preserve"> </w:t>
                      </w:r>
                      <w:r w:rsidRPr="00C7386E">
                        <w:rPr>
                          <w:rFonts w:ascii="Arial" w:hAnsi="Arial"/>
                        </w:rPr>
                        <w:t>state survey agency and local police.</w:t>
                      </w:r>
                    </w:p>
                  </w:txbxContent>
                </v:textbox>
                <w10:wrap anchorx="page" anchory="page"/>
              </v:shape>
            </w:pict>
          </mc:Fallback>
        </mc:AlternateContent>
      </w:r>
      <w:r>
        <w:rPr>
          <w:noProof/>
        </w:rPr>
        <mc:AlternateContent>
          <mc:Choice Requires="wps">
            <w:drawing>
              <wp:anchor distT="0" distB="0" distL="114300" distR="114300" simplePos="0" relativeHeight="251750912" behindDoc="0" locked="0" layoutInCell="1" allowOverlap="1" wp14:anchorId="76725100" wp14:editId="1A9A6663">
                <wp:simplePos x="0" y="0"/>
                <wp:positionH relativeFrom="page">
                  <wp:posOffset>570865</wp:posOffset>
                </wp:positionH>
                <wp:positionV relativeFrom="page">
                  <wp:posOffset>4899660</wp:posOffset>
                </wp:positionV>
                <wp:extent cx="4524375" cy="280035"/>
                <wp:effectExtent l="0" t="0" r="9525" b="5715"/>
                <wp:wrapNone/>
                <wp:docPr id="2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C7386E">
                            <w:pPr>
                              <w:pStyle w:val="Heading1"/>
                            </w:pPr>
                            <w:r>
                              <w:t xml:space="preserve">What </w:t>
                            </w:r>
                            <w:proofErr w:type="gramStart"/>
                            <w:r>
                              <w:t>Needs</w:t>
                            </w:r>
                            <w:proofErr w:type="gramEnd"/>
                            <w:r>
                              <w:t xml:space="preserve"> to be Reported?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25100" id="_x0000_s1099" type="#_x0000_t202" style="position:absolute;margin-left:44.95pt;margin-top:385.8pt;width:356.25pt;height:22.0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cn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" filled="f" stroked="f">
                <v:textbox style="mso-fit-shape-to-text:t" inset="0,0,0,0">
                  <w:txbxContent>
                    <w:p w:rsidR="00A7364C" w:rsidRPr="00913ACC" w:rsidRDefault="00A7364C" w:rsidP="00C7386E">
                      <w:pPr>
                        <w:pStyle w:val="Heading1"/>
                      </w:pPr>
                      <w:r>
                        <w:t>What Needs to be Reported?</w:t>
                      </w:r>
                    </w:p>
                  </w:txbxContent>
                </v:textbox>
                <w10:wrap anchorx="page" anchory="page"/>
              </v:shape>
            </w:pict>
          </mc:Fallback>
        </mc:AlternateContent>
      </w:r>
      <w:r>
        <w:rPr>
          <w:noProof/>
        </w:rPr>
        <mc:AlternateContent>
          <mc:Choice Requires="wps">
            <w:drawing>
              <wp:anchor distT="0" distB="0" distL="114300" distR="114300" simplePos="0" relativeHeight="251748864" behindDoc="0" locked="0" layoutInCell="1" allowOverlap="1" wp14:anchorId="3056A155" wp14:editId="06780AA8">
                <wp:simplePos x="0" y="0"/>
                <wp:positionH relativeFrom="page">
                  <wp:posOffset>476250</wp:posOffset>
                </wp:positionH>
                <wp:positionV relativeFrom="page">
                  <wp:posOffset>2780665</wp:posOffset>
                </wp:positionV>
                <wp:extent cx="6915150" cy="1876425"/>
                <wp:effectExtent l="0" t="0" r="0" b="9525"/>
                <wp:wrapNone/>
                <wp:docPr id="28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E7578D" w:rsidRDefault="00A7364C" w:rsidP="00E7578D">
                            <w:pPr>
                              <w:pStyle w:val="BodyText"/>
                              <w:rPr>
                                <w:rFonts w:ascii="Arial" w:hAnsi="Arial"/>
                              </w:rPr>
                            </w:pPr>
                            <w:r w:rsidRPr="00E7578D">
                              <w:rPr>
                                <w:rFonts w:ascii="Arial" w:hAnsi="Arial"/>
                              </w:rPr>
                              <w:t>The Elder Justice Act requires certain Covered Individuals in federally funded</w:t>
                            </w:r>
                            <w:r>
                              <w:rPr>
                                <w:rFonts w:ascii="Arial" w:hAnsi="Arial"/>
                              </w:rPr>
                              <w:t xml:space="preserve"> </w:t>
                            </w:r>
                            <w:r w:rsidRPr="00E7578D">
                              <w:rPr>
                                <w:rFonts w:ascii="Arial" w:hAnsi="Arial"/>
                              </w:rPr>
                              <w:t>long-term care facilities to timely report any reasonable suspicion of a crime</w:t>
                            </w:r>
                            <w:r>
                              <w:rPr>
                                <w:rFonts w:ascii="Arial" w:hAnsi="Arial"/>
                              </w:rPr>
                              <w:t xml:space="preserve"> </w:t>
                            </w:r>
                            <w:r w:rsidRPr="00E7578D">
                              <w:rPr>
                                <w:rFonts w:ascii="Arial" w:hAnsi="Arial"/>
                              </w:rPr>
                              <w:t>committed against a resident of that facility. Covered individuals are defined as:</w:t>
                            </w:r>
                          </w:p>
                          <w:p w:rsidR="00A7364C" w:rsidRDefault="00A7364C" w:rsidP="00D961CA">
                            <w:pPr>
                              <w:pStyle w:val="BodyText"/>
                              <w:numPr>
                                <w:ilvl w:val="0"/>
                                <w:numId w:val="37"/>
                              </w:numPr>
                              <w:rPr>
                                <w:rFonts w:ascii="Arial" w:hAnsi="Arial"/>
                              </w:rPr>
                            </w:pPr>
                            <w:r w:rsidRPr="00E7578D">
                              <w:rPr>
                                <w:rFonts w:ascii="Arial" w:hAnsi="Arial"/>
                              </w:rPr>
                              <w:t>A full, part time or casual employee, regardless of your position at the facility;</w:t>
                            </w:r>
                          </w:p>
                          <w:p w:rsidR="00A7364C" w:rsidRDefault="00A7364C" w:rsidP="00D961CA">
                            <w:pPr>
                              <w:pStyle w:val="BodyText"/>
                              <w:numPr>
                                <w:ilvl w:val="0"/>
                                <w:numId w:val="37"/>
                              </w:numPr>
                              <w:rPr>
                                <w:rFonts w:ascii="Arial" w:hAnsi="Arial"/>
                              </w:rPr>
                            </w:pPr>
                            <w:r w:rsidRPr="00E7578D">
                              <w:rPr>
                                <w:rFonts w:ascii="Arial" w:hAnsi="Arial"/>
                              </w:rPr>
                              <w:t>A regional manager, director or VP;</w:t>
                            </w:r>
                          </w:p>
                          <w:p w:rsidR="00A7364C" w:rsidRDefault="00A7364C" w:rsidP="00D961CA">
                            <w:pPr>
                              <w:pStyle w:val="BodyText"/>
                              <w:numPr>
                                <w:ilvl w:val="0"/>
                                <w:numId w:val="37"/>
                              </w:numPr>
                              <w:rPr>
                                <w:rFonts w:ascii="Arial" w:hAnsi="Arial"/>
                              </w:rPr>
                            </w:pPr>
                            <w:r w:rsidRPr="00E7578D">
                              <w:rPr>
                                <w:rFonts w:ascii="Arial" w:hAnsi="Arial"/>
                              </w:rPr>
                              <w:t>A temporary employee or a consultant; an agent or contractor;</w:t>
                            </w:r>
                          </w:p>
                          <w:p w:rsidR="00A7364C" w:rsidRDefault="00A7364C" w:rsidP="00D961CA">
                            <w:pPr>
                              <w:pStyle w:val="BodyText"/>
                              <w:numPr>
                                <w:ilvl w:val="0"/>
                                <w:numId w:val="37"/>
                              </w:numPr>
                              <w:rPr>
                                <w:rFonts w:ascii="Arial" w:hAnsi="Arial"/>
                              </w:rPr>
                            </w:pPr>
                            <w:r w:rsidRPr="00E7578D">
                              <w:rPr>
                                <w:rFonts w:ascii="Arial" w:hAnsi="Arial"/>
                              </w:rPr>
                              <w:t>A physician or an NPP;</w:t>
                            </w:r>
                            <w:r>
                              <w:rPr>
                                <w:rFonts w:ascii="Arial" w:hAnsi="Arial"/>
                              </w:rPr>
                              <w:t xml:space="preserve"> or</w:t>
                            </w:r>
                          </w:p>
                          <w:p w:rsidR="00A7364C" w:rsidRPr="00E7578D" w:rsidRDefault="00A7364C" w:rsidP="00D961CA">
                            <w:pPr>
                              <w:pStyle w:val="BodyText"/>
                              <w:numPr>
                                <w:ilvl w:val="0"/>
                                <w:numId w:val="37"/>
                              </w:numPr>
                              <w:rPr>
                                <w:rFonts w:ascii="Arial" w:hAnsi="Arial"/>
                              </w:rPr>
                            </w:pPr>
                            <w:r w:rsidRPr="00E7578D">
                              <w:rPr>
                                <w:rFonts w:ascii="Arial" w:hAnsi="Arial"/>
                              </w:rPr>
                              <w:t xml:space="preserve"> A Genesis program manager, therapist or assistant working in a gym.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6A155" id="_x0000_s1100" type="#_x0000_t202" style="position:absolute;margin-left:37.5pt;margin-top:218.95pt;width:544.5pt;height:147.7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6Y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" filled="f" stroked="f">
                <v:textbox inset="0,0,0,0">
                  <w:txbxContent>
                    <w:p w:rsidR="00A7364C" w:rsidRPr="00E7578D" w:rsidRDefault="00A7364C" w:rsidP="00E7578D">
                      <w:pPr>
                        <w:pStyle w:val="BodyText"/>
                        <w:rPr>
                          <w:rFonts w:ascii="Arial" w:hAnsi="Arial"/>
                        </w:rPr>
                      </w:pPr>
                      <w:r w:rsidRPr="00E7578D">
                        <w:rPr>
                          <w:rFonts w:ascii="Arial" w:hAnsi="Arial"/>
                        </w:rPr>
                        <w:t>The Elder Justice Act requires certain Covered Individuals in federally funded</w:t>
                      </w:r>
                      <w:r>
                        <w:rPr>
                          <w:rFonts w:ascii="Arial" w:hAnsi="Arial"/>
                        </w:rPr>
                        <w:t xml:space="preserve"> </w:t>
                      </w:r>
                      <w:r w:rsidRPr="00E7578D">
                        <w:rPr>
                          <w:rFonts w:ascii="Arial" w:hAnsi="Arial"/>
                        </w:rPr>
                        <w:t>long-term care facilities to timely report any reasonable suspicion of a crime</w:t>
                      </w:r>
                      <w:r>
                        <w:rPr>
                          <w:rFonts w:ascii="Arial" w:hAnsi="Arial"/>
                        </w:rPr>
                        <w:t xml:space="preserve"> </w:t>
                      </w:r>
                      <w:r w:rsidRPr="00E7578D">
                        <w:rPr>
                          <w:rFonts w:ascii="Arial" w:hAnsi="Arial"/>
                        </w:rPr>
                        <w:t>committed against a resident of that facility. Covered individuals are defined as:</w:t>
                      </w:r>
                    </w:p>
                    <w:p w:rsidR="00A7364C" w:rsidRDefault="00A7364C" w:rsidP="00D961CA">
                      <w:pPr>
                        <w:pStyle w:val="BodyText"/>
                        <w:numPr>
                          <w:ilvl w:val="0"/>
                          <w:numId w:val="37"/>
                        </w:numPr>
                        <w:rPr>
                          <w:rFonts w:ascii="Arial" w:hAnsi="Arial"/>
                        </w:rPr>
                      </w:pPr>
                      <w:r w:rsidRPr="00E7578D">
                        <w:rPr>
                          <w:rFonts w:ascii="Arial" w:hAnsi="Arial"/>
                        </w:rPr>
                        <w:t>A full, part time or casual employee, regardless of your position at the facility;</w:t>
                      </w:r>
                    </w:p>
                    <w:p w:rsidR="00A7364C" w:rsidRDefault="00A7364C" w:rsidP="00D961CA">
                      <w:pPr>
                        <w:pStyle w:val="BodyText"/>
                        <w:numPr>
                          <w:ilvl w:val="0"/>
                          <w:numId w:val="37"/>
                        </w:numPr>
                        <w:rPr>
                          <w:rFonts w:ascii="Arial" w:hAnsi="Arial"/>
                        </w:rPr>
                      </w:pPr>
                      <w:r w:rsidRPr="00E7578D">
                        <w:rPr>
                          <w:rFonts w:ascii="Arial" w:hAnsi="Arial"/>
                        </w:rPr>
                        <w:t>A regional manager, director or VP;</w:t>
                      </w:r>
                    </w:p>
                    <w:p w:rsidR="00A7364C" w:rsidRDefault="00A7364C" w:rsidP="00D961CA">
                      <w:pPr>
                        <w:pStyle w:val="BodyText"/>
                        <w:numPr>
                          <w:ilvl w:val="0"/>
                          <w:numId w:val="37"/>
                        </w:numPr>
                        <w:rPr>
                          <w:rFonts w:ascii="Arial" w:hAnsi="Arial"/>
                        </w:rPr>
                      </w:pPr>
                      <w:r w:rsidRPr="00E7578D">
                        <w:rPr>
                          <w:rFonts w:ascii="Arial" w:hAnsi="Arial"/>
                        </w:rPr>
                        <w:t>A temporary employee or a consultant; an agent or contractor;</w:t>
                      </w:r>
                    </w:p>
                    <w:p w:rsidR="00A7364C" w:rsidRDefault="00A7364C" w:rsidP="00D961CA">
                      <w:pPr>
                        <w:pStyle w:val="BodyText"/>
                        <w:numPr>
                          <w:ilvl w:val="0"/>
                          <w:numId w:val="37"/>
                        </w:numPr>
                        <w:rPr>
                          <w:rFonts w:ascii="Arial" w:hAnsi="Arial"/>
                        </w:rPr>
                      </w:pPr>
                      <w:r w:rsidRPr="00E7578D">
                        <w:rPr>
                          <w:rFonts w:ascii="Arial" w:hAnsi="Arial"/>
                        </w:rPr>
                        <w:t>A physician or an NPP;</w:t>
                      </w:r>
                      <w:r>
                        <w:rPr>
                          <w:rFonts w:ascii="Arial" w:hAnsi="Arial"/>
                        </w:rPr>
                        <w:t xml:space="preserve"> or</w:t>
                      </w:r>
                    </w:p>
                    <w:p w:rsidR="00A7364C" w:rsidRPr="00E7578D" w:rsidRDefault="00A7364C" w:rsidP="00D961CA">
                      <w:pPr>
                        <w:pStyle w:val="BodyText"/>
                        <w:numPr>
                          <w:ilvl w:val="0"/>
                          <w:numId w:val="37"/>
                        </w:numPr>
                        <w:rPr>
                          <w:rFonts w:ascii="Arial" w:hAnsi="Arial"/>
                        </w:rPr>
                      </w:pPr>
                      <w:r w:rsidRPr="00E7578D">
                        <w:rPr>
                          <w:rFonts w:ascii="Arial" w:hAnsi="Arial"/>
                        </w:rPr>
                        <w:t xml:space="preserve"> A Genesis program manager, therapist or assistant working in a gym.</w:t>
                      </w:r>
                    </w:p>
                  </w:txbxContent>
                </v:textbox>
                <w10:wrap anchorx="page" anchory="page"/>
              </v:shape>
            </w:pict>
          </mc:Fallback>
        </mc:AlternateContent>
      </w:r>
      <w:r>
        <w:rPr>
          <w:noProof/>
        </w:rPr>
        <mc:AlternateContent>
          <mc:Choice Requires="wps">
            <w:drawing>
              <wp:anchor distT="0" distB="0" distL="114300" distR="114300" simplePos="0" relativeHeight="251746816" behindDoc="0" locked="0" layoutInCell="1" allowOverlap="1" wp14:anchorId="463D7B2A" wp14:editId="3FAAD393">
                <wp:simplePos x="0" y="0"/>
                <wp:positionH relativeFrom="page">
                  <wp:posOffset>476250</wp:posOffset>
                </wp:positionH>
                <wp:positionV relativeFrom="page">
                  <wp:posOffset>1952625</wp:posOffset>
                </wp:positionV>
                <wp:extent cx="6810375" cy="742950"/>
                <wp:effectExtent l="0" t="0" r="9525" b="0"/>
                <wp:wrapNone/>
                <wp:docPr id="28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E7578D" w:rsidRDefault="00A7364C" w:rsidP="00E7578D">
                            <w:pPr>
                              <w:pStyle w:val="BodyText"/>
                              <w:rPr>
                                <w:rFonts w:ascii="Arial" w:hAnsi="Arial"/>
                              </w:rPr>
                            </w:pPr>
                            <w:r w:rsidRPr="00E7578D">
                              <w:rPr>
                                <w:rFonts w:ascii="Arial" w:hAnsi="Arial"/>
                              </w:rPr>
                              <w:t>The Elder Justice Act established requirements for reporting of crimes in long-term care facilities and created advisory bodies on Elder Abuse. In addition, the Elder Justice Act defined “elder justice” activities as efforts to prevent, detect, treat, intervene in and prosecute elder abuse, neglect, and exploitation. These elder justice activities will protect elders with diminished capacity while still maximizing their autonomy.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D7B2A" id="_x0000_s1101" type="#_x0000_t202" style="position:absolute;margin-left:37.5pt;margin-top:153.75pt;width:536.25pt;height:58.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flu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" filled="f" stroked="f">
                <v:textbox inset="0,0,0,0">
                  <w:txbxContent>
                    <w:p w:rsidR="00A7364C" w:rsidRPr="00E7578D" w:rsidRDefault="00A7364C" w:rsidP="00E7578D">
                      <w:pPr>
                        <w:pStyle w:val="BodyText"/>
                        <w:rPr>
                          <w:rFonts w:ascii="Arial" w:hAnsi="Arial"/>
                        </w:rPr>
                      </w:pPr>
                      <w:r w:rsidRPr="00E7578D">
                        <w:rPr>
                          <w:rFonts w:ascii="Arial" w:hAnsi="Arial"/>
                        </w:rPr>
                        <w:t>The Elder Justice Act established requirements for reporting of crimes in long-term care facilities and created advisory bodies on Elder Abuse. In addition, the Elder Justice Act defined “elder justice” activities as efforts to prevent, detect, treat, intervene in and prosecute elder abuse, neglect, and exploitation. These elder justice activities will protect elders with diminished capacity while still maximizing their autonomy.</w:t>
                      </w:r>
                    </w:p>
                  </w:txbxContent>
                </v:textbox>
                <w10:wrap anchorx="page" anchory="page"/>
              </v:shape>
            </w:pict>
          </mc:Fallback>
        </mc:AlternateContent>
      </w:r>
      <w:r w:rsidR="00154230">
        <w:rPr>
          <w:noProof/>
        </w:rPr>
        <w:br w:type="page"/>
      </w:r>
    </w:p>
    <w:p w:rsidR="00E7578D" w:rsidRDefault="00EB0A6B">
      <w:pPr>
        <w:rPr>
          <w:noProof/>
        </w:rPr>
      </w:pPr>
      <w:r>
        <w:rPr>
          <w:noProof/>
        </w:rPr>
        <w:lastRenderedPageBreak/>
        <mc:AlternateContent>
          <mc:Choice Requires="wps">
            <w:drawing>
              <wp:anchor distT="0" distB="0" distL="114300" distR="114300" simplePos="0" relativeHeight="251759104" behindDoc="0" locked="0" layoutInCell="1" allowOverlap="1" wp14:anchorId="6DD0E0F9" wp14:editId="0153B070">
                <wp:simplePos x="0" y="0"/>
                <wp:positionH relativeFrom="page">
                  <wp:posOffset>608965</wp:posOffset>
                </wp:positionH>
                <wp:positionV relativeFrom="page">
                  <wp:posOffset>927735</wp:posOffset>
                </wp:positionV>
                <wp:extent cx="4524375" cy="280035"/>
                <wp:effectExtent l="0" t="0" r="9525" b="5715"/>
                <wp:wrapNone/>
                <wp:docPr id="28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EB0A6B">
                            <w:pPr>
                              <w:pStyle w:val="Heading1"/>
                            </w:pPr>
                            <w:r>
                              <w:t xml:space="preserve">What </w:t>
                            </w:r>
                            <w:proofErr w:type="gramStart"/>
                            <w:r>
                              <w:t>Needs</w:t>
                            </w:r>
                            <w:proofErr w:type="gramEnd"/>
                            <w:r>
                              <w:t xml:space="preserve"> to be Reported </w:t>
                            </w:r>
                            <w:proofErr w:type="spellStart"/>
                            <w:r>
                              <w:t>Con’t</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0E0F9" id="_x0000_s1102" type="#_x0000_t202" style="position:absolute;margin-left:47.95pt;margin-top:73.05pt;width:356.25pt;height:22.0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dl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" filled="f" stroked="f">
                <v:textbox style="mso-fit-shape-to-text:t" inset="0,0,0,0">
                  <w:txbxContent>
                    <w:p w:rsidR="00A7364C" w:rsidRPr="00913ACC" w:rsidRDefault="00A7364C" w:rsidP="00EB0A6B">
                      <w:pPr>
                        <w:pStyle w:val="Heading1"/>
                      </w:pPr>
                      <w:r>
                        <w:t>What Needs to be Reported Con’t</w:t>
                      </w:r>
                    </w:p>
                  </w:txbxContent>
                </v:textbox>
                <w10:wrap anchorx="page" anchory="page"/>
              </v:shape>
            </w:pict>
          </mc:Fallback>
        </mc:AlternateContent>
      </w:r>
    </w:p>
    <w:p w:rsidR="00ED4139" w:rsidRDefault="00ED4139">
      <w:pPr>
        <w:rPr>
          <w:noProof/>
        </w:rPr>
      </w:pPr>
    </w:p>
    <w:p w:rsidR="00ED4139" w:rsidRDefault="00EB0A6B">
      <w:pPr>
        <w:rPr>
          <w:noProof/>
        </w:rPr>
      </w:pPr>
      <w:r>
        <w:rPr>
          <w:noProof/>
        </w:rPr>
        <mc:AlternateContent>
          <mc:Choice Requires="wps">
            <w:drawing>
              <wp:anchor distT="0" distB="0" distL="114300" distR="114300" simplePos="0" relativeHeight="251761152" behindDoc="0" locked="0" layoutInCell="1" allowOverlap="1" wp14:anchorId="5A936160" wp14:editId="630B77D7">
                <wp:simplePos x="0" y="0"/>
                <wp:positionH relativeFrom="page">
                  <wp:posOffset>666750</wp:posOffset>
                </wp:positionH>
                <wp:positionV relativeFrom="page">
                  <wp:posOffset>1371600</wp:posOffset>
                </wp:positionV>
                <wp:extent cx="6541135" cy="1838325"/>
                <wp:effectExtent l="0" t="0" r="12065" b="9525"/>
                <wp:wrapNone/>
                <wp:docPr id="28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EB0A6B" w:rsidRDefault="00A7364C" w:rsidP="00EB0A6B">
                            <w:pPr>
                              <w:pStyle w:val="BodyText"/>
                              <w:rPr>
                                <w:rFonts w:ascii="Arial" w:hAnsi="Arial"/>
                                <w:i/>
                              </w:rPr>
                            </w:pPr>
                            <w:r w:rsidRPr="00EB0A6B">
                              <w:rPr>
                                <w:rFonts w:ascii="Arial" w:hAnsi="Arial"/>
                                <w:i/>
                              </w:rPr>
                              <w:t>When reporting suspicion of a crime, time is of the essence and quick action is required:</w:t>
                            </w:r>
                          </w:p>
                          <w:p w:rsidR="00A7364C" w:rsidRPr="00BC612F" w:rsidRDefault="00A7364C" w:rsidP="00BC612F">
                            <w:pPr>
                              <w:pStyle w:val="BodyText"/>
                              <w:rPr>
                                <w:rFonts w:ascii="Arial" w:hAnsi="Arial"/>
                                <w:b/>
                              </w:rPr>
                            </w:pPr>
                            <w:r w:rsidRPr="00BC612F">
                              <w:rPr>
                                <w:rFonts w:ascii="Arial" w:hAnsi="Arial"/>
                                <w:b/>
                              </w:rPr>
                              <w:t>Serious Bodily Injury – 2 Hour Limit</w:t>
                            </w:r>
                          </w:p>
                          <w:p w:rsidR="00A7364C" w:rsidRDefault="00A7364C" w:rsidP="00BC612F">
                            <w:pPr>
                              <w:pStyle w:val="BodyText"/>
                              <w:numPr>
                                <w:ilvl w:val="0"/>
                                <w:numId w:val="27"/>
                              </w:numPr>
                              <w:rPr>
                                <w:rFonts w:ascii="Arial" w:hAnsi="Arial"/>
                                <w:b/>
                              </w:rPr>
                            </w:pPr>
                            <w:r w:rsidRPr="00EB0A6B">
                              <w:rPr>
                                <w:rFonts w:ascii="Arial" w:hAnsi="Arial"/>
                              </w:rPr>
                              <w:t>If the events that cause the reasonable suspicion result in serious bodily</w:t>
                            </w:r>
                            <w:r>
                              <w:rPr>
                                <w:rFonts w:ascii="Arial" w:hAnsi="Arial"/>
                              </w:rPr>
                              <w:t xml:space="preserve"> </w:t>
                            </w:r>
                            <w:r w:rsidRPr="00EB0A6B">
                              <w:rPr>
                                <w:rFonts w:ascii="Arial" w:hAnsi="Arial"/>
                              </w:rPr>
                              <w:t>injury to a resident, the Covered Individual shall report the suspicion</w:t>
                            </w:r>
                            <w:r>
                              <w:rPr>
                                <w:rFonts w:ascii="Arial" w:hAnsi="Arial"/>
                              </w:rPr>
                              <w:t xml:space="preserve"> </w:t>
                            </w:r>
                            <w:r w:rsidRPr="00EB0A6B">
                              <w:rPr>
                                <w:rFonts w:ascii="Arial" w:hAnsi="Arial"/>
                              </w:rPr>
                              <w:t>immediately, but not later than 2 hours after forming the suspicion;</w:t>
                            </w:r>
                            <w:r w:rsidRPr="00BC612F">
                              <w:rPr>
                                <w:rFonts w:ascii="Arial" w:hAnsi="Arial"/>
                                <w:b/>
                              </w:rPr>
                              <w:t xml:space="preserve"> </w:t>
                            </w:r>
                          </w:p>
                          <w:p w:rsidR="00A7364C" w:rsidRPr="00BC612F" w:rsidRDefault="00A7364C" w:rsidP="00BC612F">
                            <w:pPr>
                              <w:pStyle w:val="BodyText"/>
                              <w:rPr>
                                <w:rFonts w:ascii="Arial" w:hAnsi="Arial"/>
                                <w:b/>
                              </w:rPr>
                            </w:pPr>
                            <w:r>
                              <w:rPr>
                                <w:rFonts w:ascii="Arial" w:hAnsi="Arial"/>
                                <w:b/>
                              </w:rPr>
                              <w:t>No serious bodily injury – within 24 Hours</w:t>
                            </w:r>
                          </w:p>
                          <w:p w:rsidR="00A7364C" w:rsidRPr="00BC612F" w:rsidRDefault="00A7364C" w:rsidP="00BC612F">
                            <w:pPr>
                              <w:pStyle w:val="BodyText"/>
                              <w:numPr>
                                <w:ilvl w:val="0"/>
                                <w:numId w:val="25"/>
                              </w:numPr>
                              <w:rPr>
                                <w:rFonts w:ascii="Arial" w:hAnsi="Arial"/>
                              </w:rPr>
                            </w:pPr>
                            <w:r w:rsidRPr="00EB0A6B">
                              <w:rPr>
                                <w:rFonts w:ascii="Arial" w:hAnsi="Arial"/>
                              </w:rPr>
                              <w:t xml:space="preserve">If the events that cause the reasonable suspicion </w:t>
                            </w:r>
                            <w:r>
                              <w:rPr>
                                <w:rFonts w:ascii="Arial" w:hAnsi="Arial"/>
                              </w:rPr>
                              <w:t xml:space="preserve">do not </w:t>
                            </w:r>
                            <w:r w:rsidRPr="00EB0A6B">
                              <w:rPr>
                                <w:rFonts w:ascii="Arial" w:hAnsi="Arial"/>
                              </w:rPr>
                              <w:t>result in serious bodily</w:t>
                            </w:r>
                            <w:r>
                              <w:rPr>
                                <w:rFonts w:ascii="Arial" w:hAnsi="Arial"/>
                              </w:rPr>
                              <w:t xml:space="preserve"> </w:t>
                            </w:r>
                            <w:r w:rsidRPr="00EB0A6B">
                              <w:rPr>
                                <w:rFonts w:ascii="Arial" w:hAnsi="Arial"/>
                              </w:rPr>
                              <w:t xml:space="preserve">injury to a resident, the Covered Individual </w:t>
                            </w:r>
                            <w:r>
                              <w:rPr>
                                <w:rFonts w:ascii="Arial" w:hAnsi="Arial"/>
                              </w:rPr>
                              <w:t>must</w:t>
                            </w:r>
                            <w:r w:rsidRPr="00EB0A6B">
                              <w:rPr>
                                <w:rFonts w:ascii="Arial" w:hAnsi="Arial"/>
                              </w:rPr>
                              <w:t xml:space="preserve"> report the suspicion</w:t>
                            </w:r>
                            <w:r>
                              <w:rPr>
                                <w:rFonts w:ascii="Arial" w:hAnsi="Arial"/>
                              </w:rPr>
                              <w:t xml:space="preserve"> no later </w:t>
                            </w:r>
                            <w:r w:rsidRPr="00EB0A6B">
                              <w:rPr>
                                <w:rFonts w:ascii="Arial" w:hAnsi="Arial"/>
                              </w:rPr>
                              <w:t>than 2</w:t>
                            </w:r>
                            <w:r>
                              <w:rPr>
                                <w:rFonts w:ascii="Arial" w:hAnsi="Arial"/>
                              </w:rPr>
                              <w:t>4</w:t>
                            </w:r>
                            <w:r w:rsidRPr="00EB0A6B">
                              <w:rPr>
                                <w:rFonts w:ascii="Arial" w:hAnsi="Arial"/>
                              </w:rPr>
                              <w:t xml:space="preserve"> ho</w:t>
                            </w:r>
                            <w:r>
                              <w:rPr>
                                <w:rFonts w:ascii="Arial" w:hAnsi="Arial"/>
                              </w:rPr>
                              <w:t>urs after forming the suspicion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36160" id="_x0000_s1103" type="#_x0000_t202" style="position:absolute;margin-left:52.5pt;margin-top:108pt;width:515.05pt;height:144.7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NP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" filled="f" stroked="f">
                <v:textbox inset="0,0,0,0">
                  <w:txbxContent>
                    <w:p w:rsidR="00A7364C" w:rsidRPr="00EB0A6B" w:rsidRDefault="00A7364C" w:rsidP="00EB0A6B">
                      <w:pPr>
                        <w:pStyle w:val="BodyText"/>
                        <w:rPr>
                          <w:rFonts w:ascii="Arial" w:hAnsi="Arial"/>
                          <w:i/>
                        </w:rPr>
                      </w:pPr>
                      <w:r w:rsidRPr="00EB0A6B">
                        <w:rPr>
                          <w:rFonts w:ascii="Arial" w:hAnsi="Arial"/>
                          <w:i/>
                        </w:rPr>
                        <w:t>When reporting suspicion of a crime, time is of the essence and quick action is required:</w:t>
                      </w:r>
                    </w:p>
                    <w:p w:rsidR="00A7364C" w:rsidRPr="00BC612F" w:rsidRDefault="00A7364C" w:rsidP="00BC612F">
                      <w:pPr>
                        <w:pStyle w:val="BodyText"/>
                        <w:rPr>
                          <w:rFonts w:ascii="Arial" w:hAnsi="Arial"/>
                          <w:b/>
                        </w:rPr>
                      </w:pPr>
                      <w:r w:rsidRPr="00BC612F">
                        <w:rPr>
                          <w:rFonts w:ascii="Arial" w:hAnsi="Arial"/>
                          <w:b/>
                        </w:rPr>
                        <w:t>Serious Bodily Injury – 2 Hour Limit</w:t>
                      </w:r>
                    </w:p>
                    <w:p w:rsidR="00A7364C" w:rsidRDefault="00A7364C" w:rsidP="00BC612F">
                      <w:pPr>
                        <w:pStyle w:val="BodyText"/>
                        <w:numPr>
                          <w:ilvl w:val="0"/>
                          <w:numId w:val="27"/>
                        </w:numPr>
                        <w:rPr>
                          <w:rFonts w:ascii="Arial" w:hAnsi="Arial"/>
                          <w:b/>
                        </w:rPr>
                      </w:pPr>
                      <w:r w:rsidRPr="00EB0A6B">
                        <w:rPr>
                          <w:rFonts w:ascii="Arial" w:hAnsi="Arial"/>
                        </w:rPr>
                        <w:t>If the events that cause the reasonable suspicion result in serious bodily</w:t>
                      </w:r>
                      <w:r>
                        <w:rPr>
                          <w:rFonts w:ascii="Arial" w:hAnsi="Arial"/>
                        </w:rPr>
                        <w:t xml:space="preserve"> </w:t>
                      </w:r>
                      <w:r w:rsidRPr="00EB0A6B">
                        <w:rPr>
                          <w:rFonts w:ascii="Arial" w:hAnsi="Arial"/>
                        </w:rPr>
                        <w:t>injury to a resident, the Covered Individual shall report the suspicion</w:t>
                      </w:r>
                      <w:r>
                        <w:rPr>
                          <w:rFonts w:ascii="Arial" w:hAnsi="Arial"/>
                        </w:rPr>
                        <w:t xml:space="preserve"> </w:t>
                      </w:r>
                      <w:r w:rsidRPr="00EB0A6B">
                        <w:rPr>
                          <w:rFonts w:ascii="Arial" w:hAnsi="Arial"/>
                        </w:rPr>
                        <w:t>immediately, but not later than 2 hours after forming the suspicion;</w:t>
                      </w:r>
                      <w:r w:rsidRPr="00BC612F">
                        <w:rPr>
                          <w:rFonts w:ascii="Arial" w:hAnsi="Arial"/>
                          <w:b/>
                        </w:rPr>
                        <w:t xml:space="preserve"> </w:t>
                      </w:r>
                    </w:p>
                    <w:p w:rsidR="00A7364C" w:rsidRPr="00BC612F" w:rsidRDefault="00A7364C" w:rsidP="00BC612F">
                      <w:pPr>
                        <w:pStyle w:val="BodyText"/>
                        <w:rPr>
                          <w:rFonts w:ascii="Arial" w:hAnsi="Arial"/>
                          <w:b/>
                        </w:rPr>
                      </w:pPr>
                      <w:r>
                        <w:rPr>
                          <w:rFonts w:ascii="Arial" w:hAnsi="Arial"/>
                          <w:b/>
                        </w:rPr>
                        <w:t>No serious bodily injury – within 24 Hours</w:t>
                      </w:r>
                    </w:p>
                    <w:p w:rsidR="00A7364C" w:rsidRPr="00BC612F" w:rsidRDefault="00A7364C" w:rsidP="00BC612F">
                      <w:pPr>
                        <w:pStyle w:val="BodyText"/>
                        <w:numPr>
                          <w:ilvl w:val="0"/>
                          <w:numId w:val="25"/>
                        </w:numPr>
                        <w:rPr>
                          <w:rFonts w:ascii="Arial" w:hAnsi="Arial"/>
                        </w:rPr>
                      </w:pPr>
                      <w:r w:rsidRPr="00EB0A6B">
                        <w:rPr>
                          <w:rFonts w:ascii="Arial" w:hAnsi="Arial"/>
                        </w:rPr>
                        <w:t xml:space="preserve">If the events that cause the reasonable suspicion </w:t>
                      </w:r>
                      <w:r>
                        <w:rPr>
                          <w:rFonts w:ascii="Arial" w:hAnsi="Arial"/>
                        </w:rPr>
                        <w:t xml:space="preserve">do not </w:t>
                      </w:r>
                      <w:r w:rsidRPr="00EB0A6B">
                        <w:rPr>
                          <w:rFonts w:ascii="Arial" w:hAnsi="Arial"/>
                        </w:rPr>
                        <w:t>result in serious bodily</w:t>
                      </w:r>
                      <w:r>
                        <w:rPr>
                          <w:rFonts w:ascii="Arial" w:hAnsi="Arial"/>
                        </w:rPr>
                        <w:t xml:space="preserve"> </w:t>
                      </w:r>
                      <w:r w:rsidRPr="00EB0A6B">
                        <w:rPr>
                          <w:rFonts w:ascii="Arial" w:hAnsi="Arial"/>
                        </w:rPr>
                        <w:t xml:space="preserve">injury to a resident, the Covered Individual </w:t>
                      </w:r>
                      <w:r>
                        <w:rPr>
                          <w:rFonts w:ascii="Arial" w:hAnsi="Arial"/>
                        </w:rPr>
                        <w:t>must</w:t>
                      </w:r>
                      <w:r w:rsidRPr="00EB0A6B">
                        <w:rPr>
                          <w:rFonts w:ascii="Arial" w:hAnsi="Arial"/>
                        </w:rPr>
                        <w:t xml:space="preserve"> report the suspicion</w:t>
                      </w:r>
                      <w:r>
                        <w:rPr>
                          <w:rFonts w:ascii="Arial" w:hAnsi="Arial"/>
                        </w:rPr>
                        <w:t xml:space="preserve"> no later </w:t>
                      </w:r>
                      <w:r w:rsidRPr="00EB0A6B">
                        <w:rPr>
                          <w:rFonts w:ascii="Arial" w:hAnsi="Arial"/>
                        </w:rPr>
                        <w:t>than 2</w:t>
                      </w:r>
                      <w:r>
                        <w:rPr>
                          <w:rFonts w:ascii="Arial" w:hAnsi="Arial"/>
                        </w:rPr>
                        <w:t>4</w:t>
                      </w:r>
                      <w:r w:rsidRPr="00EB0A6B">
                        <w:rPr>
                          <w:rFonts w:ascii="Arial" w:hAnsi="Arial"/>
                        </w:rPr>
                        <w:t xml:space="preserve"> ho</w:t>
                      </w:r>
                      <w:r>
                        <w:rPr>
                          <w:rFonts w:ascii="Arial" w:hAnsi="Arial"/>
                        </w:rPr>
                        <w:t>urs after forming the suspicion</w:t>
                      </w:r>
                    </w:p>
                  </w:txbxContent>
                </v:textbox>
                <w10:wrap anchorx="page" anchory="page"/>
              </v:shape>
            </w:pict>
          </mc:Fallback>
        </mc:AlternateContent>
      </w:r>
    </w:p>
    <w:p w:rsidR="00ED4139" w:rsidRDefault="00ED4139">
      <w:pPr>
        <w:rPr>
          <w:noProof/>
        </w:rPr>
      </w:pPr>
    </w:p>
    <w:p w:rsidR="00ED4139" w:rsidRDefault="00ED4139">
      <w:pPr>
        <w:rPr>
          <w:noProof/>
        </w:rPr>
      </w:pPr>
    </w:p>
    <w:p w:rsidR="00ED4139" w:rsidRDefault="00ED4139">
      <w:pPr>
        <w:rPr>
          <w:noProof/>
        </w:rPr>
      </w:pPr>
    </w:p>
    <w:p w:rsidR="00ED4139" w:rsidRDefault="00ED4139">
      <w:pPr>
        <w:rPr>
          <w:noProof/>
        </w:rPr>
      </w:pPr>
    </w:p>
    <w:p w:rsidR="00ED4139" w:rsidRDefault="00ED4139">
      <w:pPr>
        <w:rPr>
          <w:noProof/>
        </w:rPr>
      </w:pPr>
    </w:p>
    <w:p w:rsidR="00154230" w:rsidRDefault="00211BDA">
      <w:pPr>
        <w:rPr>
          <w:noProof/>
        </w:rPr>
      </w:pPr>
      <w:r>
        <w:rPr>
          <w:noProof/>
        </w:rPr>
        <mc:AlternateContent>
          <mc:Choice Requires="wps">
            <w:drawing>
              <wp:anchor distT="0" distB="0" distL="114300" distR="114300" simplePos="0" relativeHeight="251773440" behindDoc="0" locked="0" layoutInCell="1" allowOverlap="1" wp14:anchorId="0EE1665B" wp14:editId="78207CF5">
                <wp:simplePos x="0" y="0"/>
                <wp:positionH relativeFrom="page">
                  <wp:posOffset>1504950</wp:posOffset>
                </wp:positionH>
                <wp:positionV relativeFrom="page">
                  <wp:posOffset>8105775</wp:posOffset>
                </wp:positionV>
                <wp:extent cx="5057775" cy="838200"/>
                <wp:effectExtent l="0" t="0" r="9525" b="0"/>
                <wp:wrapNone/>
                <wp:docPr id="29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838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txbx>
                        <w:txbxContent>
                          <w:p w:rsidR="00A7364C" w:rsidRPr="00EB0A6B" w:rsidRDefault="00A7364C" w:rsidP="00211BDA">
                            <w:pPr>
                              <w:pStyle w:val="BodyText"/>
                              <w:jc w:val="center"/>
                              <w:rPr>
                                <w:rFonts w:ascii="Arial" w:hAnsi="Arial"/>
                                <w:sz w:val="28"/>
                                <w:szCs w:val="28"/>
                              </w:rPr>
                            </w:pPr>
                            <w:r>
                              <w:rPr>
                                <w:rFonts w:ascii="Arial" w:hAnsi="Arial"/>
                                <w:sz w:val="28"/>
                                <w:szCs w:val="28"/>
                              </w:rPr>
                              <w:t>No action will be taken against an individual who reports a reasonable suspicion of a crime under the Elder Justice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1665B" id="_x0000_s1104" type="#_x0000_t202" style="position:absolute;margin-left:118.5pt;margin-top:638.25pt;width:398.25pt;height:66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" fillcolor="#8aabd3 [2132]" stroked="f">
                <v:fill color2="#d6e2f0 [756]" colors="0 #9ab5e4;.5 #c2d1ed;1 #e1e8f5" focus="100%" type="gradient">
                  <o:fill v:ext="view" type="gradientUnscaled"/>
                </v:fill>
                <v:textbox inset="0,0,0,0">
                  <w:txbxContent>
                    <w:p w:rsidR="00A7364C" w:rsidRPr="00EB0A6B" w:rsidRDefault="00A7364C" w:rsidP="00211BDA">
                      <w:pPr>
                        <w:pStyle w:val="BodyText"/>
                        <w:jc w:val="center"/>
                        <w:rPr>
                          <w:rFonts w:ascii="Arial" w:hAnsi="Arial"/>
                          <w:sz w:val="28"/>
                          <w:szCs w:val="28"/>
                        </w:rPr>
                      </w:pPr>
                      <w:r>
                        <w:rPr>
                          <w:rFonts w:ascii="Arial" w:hAnsi="Arial"/>
                          <w:sz w:val="28"/>
                          <w:szCs w:val="28"/>
                        </w:rPr>
                        <w:t>No action will be taken against an individual who reports a reasonable suspicion of a crime under the Elder Justice Act</w:t>
                      </w:r>
                    </w:p>
                  </w:txbxContent>
                </v:textbox>
                <w10:wrap anchorx="page" anchory="page"/>
              </v:shape>
            </w:pict>
          </mc:Fallback>
        </mc:AlternateContent>
      </w:r>
      <w:r>
        <w:rPr>
          <w:noProof/>
        </w:rPr>
        <mc:AlternateContent>
          <mc:Choice Requires="wps">
            <w:drawing>
              <wp:anchor distT="0" distB="0" distL="114300" distR="114300" simplePos="0" relativeHeight="251771392" behindDoc="0" locked="0" layoutInCell="1" allowOverlap="1" wp14:anchorId="7339AD2D" wp14:editId="06B59468">
                <wp:simplePos x="0" y="0"/>
                <wp:positionH relativeFrom="page">
                  <wp:posOffset>4838699</wp:posOffset>
                </wp:positionH>
                <wp:positionV relativeFrom="page">
                  <wp:posOffset>5743575</wp:posOffset>
                </wp:positionV>
                <wp:extent cx="2718435" cy="3564890"/>
                <wp:effectExtent l="0" t="0" r="0" b="0"/>
                <wp:wrapNone/>
                <wp:docPr id="29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211BDA">
                            <w:pPr>
                              <w:pStyle w:val="Pullquote"/>
                              <w:pBdr>
                                <w:top w:val="single" w:sz="6" w:space="6" w:color="336699"/>
                              </w:pBdr>
                              <w:jc w:val="right"/>
                            </w:pPr>
                            <w:r>
                              <w:t>Failure to Report</w:t>
                            </w:r>
                          </w:p>
                          <w:p w:rsidR="00A7364C" w:rsidRDefault="00A7364C" w:rsidP="00211BDA">
                            <w:pPr>
                              <w:pStyle w:val="Pullquote"/>
                              <w:pBdr>
                                <w:top w:val="single" w:sz="6" w:space="6" w:color="336699"/>
                              </w:pBdr>
                              <w:jc w:val="right"/>
                            </w:pPr>
                            <w:r>
                              <w:t>-Potential fines and penalties</w:t>
                            </w:r>
                          </w:p>
                          <w:p w:rsidR="00A7364C" w:rsidRDefault="00A7364C" w:rsidP="00211BDA">
                            <w:pPr>
                              <w:pStyle w:val="Pullquote"/>
                              <w:pBdr>
                                <w:top w:val="single" w:sz="6" w:space="6" w:color="336699"/>
                              </w:pBdr>
                              <w:jc w:val="right"/>
                            </w:pPr>
                            <w:r>
                              <w:t>-Potential loss of professional license</w:t>
                            </w:r>
                          </w:p>
                          <w:p w:rsidR="00A7364C" w:rsidRDefault="00A7364C" w:rsidP="00211BDA">
                            <w:pPr>
                              <w:pStyle w:val="Pullquote"/>
                              <w:pBdr>
                                <w:top w:val="single" w:sz="6" w:space="6" w:color="336699"/>
                              </w:pBdr>
                              <w:jc w:val="right"/>
                            </w:pPr>
                            <w:r>
                              <w:t>-Disciplinary action up to and including termination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9AD2D" id="_x0000_s1105" type="#_x0000_t202" style="position:absolute;margin-left:381pt;margin-top:452.25pt;width:214.05pt;height:280.7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S/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" filled="f" stroked="f">
                <v:textbox style="mso-fit-shape-to-text:t">
                  <w:txbxContent>
                    <w:p w:rsidR="00A7364C" w:rsidRDefault="00A7364C" w:rsidP="00211BDA">
                      <w:pPr>
                        <w:pStyle w:val="Pullquote"/>
                        <w:pBdr>
                          <w:top w:val="single" w:sz="6" w:space="6" w:color="336699"/>
                        </w:pBdr>
                        <w:jc w:val="right"/>
                      </w:pPr>
                      <w:r>
                        <w:t>Failure to Report</w:t>
                      </w:r>
                    </w:p>
                    <w:p w:rsidR="00A7364C" w:rsidRDefault="00A7364C" w:rsidP="00211BDA">
                      <w:pPr>
                        <w:pStyle w:val="Pullquote"/>
                        <w:pBdr>
                          <w:top w:val="single" w:sz="6" w:space="6" w:color="336699"/>
                        </w:pBdr>
                        <w:jc w:val="right"/>
                      </w:pPr>
                      <w:r>
                        <w:t>-Potential fines and penalties</w:t>
                      </w:r>
                    </w:p>
                    <w:p w:rsidR="00A7364C" w:rsidRDefault="00A7364C" w:rsidP="00211BDA">
                      <w:pPr>
                        <w:pStyle w:val="Pullquote"/>
                        <w:pBdr>
                          <w:top w:val="single" w:sz="6" w:space="6" w:color="336699"/>
                        </w:pBdr>
                        <w:jc w:val="right"/>
                      </w:pPr>
                      <w:r>
                        <w:t>-Potential loss of professional license</w:t>
                      </w:r>
                    </w:p>
                    <w:p w:rsidR="00A7364C" w:rsidRDefault="00A7364C" w:rsidP="00211BDA">
                      <w:pPr>
                        <w:pStyle w:val="Pullquote"/>
                        <w:pBdr>
                          <w:top w:val="single" w:sz="6" w:space="6" w:color="336699"/>
                        </w:pBdr>
                        <w:jc w:val="right"/>
                      </w:pPr>
                      <w:r>
                        <w:t>-Disciplinary action up to and including termination</w:t>
                      </w:r>
                    </w:p>
                  </w:txbxContent>
                </v:textbox>
                <w10:wrap anchorx="page" anchory="page"/>
              </v:shape>
            </w:pict>
          </mc:Fallback>
        </mc:AlternateContent>
      </w:r>
      <w:r w:rsidR="00BC612F">
        <w:rPr>
          <w:noProof/>
        </w:rPr>
        <mc:AlternateContent>
          <mc:Choice Requires="wps">
            <w:drawing>
              <wp:anchor distT="0" distB="0" distL="114300" distR="114300" simplePos="0" relativeHeight="251769344" behindDoc="0" locked="0" layoutInCell="1" allowOverlap="1" wp14:anchorId="7F0B1366" wp14:editId="66F4240B">
                <wp:simplePos x="0" y="0"/>
                <wp:positionH relativeFrom="page">
                  <wp:posOffset>666750</wp:posOffset>
                </wp:positionH>
                <wp:positionV relativeFrom="page">
                  <wp:posOffset>5429250</wp:posOffset>
                </wp:positionV>
                <wp:extent cx="3771900" cy="2466975"/>
                <wp:effectExtent l="0" t="0" r="0" b="9525"/>
                <wp:wrapNone/>
                <wp:docPr id="2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211BDA" w:rsidRDefault="00A7364C" w:rsidP="00211BDA">
                            <w:pPr>
                              <w:pStyle w:val="BodyText"/>
                              <w:rPr>
                                <w:rFonts w:ascii="Arial" w:hAnsi="Arial"/>
                              </w:rPr>
                            </w:pPr>
                            <w:r w:rsidRPr="00211BDA">
                              <w:rPr>
                                <w:rFonts w:ascii="Arial" w:hAnsi="Arial"/>
                              </w:rPr>
                              <w:t>Failure to report suspicion of a crime can place you at risk for losing your</w:t>
                            </w:r>
                            <w:r>
                              <w:rPr>
                                <w:rFonts w:ascii="Arial" w:hAnsi="Arial"/>
                              </w:rPr>
                              <w:t xml:space="preserve"> </w:t>
                            </w:r>
                            <w:r w:rsidRPr="00211BDA">
                              <w:rPr>
                                <w:rFonts w:ascii="Arial" w:hAnsi="Arial"/>
                              </w:rPr>
                              <w:t>professional license, possible severe civil monetary fines and disciplinary action by</w:t>
                            </w:r>
                            <w:r>
                              <w:rPr>
                                <w:rFonts w:ascii="Arial" w:hAnsi="Arial"/>
                              </w:rPr>
                              <w:t xml:space="preserve"> CareerStaff Unlimited</w:t>
                            </w:r>
                            <w:r w:rsidRPr="00211BDA">
                              <w:rPr>
                                <w:rFonts w:ascii="Arial" w:hAnsi="Arial"/>
                              </w:rPr>
                              <w:t>, including possible termination.</w:t>
                            </w:r>
                          </w:p>
                          <w:p w:rsidR="00A7364C" w:rsidRPr="00211BDA" w:rsidRDefault="00A7364C" w:rsidP="00211BDA">
                            <w:pPr>
                              <w:pStyle w:val="BodyText"/>
                              <w:rPr>
                                <w:rFonts w:ascii="Arial" w:hAnsi="Arial"/>
                              </w:rPr>
                            </w:pPr>
                            <w:r w:rsidRPr="00211BDA">
                              <w:rPr>
                                <w:rFonts w:ascii="Arial" w:hAnsi="Arial"/>
                              </w:rPr>
                              <w:t xml:space="preserve">Under the law, </w:t>
                            </w:r>
                            <w:r>
                              <w:rPr>
                                <w:rFonts w:ascii="Arial" w:hAnsi="Arial"/>
                              </w:rPr>
                              <w:t>CareerStaff Unlimited</w:t>
                            </w:r>
                            <w:r w:rsidRPr="00211BDA">
                              <w:rPr>
                                <w:rFonts w:ascii="Arial" w:hAnsi="Arial"/>
                              </w:rPr>
                              <w:t xml:space="preserve"> cannot retaliate against any person who reports a reasonable</w:t>
                            </w:r>
                            <w:r>
                              <w:rPr>
                                <w:rFonts w:ascii="Arial" w:hAnsi="Arial"/>
                              </w:rPr>
                              <w:t xml:space="preserve"> </w:t>
                            </w:r>
                            <w:r w:rsidRPr="00211BDA">
                              <w:rPr>
                                <w:rFonts w:ascii="Arial" w:hAnsi="Arial"/>
                              </w:rPr>
                              <w:t xml:space="preserve">suspicion of a crime under the Elder Justice Act. </w:t>
                            </w:r>
                            <w:r>
                              <w:rPr>
                                <w:rFonts w:ascii="Arial" w:hAnsi="Arial"/>
                              </w:rPr>
                              <w:t>CareerStaff Unlimited</w:t>
                            </w:r>
                            <w:r w:rsidRPr="00211BDA">
                              <w:rPr>
                                <w:rFonts w:ascii="Arial" w:hAnsi="Arial"/>
                              </w:rPr>
                              <w:t xml:space="preserve"> will not discharge, demote,</w:t>
                            </w:r>
                            <w:r>
                              <w:rPr>
                                <w:rFonts w:ascii="Arial" w:hAnsi="Arial"/>
                              </w:rPr>
                              <w:t xml:space="preserve"> </w:t>
                            </w:r>
                            <w:r w:rsidRPr="00211BDA">
                              <w:rPr>
                                <w:rFonts w:ascii="Arial" w:hAnsi="Arial"/>
                              </w:rPr>
                              <w:t>suspend, threaten, harass, or deny a promotion or other employment-related benefit</w:t>
                            </w:r>
                            <w:r>
                              <w:rPr>
                                <w:rFonts w:ascii="Arial" w:hAnsi="Arial"/>
                              </w:rPr>
                              <w:t xml:space="preserve"> </w:t>
                            </w:r>
                            <w:r w:rsidRPr="00211BDA">
                              <w:rPr>
                                <w:rFonts w:ascii="Arial" w:hAnsi="Arial"/>
                              </w:rPr>
                              <w:t>to an employee, or in any other manner discriminate against an employee for</w:t>
                            </w:r>
                            <w:r>
                              <w:rPr>
                                <w:rFonts w:ascii="Arial" w:hAnsi="Arial"/>
                              </w:rPr>
                              <w:t xml:space="preserve"> </w:t>
                            </w:r>
                            <w:r w:rsidRPr="00211BDA">
                              <w:rPr>
                                <w:rFonts w:ascii="Arial" w:hAnsi="Arial"/>
                              </w:rPr>
                              <w:t>making a report, causing a report to be made, or for taking steps in making a report.</w:t>
                            </w:r>
                            <w:r>
                              <w:rPr>
                                <w:rFonts w:ascii="Arial" w:hAnsi="Arial"/>
                              </w:rPr>
                              <w:t xml:space="preserve"> </w:t>
                            </w:r>
                            <w:r w:rsidRPr="00211BDA">
                              <w:rPr>
                                <w:rFonts w:ascii="Arial" w:hAnsi="Arial"/>
                              </w:rPr>
                              <w:t>You have the right to file a complaint with the state survey agency if you feel that the</w:t>
                            </w:r>
                            <w:r>
                              <w:rPr>
                                <w:rFonts w:ascii="Arial" w:hAnsi="Arial"/>
                              </w:rPr>
                              <w:t xml:space="preserve"> </w:t>
                            </w:r>
                            <w:r w:rsidRPr="00211BDA">
                              <w:rPr>
                                <w:rFonts w:ascii="Arial" w:hAnsi="Arial"/>
                              </w:rPr>
                              <w:t>Company has retaliated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B1366" id="_x0000_s1106" type="#_x0000_t202" style="position:absolute;margin-left:52.5pt;margin-top:427.5pt;width:297pt;height:194.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" filled="f" stroked="f">
                <v:textbox inset="0,0,0,0">
                  <w:txbxContent>
                    <w:p w:rsidR="00A7364C" w:rsidRPr="00211BDA" w:rsidRDefault="00A7364C" w:rsidP="00211BDA">
                      <w:pPr>
                        <w:pStyle w:val="BodyText"/>
                        <w:rPr>
                          <w:rFonts w:ascii="Arial" w:hAnsi="Arial"/>
                        </w:rPr>
                      </w:pPr>
                      <w:r w:rsidRPr="00211BDA">
                        <w:rPr>
                          <w:rFonts w:ascii="Arial" w:hAnsi="Arial"/>
                        </w:rPr>
                        <w:t>Failure to report suspicion of a crime can place you at risk for losing your</w:t>
                      </w:r>
                      <w:r>
                        <w:rPr>
                          <w:rFonts w:ascii="Arial" w:hAnsi="Arial"/>
                        </w:rPr>
                        <w:t xml:space="preserve"> </w:t>
                      </w:r>
                      <w:r w:rsidRPr="00211BDA">
                        <w:rPr>
                          <w:rFonts w:ascii="Arial" w:hAnsi="Arial"/>
                        </w:rPr>
                        <w:t>professional license, possible severe civil monetary fines and disciplinary action by</w:t>
                      </w:r>
                      <w:r>
                        <w:rPr>
                          <w:rFonts w:ascii="Arial" w:hAnsi="Arial"/>
                        </w:rPr>
                        <w:t xml:space="preserve"> CareerStaff Unlimited</w:t>
                      </w:r>
                      <w:r w:rsidRPr="00211BDA">
                        <w:rPr>
                          <w:rFonts w:ascii="Arial" w:hAnsi="Arial"/>
                        </w:rPr>
                        <w:t>, including possible termination.</w:t>
                      </w:r>
                    </w:p>
                    <w:p w:rsidR="00A7364C" w:rsidRPr="00211BDA" w:rsidRDefault="00A7364C" w:rsidP="00211BDA">
                      <w:pPr>
                        <w:pStyle w:val="BodyText"/>
                        <w:rPr>
                          <w:rFonts w:ascii="Arial" w:hAnsi="Arial"/>
                        </w:rPr>
                      </w:pPr>
                      <w:r w:rsidRPr="00211BDA">
                        <w:rPr>
                          <w:rFonts w:ascii="Arial" w:hAnsi="Arial"/>
                        </w:rPr>
                        <w:t xml:space="preserve">Under the law, </w:t>
                      </w:r>
                      <w:r>
                        <w:rPr>
                          <w:rFonts w:ascii="Arial" w:hAnsi="Arial"/>
                        </w:rPr>
                        <w:t>CareerStaff Unlimited</w:t>
                      </w:r>
                      <w:r w:rsidRPr="00211BDA">
                        <w:rPr>
                          <w:rFonts w:ascii="Arial" w:hAnsi="Arial"/>
                        </w:rPr>
                        <w:t xml:space="preserve"> cannot retaliate against any person who reports a reasonable</w:t>
                      </w:r>
                      <w:r>
                        <w:rPr>
                          <w:rFonts w:ascii="Arial" w:hAnsi="Arial"/>
                        </w:rPr>
                        <w:t xml:space="preserve"> </w:t>
                      </w:r>
                      <w:r w:rsidRPr="00211BDA">
                        <w:rPr>
                          <w:rFonts w:ascii="Arial" w:hAnsi="Arial"/>
                        </w:rPr>
                        <w:t xml:space="preserve">suspicion of a crime under the Elder Justice Act. </w:t>
                      </w:r>
                      <w:r>
                        <w:rPr>
                          <w:rFonts w:ascii="Arial" w:hAnsi="Arial"/>
                        </w:rPr>
                        <w:t>CareerStaff Unlimited</w:t>
                      </w:r>
                      <w:r w:rsidRPr="00211BDA">
                        <w:rPr>
                          <w:rFonts w:ascii="Arial" w:hAnsi="Arial"/>
                        </w:rPr>
                        <w:t xml:space="preserve"> will not discharge, demote,</w:t>
                      </w:r>
                      <w:r>
                        <w:rPr>
                          <w:rFonts w:ascii="Arial" w:hAnsi="Arial"/>
                        </w:rPr>
                        <w:t xml:space="preserve"> </w:t>
                      </w:r>
                      <w:r w:rsidRPr="00211BDA">
                        <w:rPr>
                          <w:rFonts w:ascii="Arial" w:hAnsi="Arial"/>
                        </w:rPr>
                        <w:t>suspend, threaten, harass, or deny a promotion or other employment-related benefit</w:t>
                      </w:r>
                      <w:r>
                        <w:rPr>
                          <w:rFonts w:ascii="Arial" w:hAnsi="Arial"/>
                        </w:rPr>
                        <w:t xml:space="preserve"> </w:t>
                      </w:r>
                      <w:r w:rsidRPr="00211BDA">
                        <w:rPr>
                          <w:rFonts w:ascii="Arial" w:hAnsi="Arial"/>
                        </w:rPr>
                        <w:t>to an employee, or in any other manner discriminate against an employee for</w:t>
                      </w:r>
                      <w:r>
                        <w:rPr>
                          <w:rFonts w:ascii="Arial" w:hAnsi="Arial"/>
                        </w:rPr>
                        <w:t xml:space="preserve"> </w:t>
                      </w:r>
                      <w:r w:rsidRPr="00211BDA">
                        <w:rPr>
                          <w:rFonts w:ascii="Arial" w:hAnsi="Arial"/>
                        </w:rPr>
                        <w:t>making a report, causing a report to be made, or for taking steps in making a report.</w:t>
                      </w:r>
                      <w:r>
                        <w:rPr>
                          <w:rFonts w:ascii="Arial" w:hAnsi="Arial"/>
                        </w:rPr>
                        <w:t xml:space="preserve"> </w:t>
                      </w:r>
                      <w:r w:rsidRPr="00211BDA">
                        <w:rPr>
                          <w:rFonts w:ascii="Arial" w:hAnsi="Arial"/>
                        </w:rPr>
                        <w:t>You have the right to file a complaint with the state survey agency if you feel that the</w:t>
                      </w:r>
                      <w:r>
                        <w:rPr>
                          <w:rFonts w:ascii="Arial" w:hAnsi="Arial"/>
                        </w:rPr>
                        <w:t xml:space="preserve"> </w:t>
                      </w:r>
                      <w:r w:rsidRPr="00211BDA">
                        <w:rPr>
                          <w:rFonts w:ascii="Arial" w:hAnsi="Arial"/>
                        </w:rPr>
                        <w:t>Company has retaliated against you.</w:t>
                      </w:r>
                    </w:p>
                  </w:txbxContent>
                </v:textbox>
                <w10:wrap anchorx="page" anchory="page"/>
              </v:shape>
            </w:pict>
          </mc:Fallback>
        </mc:AlternateContent>
      </w:r>
      <w:r w:rsidR="00BC612F">
        <w:rPr>
          <w:noProof/>
        </w:rPr>
        <mc:AlternateContent>
          <mc:Choice Requires="wps">
            <w:drawing>
              <wp:anchor distT="0" distB="0" distL="114300" distR="114300" simplePos="0" relativeHeight="251767296" behindDoc="0" locked="0" layoutInCell="1" allowOverlap="1" wp14:anchorId="3F179ABB" wp14:editId="0797BE85">
                <wp:simplePos x="0" y="0"/>
                <wp:positionH relativeFrom="page">
                  <wp:posOffset>609600</wp:posOffset>
                </wp:positionH>
                <wp:positionV relativeFrom="page">
                  <wp:posOffset>5010150</wp:posOffset>
                </wp:positionV>
                <wp:extent cx="6391275" cy="280035"/>
                <wp:effectExtent l="0" t="0" r="9525" b="5715"/>
                <wp:wrapNone/>
                <wp:docPr id="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BC612F">
                            <w:pPr>
                              <w:pStyle w:val="Heading1"/>
                            </w:pPr>
                            <w:r>
                              <w:t>What happens if I don’t report a suspected crime?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79ABB" id="_x0000_s1107" type="#_x0000_t202" style="position:absolute;margin-left:48pt;margin-top:394.5pt;width:503.25pt;height:22.0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9t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" filled="f" stroked="f">
                <v:textbox style="mso-fit-shape-to-text:t" inset="0,0,0,0">
                  <w:txbxContent>
                    <w:p w:rsidR="00A7364C" w:rsidRPr="00913ACC" w:rsidRDefault="00A7364C" w:rsidP="00BC612F">
                      <w:pPr>
                        <w:pStyle w:val="Heading1"/>
                      </w:pPr>
                      <w:r>
                        <w:t>What happens if I don’t report a suspected crime?</w:t>
                      </w:r>
                    </w:p>
                  </w:txbxContent>
                </v:textbox>
                <w10:wrap anchorx="page" anchory="page"/>
              </v:shape>
            </w:pict>
          </mc:Fallback>
        </mc:AlternateContent>
      </w:r>
      <w:r w:rsidR="00BC612F">
        <w:rPr>
          <w:noProof/>
        </w:rPr>
        <mc:AlternateContent>
          <mc:Choice Requires="wps">
            <w:drawing>
              <wp:anchor distT="0" distB="0" distL="114300" distR="114300" simplePos="0" relativeHeight="251765248" behindDoc="0" locked="0" layoutInCell="1" allowOverlap="1" wp14:anchorId="6374ABD6" wp14:editId="0DF12170">
                <wp:simplePos x="0" y="0"/>
                <wp:positionH relativeFrom="page">
                  <wp:posOffset>609600</wp:posOffset>
                </wp:positionH>
                <wp:positionV relativeFrom="page">
                  <wp:posOffset>3676650</wp:posOffset>
                </wp:positionV>
                <wp:extent cx="6541135" cy="1209675"/>
                <wp:effectExtent l="0" t="0" r="12065" b="9525"/>
                <wp:wrapNone/>
                <wp:docPr id="29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BC612F" w:rsidRDefault="00A7364C" w:rsidP="00BC612F">
                            <w:pPr>
                              <w:pStyle w:val="BodyText"/>
                              <w:rPr>
                                <w:rFonts w:ascii="Arial" w:hAnsi="Arial"/>
                                <w:b/>
                              </w:rPr>
                            </w:pPr>
                            <w:r w:rsidRPr="00BC612F">
                              <w:rPr>
                                <w:rFonts w:ascii="Arial" w:hAnsi="Arial"/>
                                <w:b/>
                              </w:rPr>
                              <w:t xml:space="preserve">Serious </w:t>
                            </w:r>
                            <w:r>
                              <w:rPr>
                                <w:rFonts w:ascii="Arial" w:hAnsi="Arial"/>
                                <w:b/>
                              </w:rPr>
                              <w:t>b</w:t>
                            </w:r>
                            <w:r w:rsidRPr="00BC612F">
                              <w:rPr>
                                <w:rFonts w:ascii="Arial" w:hAnsi="Arial"/>
                                <w:b/>
                              </w:rPr>
                              <w:t xml:space="preserve">odily </w:t>
                            </w:r>
                            <w:r>
                              <w:rPr>
                                <w:rFonts w:ascii="Arial" w:hAnsi="Arial"/>
                                <w:b/>
                              </w:rPr>
                              <w:t>i</w:t>
                            </w:r>
                            <w:r w:rsidRPr="00BC612F">
                              <w:rPr>
                                <w:rFonts w:ascii="Arial" w:hAnsi="Arial"/>
                                <w:b/>
                              </w:rPr>
                              <w:t>njury</w:t>
                            </w:r>
                            <w:r>
                              <w:rPr>
                                <w:rFonts w:ascii="Arial" w:hAnsi="Arial"/>
                                <w:b/>
                              </w:rPr>
                              <w:t xml:space="preserve"> may involve</w:t>
                            </w:r>
                          </w:p>
                          <w:p w:rsidR="00A7364C" w:rsidRDefault="00A7364C" w:rsidP="00BC612F">
                            <w:pPr>
                              <w:pStyle w:val="BodyText"/>
                              <w:numPr>
                                <w:ilvl w:val="0"/>
                                <w:numId w:val="25"/>
                              </w:numPr>
                              <w:rPr>
                                <w:rFonts w:ascii="Arial" w:hAnsi="Arial"/>
                              </w:rPr>
                            </w:pPr>
                            <w:r>
                              <w:rPr>
                                <w:rFonts w:ascii="Arial" w:hAnsi="Arial"/>
                              </w:rPr>
                              <w:t>Extreme physical pain;</w:t>
                            </w:r>
                          </w:p>
                          <w:p w:rsidR="00A7364C" w:rsidRDefault="00A7364C" w:rsidP="00BC612F">
                            <w:pPr>
                              <w:pStyle w:val="BodyText"/>
                              <w:numPr>
                                <w:ilvl w:val="0"/>
                                <w:numId w:val="25"/>
                              </w:numPr>
                              <w:rPr>
                                <w:rFonts w:ascii="Arial" w:hAnsi="Arial"/>
                              </w:rPr>
                            </w:pPr>
                            <w:r>
                              <w:rPr>
                                <w:rFonts w:ascii="Arial" w:hAnsi="Arial"/>
                              </w:rPr>
                              <w:t>Substantial risk of death;</w:t>
                            </w:r>
                          </w:p>
                          <w:p w:rsidR="00A7364C" w:rsidRDefault="00A7364C" w:rsidP="00BC612F">
                            <w:pPr>
                              <w:pStyle w:val="BodyText"/>
                              <w:numPr>
                                <w:ilvl w:val="0"/>
                                <w:numId w:val="25"/>
                              </w:numPr>
                              <w:rPr>
                                <w:rFonts w:ascii="Arial" w:hAnsi="Arial"/>
                              </w:rPr>
                            </w:pPr>
                            <w:r>
                              <w:rPr>
                                <w:rFonts w:ascii="Arial" w:hAnsi="Arial"/>
                              </w:rPr>
                              <w:t>Protracted loss or impairment of the function of a bodily member, organ, or mental faculty; or</w:t>
                            </w:r>
                          </w:p>
                          <w:p w:rsidR="00A7364C" w:rsidRPr="00BC612F" w:rsidRDefault="00A7364C" w:rsidP="00BC612F">
                            <w:pPr>
                              <w:pStyle w:val="BodyText"/>
                              <w:numPr>
                                <w:ilvl w:val="0"/>
                                <w:numId w:val="25"/>
                              </w:numPr>
                              <w:rPr>
                                <w:rFonts w:ascii="Arial" w:hAnsi="Arial"/>
                              </w:rPr>
                            </w:pPr>
                            <w:r>
                              <w:rPr>
                                <w:rFonts w:ascii="Arial" w:hAnsi="Arial"/>
                              </w:rPr>
                              <w:t>Require medical care such as hospitalization, surgery, or physical rehabilitation.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74ABD6" id="_x0000_s1108" type="#_x0000_t202" style="position:absolute;margin-left:48pt;margin-top:289.5pt;width:515.05pt;height:95.2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zf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" filled="f" stroked="f">
                <v:textbox inset="0,0,0,0">
                  <w:txbxContent>
                    <w:p w:rsidR="00A7364C" w:rsidRPr="00BC612F" w:rsidRDefault="00A7364C" w:rsidP="00BC612F">
                      <w:pPr>
                        <w:pStyle w:val="BodyText"/>
                        <w:rPr>
                          <w:rFonts w:ascii="Arial" w:hAnsi="Arial"/>
                          <w:b/>
                        </w:rPr>
                      </w:pPr>
                      <w:r w:rsidRPr="00BC612F">
                        <w:rPr>
                          <w:rFonts w:ascii="Arial" w:hAnsi="Arial"/>
                          <w:b/>
                        </w:rPr>
                        <w:t xml:space="preserve">Serious </w:t>
                      </w:r>
                      <w:r>
                        <w:rPr>
                          <w:rFonts w:ascii="Arial" w:hAnsi="Arial"/>
                          <w:b/>
                        </w:rPr>
                        <w:t>b</w:t>
                      </w:r>
                      <w:r w:rsidRPr="00BC612F">
                        <w:rPr>
                          <w:rFonts w:ascii="Arial" w:hAnsi="Arial"/>
                          <w:b/>
                        </w:rPr>
                        <w:t xml:space="preserve">odily </w:t>
                      </w:r>
                      <w:r>
                        <w:rPr>
                          <w:rFonts w:ascii="Arial" w:hAnsi="Arial"/>
                          <w:b/>
                        </w:rPr>
                        <w:t>i</w:t>
                      </w:r>
                      <w:r w:rsidRPr="00BC612F">
                        <w:rPr>
                          <w:rFonts w:ascii="Arial" w:hAnsi="Arial"/>
                          <w:b/>
                        </w:rPr>
                        <w:t>njury</w:t>
                      </w:r>
                      <w:r>
                        <w:rPr>
                          <w:rFonts w:ascii="Arial" w:hAnsi="Arial"/>
                          <w:b/>
                        </w:rPr>
                        <w:t xml:space="preserve"> may involve</w:t>
                      </w:r>
                    </w:p>
                    <w:p w:rsidR="00A7364C" w:rsidRDefault="00A7364C" w:rsidP="00BC612F">
                      <w:pPr>
                        <w:pStyle w:val="BodyText"/>
                        <w:numPr>
                          <w:ilvl w:val="0"/>
                          <w:numId w:val="25"/>
                        </w:numPr>
                        <w:rPr>
                          <w:rFonts w:ascii="Arial" w:hAnsi="Arial"/>
                        </w:rPr>
                      </w:pPr>
                      <w:r>
                        <w:rPr>
                          <w:rFonts w:ascii="Arial" w:hAnsi="Arial"/>
                        </w:rPr>
                        <w:t>Extreme physical pain;</w:t>
                      </w:r>
                    </w:p>
                    <w:p w:rsidR="00A7364C" w:rsidRDefault="00A7364C" w:rsidP="00BC612F">
                      <w:pPr>
                        <w:pStyle w:val="BodyText"/>
                        <w:numPr>
                          <w:ilvl w:val="0"/>
                          <w:numId w:val="25"/>
                        </w:numPr>
                        <w:rPr>
                          <w:rFonts w:ascii="Arial" w:hAnsi="Arial"/>
                        </w:rPr>
                      </w:pPr>
                      <w:r>
                        <w:rPr>
                          <w:rFonts w:ascii="Arial" w:hAnsi="Arial"/>
                        </w:rPr>
                        <w:t>Substantial risk of death;</w:t>
                      </w:r>
                    </w:p>
                    <w:p w:rsidR="00A7364C" w:rsidRDefault="00A7364C" w:rsidP="00BC612F">
                      <w:pPr>
                        <w:pStyle w:val="BodyText"/>
                        <w:numPr>
                          <w:ilvl w:val="0"/>
                          <w:numId w:val="25"/>
                        </w:numPr>
                        <w:rPr>
                          <w:rFonts w:ascii="Arial" w:hAnsi="Arial"/>
                        </w:rPr>
                      </w:pPr>
                      <w:r>
                        <w:rPr>
                          <w:rFonts w:ascii="Arial" w:hAnsi="Arial"/>
                        </w:rPr>
                        <w:t>Protracted loss or impairment of the function of a bodily member, organ, or mental faculty; or</w:t>
                      </w:r>
                    </w:p>
                    <w:p w:rsidR="00A7364C" w:rsidRPr="00BC612F" w:rsidRDefault="00A7364C" w:rsidP="00BC612F">
                      <w:pPr>
                        <w:pStyle w:val="BodyText"/>
                        <w:numPr>
                          <w:ilvl w:val="0"/>
                          <w:numId w:val="25"/>
                        </w:numPr>
                        <w:rPr>
                          <w:rFonts w:ascii="Arial" w:hAnsi="Arial"/>
                        </w:rPr>
                      </w:pPr>
                      <w:r>
                        <w:rPr>
                          <w:rFonts w:ascii="Arial" w:hAnsi="Arial"/>
                        </w:rPr>
                        <w:t>Require medical care such as hospitalization, surgery, or physical rehabilitation.</w:t>
                      </w:r>
                    </w:p>
                  </w:txbxContent>
                </v:textbox>
                <w10:wrap anchorx="page" anchory="page"/>
              </v:shape>
            </w:pict>
          </mc:Fallback>
        </mc:AlternateContent>
      </w:r>
      <w:r w:rsidR="00BC612F">
        <w:rPr>
          <w:noProof/>
        </w:rPr>
        <mc:AlternateContent>
          <mc:Choice Requires="wps">
            <w:drawing>
              <wp:anchor distT="0" distB="0" distL="114300" distR="114300" simplePos="0" relativeHeight="251763200" behindDoc="0" locked="0" layoutInCell="1" allowOverlap="1" wp14:anchorId="769C805A" wp14:editId="6CF50583">
                <wp:simplePos x="0" y="0"/>
                <wp:positionH relativeFrom="page">
                  <wp:posOffset>608965</wp:posOffset>
                </wp:positionH>
                <wp:positionV relativeFrom="page">
                  <wp:posOffset>3337560</wp:posOffset>
                </wp:positionV>
                <wp:extent cx="4524375" cy="280035"/>
                <wp:effectExtent l="0" t="0" r="9525" b="5715"/>
                <wp:wrapNone/>
                <wp:docPr id="2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BC612F">
                            <w:pPr>
                              <w:pStyle w:val="Heading1"/>
                            </w:pPr>
                            <w:r>
                              <w:t>What is “serious bodily injury”?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C805A" id="_x0000_s1109" type="#_x0000_t202" style="position:absolute;margin-left:47.95pt;margin-top:262.8pt;width:356.25pt;height:22.0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HU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" filled="f" stroked="f">
                <v:textbox style="mso-fit-shape-to-text:t" inset="0,0,0,0">
                  <w:txbxContent>
                    <w:p w:rsidR="00A7364C" w:rsidRPr="00913ACC" w:rsidRDefault="00A7364C" w:rsidP="00BC612F">
                      <w:pPr>
                        <w:pStyle w:val="Heading1"/>
                      </w:pPr>
                      <w:r>
                        <w:t>What is “serious bodily injury”?</w:t>
                      </w:r>
                    </w:p>
                  </w:txbxContent>
                </v:textbox>
                <w10:wrap anchorx="page" anchory="page"/>
              </v:shape>
            </w:pict>
          </mc:Fallback>
        </mc:AlternateContent>
      </w:r>
      <w:r w:rsidR="00154230">
        <w:rPr>
          <w:noProof/>
        </w:rPr>
        <w:br w:type="page"/>
      </w:r>
    </w:p>
    <w:p w:rsidR="00154230" w:rsidRDefault="00211BDA">
      <w:pPr>
        <w:rPr>
          <w:noProof/>
        </w:rPr>
      </w:pPr>
      <w:r>
        <w:rPr>
          <w:noProof/>
        </w:rPr>
        <w:lastRenderedPageBreak/>
        <mc:AlternateContent>
          <mc:Choice Requires="wps">
            <w:drawing>
              <wp:anchor distT="0" distB="0" distL="114300" distR="114300" simplePos="0" relativeHeight="251775488" behindDoc="0" locked="0" layoutInCell="1" allowOverlap="1" wp14:anchorId="40C6AAC7" wp14:editId="20926584">
                <wp:simplePos x="0" y="0"/>
                <wp:positionH relativeFrom="page">
                  <wp:posOffset>476250</wp:posOffset>
                </wp:positionH>
                <wp:positionV relativeFrom="page">
                  <wp:posOffset>942975</wp:posOffset>
                </wp:positionV>
                <wp:extent cx="6391275" cy="280035"/>
                <wp:effectExtent l="0" t="0" r="9525" b="5715"/>
                <wp:wrapNone/>
                <wp:docPr id="2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211BDA">
                            <w:pPr>
                              <w:pStyle w:val="Heading1"/>
                            </w:pPr>
                            <w:r>
                              <w:t>What are my responsibilities?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6AAC7" id="_x0000_s1110" type="#_x0000_t202" style="position:absolute;margin-left:37.5pt;margin-top:74.25pt;width:503.25pt;height:22.0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f3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" filled="f" stroked="f">
                <v:textbox style="mso-fit-shape-to-text:t" inset="0,0,0,0">
                  <w:txbxContent>
                    <w:p w:rsidR="00A7364C" w:rsidRPr="00913ACC" w:rsidRDefault="00A7364C" w:rsidP="00211BDA">
                      <w:pPr>
                        <w:pStyle w:val="Heading1"/>
                      </w:pPr>
                      <w:r>
                        <w:t>What are my responsibilities?</w:t>
                      </w:r>
                    </w:p>
                  </w:txbxContent>
                </v:textbox>
                <w10:wrap anchorx="page" anchory="page"/>
              </v:shape>
            </w:pict>
          </mc:Fallback>
        </mc:AlternateContent>
      </w:r>
    </w:p>
    <w:p w:rsidR="00211BDA" w:rsidRDefault="00211BDA">
      <w:pPr>
        <w:rPr>
          <w:noProof/>
        </w:rPr>
      </w:pPr>
    </w:p>
    <w:p w:rsidR="00211BDA" w:rsidRDefault="00211BDA">
      <w:pPr>
        <w:rPr>
          <w:noProof/>
        </w:rPr>
      </w:pPr>
      <w:r>
        <w:rPr>
          <w:noProof/>
        </w:rPr>
        <mc:AlternateContent>
          <mc:Choice Requires="wps">
            <w:drawing>
              <wp:anchor distT="0" distB="0" distL="114300" distR="114300" simplePos="0" relativeHeight="251777536" behindDoc="0" locked="0" layoutInCell="1" allowOverlap="1" wp14:anchorId="715302C9" wp14:editId="189EC418">
                <wp:simplePos x="0" y="0"/>
                <wp:positionH relativeFrom="page">
                  <wp:posOffset>523875</wp:posOffset>
                </wp:positionH>
                <wp:positionV relativeFrom="page">
                  <wp:posOffset>1295401</wp:posOffset>
                </wp:positionV>
                <wp:extent cx="6762750" cy="1104900"/>
                <wp:effectExtent l="0" t="0" r="0" b="0"/>
                <wp:wrapNone/>
                <wp:docPr id="29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211BDA" w:rsidRDefault="00A7364C" w:rsidP="00211BDA">
                            <w:pPr>
                              <w:pStyle w:val="BodyText"/>
                              <w:rPr>
                                <w:rFonts w:ascii="Arial" w:hAnsi="Arial"/>
                                <w:b/>
                              </w:rPr>
                            </w:pPr>
                            <w:r w:rsidRPr="00211BDA">
                              <w:rPr>
                                <w:rFonts w:ascii="Arial" w:hAnsi="Arial"/>
                                <w:b/>
                              </w:rPr>
                              <w:t>In compliance with the Elder Justice Act:</w:t>
                            </w:r>
                          </w:p>
                          <w:p w:rsidR="00A7364C" w:rsidRPr="00211BDA" w:rsidRDefault="00A7364C" w:rsidP="00211BDA">
                            <w:pPr>
                              <w:pStyle w:val="BodyText"/>
                              <w:rPr>
                                <w:rFonts w:ascii="Arial" w:hAnsi="Arial"/>
                              </w:rPr>
                            </w:pPr>
                            <w:r w:rsidRPr="00211BDA">
                              <w:rPr>
                                <w:rFonts w:ascii="Arial" w:hAnsi="Arial"/>
                              </w:rPr>
                              <w:t>Genesis has developed a policy and procedure to address reporting responsibilities.</w:t>
                            </w:r>
                          </w:p>
                          <w:p w:rsidR="00A7364C" w:rsidRPr="00211BDA" w:rsidRDefault="00A7364C" w:rsidP="00211BDA">
                            <w:pPr>
                              <w:pStyle w:val="BodyText"/>
                              <w:rPr>
                                <w:rFonts w:ascii="Arial" w:hAnsi="Arial"/>
                              </w:rPr>
                            </w:pPr>
                            <w:r w:rsidRPr="00211BDA">
                              <w:rPr>
                                <w:rFonts w:ascii="Arial" w:hAnsi="Arial"/>
                              </w:rPr>
                              <w:t>Genesis will annually notify Covered Individuals of their reporting obligations;</w:t>
                            </w:r>
                          </w:p>
                          <w:p w:rsidR="00A7364C" w:rsidRPr="00211BDA" w:rsidRDefault="00A7364C" w:rsidP="00211BDA">
                            <w:pPr>
                              <w:pStyle w:val="BodyText"/>
                              <w:rPr>
                                <w:rFonts w:ascii="Arial" w:hAnsi="Arial"/>
                              </w:rPr>
                            </w:pPr>
                            <w:r>
                              <w:rPr>
                                <w:rFonts w:ascii="Arial" w:hAnsi="Arial"/>
                              </w:rPr>
                              <w:t>Each skilled nursing facility should</w:t>
                            </w:r>
                            <w:r w:rsidRPr="00211BDA">
                              <w:rPr>
                                <w:rFonts w:ascii="Arial" w:hAnsi="Arial"/>
                              </w:rPr>
                              <w:t xml:space="preserve"> ha</w:t>
                            </w:r>
                            <w:r>
                              <w:rPr>
                                <w:rFonts w:ascii="Arial" w:hAnsi="Arial"/>
                              </w:rPr>
                              <w:t>ve</w:t>
                            </w:r>
                            <w:r w:rsidRPr="00211BDA">
                              <w:rPr>
                                <w:rFonts w:ascii="Arial" w:hAnsi="Arial"/>
                              </w:rPr>
                              <w:t xml:space="preserve"> posted information explaining your rights, including the right to file a</w:t>
                            </w:r>
                            <w:r>
                              <w:rPr>
                                <w:rFonts w:ascii="Arial" w:hAnsi="Arial"/>
                              </w:rPr>
                              <w:t xml:space="preserve"> </w:t>
                            </w:r>
                            <w:r w:rsidRPr="00211BDA">
                              <w:rPr>
                                <w:rFonts w:ascii="Arial" w:hAnsi="Arial"/>
                              </w:rPr>
                              <w:t>complaint if a long-term care facility retaliates against anyone who files a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302C9" id="_x0000_s1111" type="#_x0000_t202" style="position:absolute;margin-left:41.25pt;margin-top:102pt;width:532.5pt;height:87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zt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" filled="f" stroked="f">
                <v:textbox inset="0,0,0,0">
                  <w:txbxContent>
                    <w:p w:rsidR="00A7364C" w:rsidRPr="00211BDA" w:rsidRDefault="00A7364C" w:rsidP="00211BDA">
                      <w:pPr>
                        <w:pStyle w:val="BodyText"/>
                        <w:rPr>
                          <w:rFonts w:ascii="Arial" w:hAnsi="Arial"/>
                          <w:b/>
                        </w:rPr>
                      </w:pPr>
                      <w:r w:rsidRPr="00211BDA">
                        <w:rPr>
                          <w:rFonts w:ascii="Arial" w:hAnsi="Arial"/>
                          <w:b/>
                        </w:rPr>
                        <w:t>In compliance with the Elder Justice Act:</w:t>
                      </w:r>
                    </w:p>
                    <w:p w:rsidR="00A7364C" w:rsidRPr="00211BDA" w:rsidRDefault="00A7364C" w:rsidP="00211BDA">
                      <w:pPr>
                        <w:pStyle w:val="BodyText"/>
                        <w:rPr>
                          <w:rFonts w:ascii="Arial" w:hAnsi="Arial"/>
                        </w:rPr>
                      </w:pPr>
                      <w:r w:rsidRPr="00211BDA">
                        <w:rPr>
                          <w:rFonts w:ascii="Arial" w:hAnsi="Arial"/>
                        </w:rPr>
                        <w:t>Genesis has developed a policy and procedure to address reporting responsibilities.</w:t>
                      </w:r>
                    </w:p>
                    <w:p w:rsidR="00A7364C" w:rsidRPr="00211BDA" w:rsidRDefault="00A7364C" w:rsidP="00211BDA">
                      <w:pPr>
                        <w:pStyle w:val="BodyText"/>
                        <w:rPr>
                          <w:rFonts w:ascii="Arial" w:hAnsi="Arial"/>
                        </w:rPr>
                      </w:pPr>
                      <w:r w:rsidRPr="00211BDA">
                        <w:rPr>
                          <w:rFonts w:ascii="Arial" w:hAnsi="Arial"/>
                        </w:rPr>
                        <w:t>Genesis will annually notify Covered Individuals of their reporting obligations;</w:t>
                      </w:r>
                    </w:p>
                    <w:p w:rsidR="00A7364C" w:rsidRPr="00211BDA" w:rsidRDefault="00A7364C" w:rsidP="00211BDA">
                      <w:pPr>
                        <w:pStyle w:val="BodyText"/>
                        <w:rPr>
                          <w:rFonts w:ascii="Arial" w:hAnsi="Arial"/>
                        </w:rPr>
                      </w:pPr>
                      <w:r>
                        <w:rPr>
                          <w:rFonts w:ascii="Arial" w:hAnsi="Arial"/>
                        </w:rPr>
                        <w:t>Each skilled nursing facility should</w:t>
                      </w:r>
                      <w:r w:rsidRPr="00211BDA">
                        <w:rPr>
                          <w:rFonts w:ascii="Arial" w:hAnsi="Arial"/>
                        </w:rPr>
                        <w:t xml:space="preserve"> ha</w:t>
                      </w:r>
                      <w:r>
                        <w:rPr>
                          <w:rFonts w:ascii="Arial" w:hAnsi="Arial"/>
                        </w:rPr>
                        <w:t>ve</w:t>
                      </w:r>
                      <w:r w:rsidRPr="00211BDA">
                        <w:rPr>
                          <w:rFonts w:ascii="Arial" w:hAnsi="Arial"/>
                        </w:rPr>
                        <w:t xml:space="preserve"> posted information explaining your rights, including the right to file a</w:t>
                      </w:r>
                      <w:r>
                        <w:rPr>
                          <w:rFonts w:ascii="Arial" w:hAnsi="Arial"/>
                        </w:rPr>
                        <w:t xml:space="preserve"> </w:t>
                      </w:r>
                      <w:r w:rsidRPr="00211BDA">
                        <w:rPr>
                          <w:rFonts w:ascii="Arial" w:hAnsi="Arial"/>
                        </w:rPr>
                        <w:t>complaint if a long-term care facility retaliates against anyone who files a report.</w:t>
                      </w:r>
                    </w:p>
                  </w:txbxContent>
                </v:textbox>
                <w10:wrap anchorx="page" anchory="page"/>
              </v:shape>
            </w:pict>
          </mc:Fallback>
        </mc:AlternateContent>
      </w:r>
    </w:p>
    <w:p w:rsidR="00211BDA" w:rsidRDefault="00211BDA">
      <w:pPr>
        <w:rPr>
          <w:noProof/>
        </w:rPr>
      </w:pPr>
    </w:p>
    <w:p w:rsidR="00C32ECA" w:rsidRDefault="002C50EF">
      <w:pPr>
        <w:rPr>
          <w:noProof/>
        </w:rPr>
      </w:pPr>
      <w:r>
        <w:rPr>
          <w:noProof/>
        </w:rPr>
        <mc:AlternateContent>
          <mc:Choice Requires="wps">
            <w:drawing>
              <wp:anchor distT="0" distB="0" distL="114300" distR="114300" simplePos="0" relativeHeight="251787776" behindDoc="0" locked="0" layoutInCell="1" allowOverlap="1" wp14:anchorId="73A4CE0E" wp14:editId="1481F3A3">
                <wp:simplePos x="0" y="0"/>
                <wp:positionH relativeFrom="page">
                  <wp:posOffset>523875</wp:posOffset>
                </wp:positionH>
                <wp:positionV relativeFrom="page">
                  <wp:posOffset>4438650</wp:posOffset>
                </wp:positionV>
                <wp:extent cx="6762750" cy="1638300"/>
                <wp:effectExtent l="0" t="0" r="0" b="0"/>
                <wp:wrapNone/>
                <wp:docPr id="25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2C50EF">
                            <w:pPr>
                              <w:pStyle w:val="BodyText"/>
                              <w:rPr>
                                <w:rFonts w:ascii="Arial" w:hAnsi="Arial"/>
                              </w:rPr>
                            </w:pPr>
                            <w:r>
                              <w:rPr>
                                <w:rFonts w:ascii="Arial" w:hAnsi="Arial"/>
                              </w:rPr>
                              <w:t>If you believe that you have observed a behavior or action that w</w:t>
                            </w:r>
                            <w:r w:rsidR="003340D2">
                              <w:rPr>
                                <w:rFonts w:ascii="Arial" w:hAnsi="Arial"/>
                              </w:rPr>
                              <w:t>ould be construed as an</w:t>
                            </w:r>
                            <w:r>
                              <w:rPr>
                                <w:rFonts w:ascii="Arial" w:hAnsi="Arial"/>
                              </w:rPr>
                              <w:t xml:space="preserve"> integrity violation, please contact:</w:t>
                            </w:r>
                          </w:p>
                          <w:p w:rsidR="00A7364C" w:rsidRDefault="00E31695" w:rsidP="002C50EF">
                            <w:pPr>
                              <w:pStyle w:val="BodyText"/>
                              <w:spacing w:after="0" w:line="240" w:lineRule="auto"/>
                              <w:ind w:left="720"/>
                              <w:rPr>
                                <w:rFonts w:ascii="Arial" w:hAnsi="Arial"/>
                              </w:rPr>
                            </w:pPr>
                            <w:r>
                              <w:rPr>
                                <w:rFonts w:ascii="Arial" w:hAnsi="Arial"/>
                              </w:rPr>
                              <w:t>Janine Valdez</w:t>
                            </w:r>
                          </w:p>
                          <w:p w:rsidR="00A7364C" w:rsidRDefault="00E31695" w:rsidP="002C50EF">
                            <w:pPr>
                              <w:pStyle w:val="BodyText"/>
                              <w:spacing w:after="0" w:line="240" w:lineRule="auto"/>
                              <w:ind w:left="720"/>
                              <w:rPr>
                                <w:rFonts w:ascii="Arial" w:hAnsi="Arial"/>
                              </w:rPr>
                            </w:pPr>
                            <w:r>
                              <w:rPr>
                                <w:rFonts w:ascii="Arial" w:hAnsi="Arial"/>
                              </w:rPr>
                              <w:t>Compliance Officer</w:t>
                            </w:r>
                          </w:p>
                          <w:p w:rsidR="00A7364C" w:rsidRDefault="00A7364C" w:rsidP="002C50EF">
                            <w:pPr>
                              <w:pStyle w:val="BodyText"/>
                              <w:spacing w:after="0" w:line="240" w:lineRule="auto"/>
                              <w:ind w:left="720"/>
                              <w:rPr>
                                <w:rFonts w:ascii="Arial" w:hAnsi="Arial"/>
                              </w:rPr>
                            </w:pPr>
                            <w:r>
                              <w:rPr>
                                <w:rFonts w:ascii="Arial" w:hAnsi="Arial"/>
                              </w:rPr>
                              <w:t>Genesis Healthcare</w:t>
                            </w:r>
                          </w:p>
                          <w:p w:rsidR="00A7364C" w:rsidRDefault="00E31695" w:rsidP="00E31695">
                            <w:pPr>
                              <w:pStyle w:val="BodyText"/>
                              <w:spacing w:after="0" w:line="240" w:lineRule="auto"/>
                              <w:rPr>
                                <w:rFonts w:ascii="Arial" w:hAnsi="Arial"/>
                              </w:rPr>
                            </w:pPr>
                            <w:r>
                              <w:rPr>
                                <w:rFonts w:ascii="Arial" w:hAnsi="Arial"/>
                              </w:rPr>
                              <w:tab/>
                              <w:t>800.893.2094</w:t>
                            </w:r>
                          </w:p>
                          <w:p w:rsidR="00A7364C" w:rsidRDefault="00A46C00" w:rsidP="002C50EF">
                            <w:pPr>
                              <w:pStyle w:val="BodyText"/>
                              <w:spacing w:after="0" w:line="240" w:lineRule="auto"/>
                              <w:ind w:left="720"/>
                              <w:rPr>
                                <w:rFonts w:ascii="Arial" w:hAnsi="Arial"/>
                              </w:rPr>
                            </w:pPr>
                            <w:hyperlink r:id="rId19" w:history="1">
                              <w:r w:rsidR="00E31695">
                                <w:rPr>
                                  <w:rStyle w:val="Hyperlink"/>
                                  <w:rFonts w:ascii="Arial" w:hAnsi="Arial"/>
                                </w:rPr>
                                <w:t>Janine.Valdez@genesishcc.com</w:t>
                              </w:r>
                            </w:hyperlink>
                          </w:p>
                          <w:p w:rsidR="00A7364C" w:rsidRPr="002C50EF" w:rsidRDefault="00A7364C" w:rsidP="002C50EF">
                            <w:pPr>
                              <w:pStyle w:val="BodyText"/>
                              <w:ind w:left="720"/>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A4CE0E" id="_x0000_s1112" type="#_x0000_t202" style="position:absolute;margin-left:41.25pt;margin-top:349.5pt;width:532.5pt;height:129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g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" filled="f" stroked="f">
                <v:textbox inset="0,0,0,0">
                  <w:txbxContent>
                    <w:p w:rsidR="00A7364C" w:rsidRDefault="00A7364C" w:rsidP="002C50EF">
                      <w:pPr>
                        <w:pStyle w:val="BodyText"/>
                        <w:rPr>
                          <w:rFonts w:ascii="Arial" w:hAnsi="Arial"/>
                        </w:rPr>
                      </w:pPr>
                      <w:r>
                        <w:rPr>
                          <w:rFonts w:ascii="Arial" w:hAnsi="Arial"/>
                        </w:rPr>
                        <w:t>If you believe that you have observed a behavior or action that w</w:t>
                      </w:r>
                      <w:r w:rsidR="003340D2">
                        <w:rPr>
                          <w:rFonts w:ascii="Arial" w:hAnsi="Arial"/>
                        </w:rPr>
                        <w:t>ould be construed as an</w:t>
                      </w:r>
                      <w:r>
                        <w:rPr>
                          <w:rFonts w:ascii="Arial" w:hAnsi="Arial"/>
                        </w:rPr>
                        <w:t xml:space="preserve"> integrity violation, please contact:</w:t>
                      </w:r>
                    </w:p>
                    <w:p w:rsidR="00A7364C" w:rsidRDefault="00E31695" w:rsidP="002C50EF">
                      <w:pPr>
                        <w:pStyle w:val="BodyText"/>
                        <w:spacing w:after="0" w:line="240" w:lineRule="auto"/>
                        <w:ind w:left="720"/>
                        <w:rPr>
                          <w:rFonts w:ascii="Arial" w:hAnsi="Arial"/>
                        </w:rPr>
                      </w:pPr>
                      <w:r>
                        <w:rPr>
                          <w:rFonts w:ascii="Arial" w:hAnsi="Arial"/>
                        </w:rPr>
                        <w:t>Janine Valdez</w:t>
                      </w:r>
                    </w:p>
                    <w:p w:rsidR="00A7364C" w:rsidRDefault="00E31695" w:rsidP="002C50EF">
                      <w:pPr>
                        <w:pStyle w:val="BodyText"/>
                        <w:spacing w:after="0" w:line="240" w:lineRule="auto"/>
                        <w:ind w:left="720"/>
                        <w:rPr>
                          <w:rFonts w:ascii="Arial" w:hAnsi="Arial"/>
                        </w:rPr>
                      </w:pPr>
                      <w:r>
                        <w:rPr>
                          <w:rFonts w:ascii="Arial" w:hAnsi="Arial"/>
                        </w:rPr>
                        <w:t>Compliance Officer</w:t>
                      </w:r>
                    </w:p>
                    <w:p w:rsidR="00A7364C" w:rsidRDefault="00A7364C" w:rsidP="002C50EF">
                      <w:pPr>
                        <w:pStyle w:val="BodyText"/>
                        <w:spacing w:after="0" w:line="240" w:lineRule="auto"/>
                        <w:ind w:left="720"/>
                        <w:rPr>
                          <w:rFonts w:ascii="Arial" w:hAnsi="Arial"/>
                        </w:rPr>
                      </w:pPr>
                      <w:r>
                        <w:rPr>
                          <w:rFonts w:ascii="Arial" w:hAnsi="Arial"/>
                        </w:rPr>
                        <w:t>Genesis Healthcare</w:t>
                      </w:r>
                    </w:p>
                    <w:p w:rsidR="00A7364C" w:rsidRDefault="00E31695" w:rsidP="00E31695">
                      <w:pPr>
                        <w:pStyle w:val="BodyText"/>
                        <w:spacing w:after="0" w:line="240" w:lineRule="auto"/>
                        <w:rPr>
                          <w:rFonts w:ascii="Arial" w:hAnsi="Arial"/>
                        </w:rPr>
                      </w:pPr>
                      <w:r>
                        <w:rPr>
                          <w:rFonts w:ascii="Arial" w:hAnsi="Arial"/>
                        </w:rPr>
                        <w:tab/>
                        <w:t>800.893.2094</w:t>
                      </w:r>
                    </w:p>
                    <w:p w:rsidR="00A7364C" w:rsidRDefault="008B19D1" w:rsidP="002C50EF">
                      <w:pPr>
                        <w:pStyle w:val="BodyText"/>
                        <w:spacing w:after="0" w:line="240" w:lineRule="auto"/>
                        <w:ind w:left="720"/>
                        <w:rPr>
                          <w:rFonts w:ascii="Arial" w:hAnsi="Arial"/>
                        </w:rPr>
                      </w:pPr>
                      <w:hyperlink r:id="rId20" w:history="1">
                        <w:r w:rsidR="00E31695">
                          <w:rPr>
                            <w:rStyle w:val="Hyperlink"/>
                            <w:rFonts w:ascii="Arial" w:hAnsi="Arial"/>
                          </w:rPr>
                          <w:t>Janine.Valdez@genesishcc.com</w:t>
                        </w:r>
                      </w:hyperlink>
                    </w:p>
                    <w:p w:rsidR="00A7364C" w:rsidRPr="002C50EF" w:rsidRDefault="00A7364C" w:rsidP="002C50EF">
                      <w:pPr>
                        <w:pStyle w:val="BodyText"/>
                        <w:ind w:left="720"/>
                        <w:rPr>
                          <w:rFonts w:ascii="Arial" w:hAnsi="Arial"/>
                        </w:rPr>
                      </w:pPr>
                    </w:p>
                  </w:txbxContent>
                </v:textbox>
                <w10:wrap anchorx="page" anchory="page"/>
              </v:shape>
            </w:pict>
          </mc:Fallback>
        </mc:AlternateContent>
      </w:r>
      <w:r>
        <w:rPr>
          <w:noProof/>
        </w:rPr>
        <mc:AlternateContent>
          <mc:Choice Requires="wps">
            <w:drawing>
              <wp:anchor distT="0" distB="0" distL="114300" distR="114300" simplePos="0" relativeHeight="251785728" behindDoc="0" locked="0" layoutInCell="1" allowOverlap="1" wp14:anchorId="37CF43A0" wp14:editId="25622F76">
                <wp:simplePos x="0" y="0"/>
                <wp:positionH relativeFrom="page">
                  <wp:posOffset>476250</wp:posOffset>
                </wp:positionH>
                <wp:positionV relativeFrom="page">
                  <wp:posOffset>3990975</wp:posOffset>
                </wp:positionV>
                <wp:extent cx="6391275" cy="280035"/>
                <wp:effectExtent l="0" t="0" r="9525" b="571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2C50EF">
                            <w:pPr>
                              <w:pStyle w:val="Heading1"/>
                            </w:pPr>
                            <w:r>
                              <w:t>Your Obligation as a CareerStaff Unlimited Employee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F43A0" id="_x0000_s1113" type="#_x0000_t202" style="position:absolute;margin-left:37.5pt;margin-top:314.25pt;width:503.25pt;height:22.0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d8tA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" filled="f" stroked="f">
                <v:textbox style="mso-fit-shape-to-text:t" inset="0,0,0,0">
                  <w:txbxContent>
                    <w:p w:rsidR="00A7364C" w:rsidRPr="00913ACC" w:rsidRDefault="00A7364C" w:rsidP="002C50EF">
                      <w:pPr>
                        <w:pStyle w:val="Heading1"/>
                      </w:pPr>
                      <w:r>
                        <w:t>Your Obligation as a CareerStaff Unlimited Employee</w:t>
                      </w:r>
                    </w:p>
                  </w:txbxContent>
                </v:textbox>
                <w10:wrap anchorx="page" anchory="page"/>
              </v:shape>
            </w:pict>
          </mc:Fallback>
        </mc:AlternateContent>
      </w:r>
      <w:r w:rsidR="00211BDA">
        <w:rPr>
          <w:noProof/>
        </w:rPr>
        <mc:AlternateContent>
          <mc:Choice Requires="wps">
            <w:drawing>
              <wp:anchor distT="0" distB="0" distL="114300" distR="114300" simplePos="0" relativeHeight="251781632" behindDoc="0" locked="0" layoutInCell="1" allowOverlap="1" wp14:anchorId="42C38FA5" wp14:editId="636A753F">
                <wp:simplePos x="0" y="0"/>
                <wp:positionH relativeFrom="page">
                  <wp:posOffset>523875</wp:posOffset>
                </wp:positionH>
                <wp:positionV relativeFrom="page">
                  <wp:posOffset>3019425</wp:posOffset>
                </wp:positionV>
                <wp:extent cx="6762750" cy="800100"/>
                <wp:effectExtent l="0" t="0" r="0" b="0"/>
                <wp:wrapNone/>
                <wp:docPr id="29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5271" w:rsidRDefault="00A7364C" w:rsidP="00915271">
                            <w:pPr>
                              <w:pStyle w:val="BodyText"/>
                              <w:rPr>
                                <w:rFonts w:ascii="Arial" w:hAnsi="Arial"/>
                              </w:rPr>
                            </w:pPr>
                            <w:r w:rsidRPr="00915271">
                              <w:rPr>
                                <w:rFonts w:ascii="Arial" w:hAnsi="Arial"/>
                              </w:rPr>
                              <w:t>Additional information is posted on Genesis Central’s Compliance tab at:</w:t>
                            </w:r>
                          </w:p>
                          <w:p w:rsidR="00A7364C" w:rsidRPr="00915271" w:rsidRDefault="00A46C00" w:rsidP="00915271">
                            <w:pPr>
                              <w:pStyle w:val="BodyText"/>
                              <w:numPr>
                                <w:ilvl w:val="0"/>
                                <w:numId w:val="28"/>
                              </w:numPr>
                              <w:rPr>
                                <w:rFonts w:ascii="Arial" w:hAnsi="Arial"/>
                              </w:rPr>
                            </w:pPr>
                            <w:hyperlink r:id="rId21" w:history="1">
                              <w:r w:rsidR="00A7364C" w:rsidRPr="00CC15C1">
                                <w:rPr>
                                  <w:rStyle w:val="Hyperlink"/>
                                  <w:rFonts w:ascii="Arial" w:hAnsi="Arial"/>
                                  <w:b/>
                                </w:rPr>
                                <w:t>http://central.genesishcc.com/sites/compliance/default.aspx</w:t>
                              </w:r>
                            </w:hyperlink>
                          </w:p>
                          <w:p w:rsidR="00A7364C" w:rsidRPr="00211BDA" w:rsidRDefault="00A7364C" w:rsidP="00915271">
                            <w:pPr>
                              <w:pStyle w:val="BodyText"/>
                              <w:numPr>
                                <w:ilvl w:val="0"/>
                                <w:numId w:val="28"/>
                              </w:numPr>
                              <w:rPr>
                                <w:rFonts w:ascii="Arial" w:hAnsi="Arial"/>
                              </w:rPr>
                            </w:pPr>
                            <w:r>
                              <w:rPr>
                                <w:rFonts w:ascii="Arial" w:hAnsi="Arial"/>
                              </w:rPr>
                              <w:t>Contact your supervisor, the Human Resources Department or the Compliance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38FA5" id="_x0000_s1114" type="#_x0000_t202" style="position:absolute;margin-left:41.25pt;margin-top:237.75pt;width:532.5pt;height:63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OTtg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" filled="f" stroked="f">
                <v:textbox inset="0,0,0,0">
                  <w:txbxContent>
                    <w:p w:rsidR="00A7364C" w:rsidRPr="00915271" w:rsidRDefault="00A7364C" w:rsidP="00915271">
                      <w:pPr>
                        <w:pStyle w:val="BodyText"/>
                        <w:rPr>
                          <w:rFonts w:ascii="Arial" w:hAnsi="Arial"/>
                        </w:rPr>
                      </w:pPr>
                      <w:r w:rsidRPr="00915271">
                        <w:rPr>
                          <w:rFonts w:ascii="Arial" w:hAnsi="Arial"/>
                        </w:rPr>
                        <w:t>Additional information is posted on Genesis Central’s Compliance tab at:</w:t>
                      </w:r>
                    </w:p>
                    <w:p w:rsidR="00A7364C" w:rsidRPr="00915271" w:rsidRDefault="008B19D1" w:rsidP="00915271">
                      <w:pPr>
                        <w:pStyle w:val="BodyText"/>
                        <w:numPr>
                          <w:ilvl w:val="0"/>
                          <w:numId w:val="28"/>
                        </w:numPr>
                        <w:rPr>
                          <w:rFonts w:ascii="Arial" w:hAnsi="Arial"/>
                        </w:rPr>
                      </w:pPr>
                      <w:hyperlink r:id="rId22" w:history="1">
                        <w:r w:rsidR="00A7364C" w:rsidRPr="00CC15C1">
                          <w:rPr>
                            <w:rStyle w:val="Hyperlink"/>
                            <w:rFonts w:ascii="Arial" w:hAnsi="Arial"/>
                            <w:b/>
                          </w:rPr>
                          <w:t>http://central.genesishcc.com/sites/compliance/default.aspx</w:t>
                        </w:r>
                      </w:hyperlink>
                    </w:p>
                    <w:p w:rsidR="00A7364C" w:rsidRPr="00211BDA" w:rsidRDefault="00A7364C" w:rsidP="00915271">
                      <w:pPr>
                        <w:pStyle w:val="BodyText"/>
                        <w:numPr>
                          <w:ilvl w:val="0"/>
                          <w:numId w:val="28"/>
                        </w:numPr>
                        <w:rPr>
                          <w:rFonts w:ascii="Arial" w:hAnsi="Arial"/>
                        </w:rPr>
                      </w:pPr>
                      <w:r>
                        <w:rPr>
                          <w:rFonts w:ascii="Arial" w:hAnsi="Arial"/>
                        </w:rPr>
                        <w:t>Contact your supervisor, the Human Resources Department or the Compliance Department</w:t>
                      </w:r>
                    </w:p>
                  </w:txbxContent>
                </v:textbox>
                <w10:wrap anchorx="page" anchory="page"/>
              </v:shape>
            </w:pict>
          </mc:Fallback>
        </mc:AlternateContent>
      </w:r>
      <w:r w:rsidR="00211BDA">
        <w:rPr>
          <w:noProof/>
        </w:rPr>
        <mc:AlternateContent>
          <mc:Choice Requires="wps">
            <w:drawing>
              <wp:anchor distT="0" distB="0" distL="114300" distR="114300" simplePos="0" relativeHeight="251779584" behindDoc="0" locked="0" layoutInCell="1" allowOverlap="1" wp14:anchorId="0620D698" wp14:editId="34D53D7E">
                <wp:simplePos x="0" y="0"/>
                <wp:positionH relativeFrom="page">
                  <wp:posOffset>523875</wp:posOffset>
                </wp:positionH>
                <wp:positionV relativeFrom="page">
                  <wp:posOffset>2647950</wp:posOffset>
                </wp:positionV>
                <wp:extent cx="6391275" cy="280035"/>
                <wp:effectExtent l="0" t="0" r="9525" b="5715"/>
                <wp:wrapNone/>
                <wp:docPr id="29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211BDA">
                            <w:pPr>
                              <w:pStyle w:val="Heading1"/>
                            </w:pPr>
                            <w:r>
                              <w:t>For additional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0D698" id="_x0000_s1115" type="#_x0000_t202" style="position:absolute;margin-left:41.25pt;margin-top:208.5pt;width:503.25pt;height:22.0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1Y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" filled="f" stroked="f">
                <v:textbox style="mso-fit-shape-to-text:t" inset="0,0,0,0">
                  <w:txbxContent>
                    <w:p w:rsidR="00A7364C" w:rsidRPr="00913ACC" w:rsidRDefault="00A7364C" w:rsidP="00211BDA">
                      <w:pPr>
                        <w:pStyle w:val="Heading1"/>
                      </w:pPr>
                      <w:r>
                        <w:t>For additional information</w:t>
                      </w:r>
                    </w:p>
                  </w:txbxContent>
                </v:textbox>
                <w10:wrap anchorx="page" anchory="page"/>
              </v:shape>
            </w:pict>
          </mc:Fallback>
        </mc:AlternateContent>
      </w:r>
      <w:r w:rsidR="00154230">
        <w:rPr>
          <w:noProof/>
        </w:rPr>
        <w:br w:type="page"/>
      </w:r>
    </w:p>
    <w:p w:rsidR="00C32ECA" w:rsidRDefault="00985437" w:rsidP="00C32ECA">
      <w:pPr>
        <w:rPr>
          <w:noProof/>
        </w:rPr>
      </w:pPr>
      <w:r>
        <w:rPr>
          <w:noProof/>
        </w:rPr>
        <w:lastRenderedPageBreak/>
        <mc:AlternateContent>
          <mc:Choice Requires="wps">
            <w:drawing>
              <wp:anchor distT="0" distB="0" distL="114300" distR="114300" simplePos="0" relativeHeight="251842048" behindDoc="0" locked="0" layoutInCell="1" allowOverlap="1" wp14:anchorId="473D7447" wp14:editId="1BA2A096">
                <wp:simplePos x="0" y="0"/>
                <wp:positionH relativeFrom="page">
                  <wp:posOffset>661670</wp:posOffset>
                </wp:positionH>
                <wp:positionV relativeFrom="page">
                  <wp:posOffset>946150</wp:posOffset>
                </wp:positionV>
                <wp:extent cx="2747010" cy="280035"/>
                <wp:effectExtent l="0" t="0" r="15240" b="5715"/>
                <wp:wrapNone/>
                <wp:docPr id="3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5950" w:rsidRPr="00D65950" w:rsidRDefault="00D65950" w:rsidP="00D65950">
                            <w:pPr>
                              <w:pStyle w:val="Heading1"/>
                            </w:pPr>
                            <w:bookmarkStart w:id="18" w:name="_Part_III:_"/>
                            <w:bookmarkEnd w:id="18"/>
                            <w:r w:rsidRPr="00D65950">
                              <w:t xml:space="preserve">Part III:  Section 504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D7447" id="_x0000_s1116" type="#_x0000_t202" style="position:absolute;margin-left:52.1pt;margin-top:74.5pt;width:216.3pt;height:22.0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7ftQ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" filled="f" stroked="f">
                <v:textbox style="mso-fit-shape-to-text:t" inset="0,0,0,0">
                  <w:txbxContent>
                    <w:p w:rsidR="00D65950" w:rsidRPr="00D65950" w:rsidRDefault="00D65950" w:rsidP="00D65950">
                      <w:pPr>
                        <w:pStyle w:val="Heading1"/>
                      </w:pPr>
                      <w:bookmarkStart w:id="35" w:name="_Part_III:_"/>
                      <w:bookmarkEnd w:id="35"/>
                      <w:r w:rsidRPr="00D65950">
                        <w:t xml:space="preserve">Part III:  Section 504 </w:t>
                      </w:r>
                    </w:p>
                  </w:txbxContent>
                </v:textbox>
                <w10:wrap anchorx="page" anchory="page"/>
              </v:shape>
            </w:pict>
          </mc:Fallback>
        </mc:AlternateContent>
      </w:r>
    </w:p>
    <w:p w:rsidR="00C32ECA" w:rsidRDefault="00C32ECA" w:rsidP="00C32ECA">
      <w:pPr>
        <w:rPr>
          <w:noProof/>
        </w:rPr>
      </w:pPr>
    </w:p>
    <w:p w:rsidR="00C32ECA" w:rsidRDefault="00985437" w:rsidP="00C32ECA">
      <w:pPr>
        <w:rPr>
          <w:noProof/>
        </w:rPr>
      </w:pPr>
      <w:r>
        <w:rPr>
          <w:noProof/>
        </w:rPr>
        <w:drawing>
          <wp:anchor distT="0" distB="0" distL="114300" distR="114300" simplePos="0" relativeHeight="251840000" behindDoc="0" locked="0" layoutInCell="1" allowOverlap="1" wp14:anchorId="6A22E74A" wp14:editId="580FEEE7">
            <wp:simplePos x="0" y="0"/>
            <wp:positionH relativeFrom="column">
              <wp:posOffset>2600325</wp:posOffset>
            </wp:positionH>
            <wp:positionV relativeFrom="paragraph">
              <wp:posOffset>28575</wp:posOffset>
            </wp:positionV>
            <wp:extent cx="1228725" cy="1228725"/>
            <wp:effectExtent l="0" t="0" r="9525" b="9525"/>
            <wp:wrapSquare wrapText="right"/>
            <wp:docPr id="308" name="Picture 308" descr="50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4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ECA" w:rsidRDefault="00C32ECA" w:rsidP="00C32ECA">
      <w:pPr>
        <w:rPr>
          <w:noProof/>
        </w:rPr>
      </w:pPr>
    </w:p>
    <w:p w:rsidR="00C32ECA" w:rsidRDefault="00C32ECA" w:rsidP="00C32ECA">
      <w:pPr>
        <w:rPr>
          <w:noProof/>
        </w:rPr>
      </w:pPr>
    </w:p>
    <w:p w:rsidR="00C32ECA" w:rsidRDefault="00C32ECA" w:rsidP="00C32ECA">
      <w:pPr>
        <w:rPr>
          <w:noProof/>
        </w:rPr>
      </w:pPr>
    </w:p>
    <w:p w:rsidR="00C32ECA" w:rsidRDefault="00C32ECA" w:rsidP="00C32ECA">
      <w:pPr>
        <w:rPr>
          <w:noProof/>
        </w:rPr>
      </w:pPr>
    </w:p>
    <w:p w:rsidR="00C32ECA" w:rsidRDefault="00C32ECA" w:rsidP="00C32ECA">
      <w:pPr>
        <w:rPr>
          <w:noProof/>
        </w:rPr>
      </w:pPr>
    </w:p>
    <w:p w:rsidR="00C32ECA" w:rsidRPr="00C32ECA" w:rsidRDefault="00C32ECA" w:rsidP="00C32ECA">
      <w:pPr>
        <w:rPr>
          <w:b/>
          <w:noProof/>
        </w:rPr>
      </w:pPr>
    </w:p>
    <w:p w:rsidR="00C32ECA" w:rsidRPr="00C32ECA" w:rsidRDefault="00C32ECA" w:rsidP="00C32ECA">
      <w:pPr>
        <w:rPr>
          <w:b/>
          <w:noProof/>
        </w:rPr>
      </w:pPr>
    </w:p>
    <w:p w:rsidR="00C32ECA" w:rsidRDefault="00C32ECA" w:rsidP="00C32ECA">
      <w:pPr>
        <w:rPr>
          <w:noProof/>
        </w:rPr>
      </w:pPr>
      <w:r>
        <w:rPr>
          <w:noProof/>
        </w:rPr>
        <w:t>Genesis is committed to compliance with Section 504 of the Rehabilitation Act of 1973.</w:t>
      </w:r>
    </w:p>
    <w:p w:rsidR="00C32ECA" w:rsidRDefault="00C32ECA" w:rsidP="00C32ECA">
      <w:pPr>
        <w:rPr>
          <w:noProof/>
        </w:rPr>
      </w:pPr>
      <w:r>
        <w:rPr>
          <w:noProof/>
        </w:rPr>
        <w:t xml:space="preserve"> </w:t>
      </w:r>
    </w:p>
    <w:p w:rsidR="00C32ECA" w:rsidRPr="00C32ECA" w:rsidRDefault="00C32ECA" w:rsidP="00C32ECA">
      <w:pPr>
        <w:rPr>
          <w:b/>
          <w:noProof/>
        </w:rPr>
      </w:pPr>
      <w:r w:rsidRPr="00C32ECA">
        <w:rPr>
          <w:b/>
          <w:noProof/>
        </w:rPr>
        <w:t xml:space="preserve">What You Need To Know  </w:t>
      </w:r>
    </w:p>
    <w:p w:rsidR="00C32ECA" w:rsidRDefault="00C32ECA" w:rsidP="00C32ECA">
      <w:pPr>
        <w:rPr>
          <w:noProof/>
        </w:rPr>
      </w:pPr>
      <w:r>
        <w:rPr>
          <w:noProof/>
        </w:rPr>
        <w:t xml:space="preserve">Section 504 of the Rehabilitation Act of 1973 is a Federal law that protects qualified individuals from discrimination based on disability. The non-discrimination requirements of the law apply to employers and organizations that receive financial assistance from any Federal department or agency, including the United States Department of Health and Human Services. Section 504 forbids organizations and employers from excluding or denying individuals with disabilities an equal opportunity to receive program benefits and services. It also defines the rights of individuals with disabilities to participate in, and have access to program benefits and services.  </w:t>
      </w:r>
    </w:p>
    <w:p w:rsidR="00C32ECA" w:rsidRPr="00C32ECA" w:rsidRDefault="00C32ECA" w:rsidP="00C32ECA">
      <w:pPr>
        <w:rPr>
          <w:b/>
          <w:noProof/>
        </w:rPr>
      </w:pPr>
      <w:r w:rsidRPr="00C32ECA">
        <w:rPr>
          <w:b/>
          <w:noProof/>
        </w:rPr>
        <w:t xml:space="preserve"> </w:t>
      </w:r>
    </w:p>
    <w:p w:rsidR="00C32ECA" w:rsidRPr="00C32ECA" w:rsidRDefault="00C32ECA" w:rsidP="00C32ECA">
      <w:pPr>
        <w:rPr>
          <w:b/>
          <w:noProof/>
        </w:rPr>
      </w:pPr>
      <w:r w:rsidRPr="00C32ECA">
        <w:rPr>
          <w:b/>
          <w:noProof/>
        </w:rPr>
        <w:t xml:space="preserve">Our Commitment  </w:t>
      </w:r>
    </w:p>
    <w:p w:rsidR="00C32ECA" w:rsidRDefault="00C32ECA" w:rsidP="00C32ECA">
      <w:pPr>
        <w:rPr>
          <w:noProof/>
        </w:rPr>
      </w:pPr>
      <w:r>
        <w:rPr>
          <w:noProof/>
        </w:rPr>
        <w:t xml:space="preserve">Genesis recognizes that deaf or hard of hearing or otherwise disabled patients and their companions need and have a right to appropriate auxiliary aids and services to access and fully participate in the healthcare we provide. We are committed to providing appropriate auxiliary aids and services in a timely manner to ensure effective communication and equal opportunity to participate in our activities, programs and services. In accordance with the Section 504 prohibition on retaliation, Genesis will not retaliate, intimidate, threaten, coerce or discriminate against any person who has filed a complaint or who has assisted or participated in the investigation of any grievance. </w:t>
      </w:r>
    </w:p>
    <w:p w:rsidR="00C32ECA" w:rsidRDefault="00C32ECA" w:rsidP="00C32ECA">
      <w:pPr>
        <w:rPr>
          <w:noProof/>
        </w:rPr>
      </w:pPr>
    </w:p>
    <w:p w:rsidR="00C32ECA" w:rsidRDefault="00C32ECA" w:rsidP="00C32ECA">
      <w:pPr>
        <w:rPr>
          <w:noProof/>
        </w:rPr>
      </w:pPr>
      <w:r>
        <w:rPr>
          <w:noProof/>
        </w:rPr>
        <w:t>As healthcare providers, it is very important that we communicate effectively to provide appropriate, effective, quality health care services.</w:t>
      </w:r>
    </w:p>
    <w:p w:rsidR="00C32ECA" w:rsidRDefault="00C32ECA" w:rsidP="00C32ECA">
      <w:pPr>
        <w:rPr>
          <w:noProof/>
        </w:rPr>
      </w:pPr>
    </w:p>
    <w:p w:rsidR="00C32ECA" w:rsidRPr="00C32ECA" w:rsidRDefault="00C32ECA" w:rsidP="00C32ECA">
      <w:pPr>
        <w:rPr>
          <w:noProof/>
        </w:rPr>
      </w:pPr>
      <w:r w:rsidRPr="00C32ECA">
        <w:rPr>
          <w:noProof/>
        </w:rPr>
        <w:t>We do this to ensure that:</w:t>
      </w:r>
    </w:p>
    <w:p w:rsidR="00C32ECA" w:rsidRDefault="00C32ECA" w:rsidP="00C32ECA">
      <w:pPr>
        <w:rPr>
          <w:noProof/>
        </w:rPr>
      </w:pPr>
      <w:r>
        <w:rPr>
          <w:noProof/>
        </w:rPr>
        <w:t>•</w:t>
      </w:r>
      <w:r>
        <w:rPr>
          <w:noProof/>
        </w:rPr>
        <w:tab/>
        <w:t>We understand the patient’s symptoms and pain levels</w:t>
      </w:r>
    </w:p>
    <w:p w:rsidR="00C32ECA" w:rsidRDefault="00C32ECA" w:rsidP="00C32ECA">
      <w:pPr>
        <w:rPr>
          <w:noProof/>
        </w:rPr>
      </w:pPr>
      <w:r>
        <w:rPr>
          <w:noProof/>
        </w:rPr>
        <w:t>•</w:t>
      </w:r>
      <w:r>
        <w:rPr>
          <w:noProof/>
        </w:rPr>
        <w:tab/>
        <w:t>There is understanding of the problem or diagnosis</w:t>
      </w:r>
    </w:p>
    <w:p w:rsidR="00C32ECA" w:rsidRDefault="00C32ECA" w:rsidP="00C32ECA">
      <w:pPr>
        <w:rPr>
          <w:noProof/>
        </w:rPr>
      </w:pPr>
      <w:r>
        <w:rPr>
          <w:noProof/>
        </w:rPr>
        <w:t>•</w:t>
      </w:r>
      <w:r>
        <w:rPr>
          <w:noProof/>
        </w:rPr>
        <w:tab/>
        <w:t>We provide the correct treatment</w:t>
      </w:r>
    </w:p>
    <w:p w:rsidR="00C32ECA" w:rsidRDefault="00C32ECA" w:rsidP="00C32ECA">
      <w:pPr>
        <w:ind w:left="720" w:hanging="720"/>
        <w:rPr>
          <w:noProof/>
        </w:rPr>
      </w:pPr>
      <w:r>
        <w:rPr>
          <w:noProof/>
        </w:rPr>
        <w:t>•</w:t>
      </w:r>
      <w:r>
        <w:rPr>
          <w:noProof/>
        </w:rPr>
        <w:tab/>
        <w:t>Our patients understand medical instructions, warnings or prescription guidelines</w:t>
      </w:r>
    </w:p>
    <w:p w:rsidR="00C32ECA" w:rsidRDefault="00C32ECA" w:rsidP="00C32ECA">
      <w:pPr>
        <w:rPr>
          <w:noProof/>
        </w:rPr>
      </w:pPr>
    </w:p>
    <w:p w:rsidR="00C32ECA" w:rsidRDefault="00C32ECA" w:rsidP="00C32ECA">
      <w:pPr>
        <w:rPr>
          <w:noProof/>
        </w:rPr>
      </w:pPr>
      <w:r>
        <w:rPr>
          <w:noProof/>
        </w:rPr>
        <w:t xml:space="preserve">Genesis’s focus is on equal access to services and equal opportunity for the disabled. </w:t>
      </w:r>
    </w:p>
    <w:p w:rsidR="00C32ECA" w:rsidRPr="00C32ECA" w:rsidRDefault="00C32ECA" w:rsidP="00C32ECA">
      <w:pPr>
        <w:rPr>
          <w:b/>
          <w:noProof/>
        </w:rPr>
      </w:pPr>
      <w:r>
        <w:rPr>
          <w:noProof/>
        </w:rPr>
        <w:t xml:space="preserve"> </w:t>
      </w:r>
    </w:p>
    <w:p w:rsidR="00C32ECA" w:rsidRDefault="00C32ECA" w:rsidP="00C32ECA">
      <w:pPr>
        <w:rPr>
          <w:b/>
          <w:noProof/>
        </w:rPr>
      </w:pPr>
    </w:p>
    <w:p w:rsidR="00C32ECA" w:rsidRDefault="00C32ECA" w:rsidP="00C32ECA">
      <w:pPr>
        <w:rPr>
          <w:noProof/>
        </w:rPr>
      </w:pPr>
      <w:r w:rsidRPr="00C32ECA">
        <w:rPr>
          <w:b/>
          <w:noProof/>
        </w:rPr>
        <w:lastRenderedPageBreak/>
        <w:t xml:space="preserve">Prohibited Discriminatory Acts in the SNF Center Setting  </w:t>
      </w:r>
    </w:p>
    <w:p w:rsidR="00C32ECA" w:rsidRDefault="00C32ECA" w:rsidP="00C32ECA">
      <w:pPr>
        <w:rPr>
          <w:noProof/>
        </w:rPr>
      </w:pPr>
      <w:r>
        <w:rPr>
          <w:noProof/>
        </w:rPr>
        <w:t>The Section 504 prohibitions against discrimination apply to service availability, accessibility, delivery, employment and administrative activities and responsibilities of organizations receiving Federal financial assistance. Genesis skilled nursing facilities will not:</w:t>
      </w:r>
    </w:p>
    <w:p w:rsidR="00C32ECA" w:rsidRDefault="00C32ECA" w:rsidP="00C32ECA">
      <w:pPr>
        <w:pStyle w:val="ListParagraph"/>
        <w:numPr>
          <w:ilvl w:val="0"/>
          <w:numId w:val="41"/>
        </w:numPr>
        <w:rPr>
          <w:noProof/>
        </w:rPr>
      </w:pPr>
      <w:r>
        <w:rPr>
          <w:noProof/>
        </w:rPr>
        <w:t xml:space="preserve">Deny individuals with disabilities the opportunity to participate in or benefit from federally funded programs, services or other benefits, </w:t>
      </w:r>
    </w:p>
    <w:p w:rsidR="00C32ECA" w:rsidRDefault="00C32ECA" w:rsidP="00C32ECA">
      <w:pPr>
        <w:pStyle w:val="ListParagraph"/>
        <w:numPr>
          <w:ilvl w:val="0"/>
          <w:numId w:val="41"/>
        </w:numPr>
        <w:rPr>
          <w:noProof/>
        </w:rPr>
      </w:pPr>
      <w:r>
        <w:rPr>
          <w:noProof/>
        </w:rPr>
        <w:t xml:space="preserve">Deny access to programs, services, benefits or opportunities as a result of physical barriers, or </w:t>
      </w:r>
    </w:p>
    <w:p w:rsidR="00C32ECA" w:rsidRDefault="00C32ECA" w:rsidP="00C32ECA">
      <w:pPr>
        <w:pStyle w:val="ListParagraph"/>
        <w:numPr>
          <w:ilvl w:val="0"/>
          <w:numId w:val="41"/>
        </w:numPr>
        <w:rPr>
          <w:noProof/>
        </w:rPr>
      </w:pPr>
      <w:r>
        <w:rPr>
          <w:noProof/>
        </w:rPr>
        <w:t xml:space="preserve">Deny employment opportunities, including hiring, promotion, training, and fringe benefits, for which individuals with disabilities are otherwise entitled or qualified. </w:t>
      </w:r>
    </w:p>
    <w:p w:rsidR="00C32ECA" w:rsidRDefault="00C32ECA" w:rsidP="00C32ECA">
      <w:pPr>
        <w:rPr>
          <w:noProof/>
        </w:rPr>
      </w:pPr>
    </w:p>
    <w:p w:rsidR="00C32ECA" w:rsidRDefault="00C32ECA" w:rsidP="00C32ECA">
      <w:pPr>
        <w:rPr>
          <w:noProof/>
        </w:rPr>
      </w:pPr>
      <w:r>
        <w:rPr>
          <w:noProof/>
        </w:rPr>
        <w:t xml:space="preserve">All employees must complete the Section 504 Compliance Training for Genesis Staff within 30 days of hire.  </w:t>
      </w:r>
    </w:p>
    <w:p w:rsidR="00C32ECA" w:rsidRDefault="00C32ECA" w:rsidP="00C32ECA">
      <w:pPr>
        <w:rPr>
          <w:noProof/>
        </w:rPr>
      </w:pPr>
    </w:p>
    <w:p w:rsidR="00C32ECA" w:rsidRDefault="00C32ECA" w:rsidP="00C32ECA">
      <w:pPr>
        <w:rPr>
          <w:noProof/>
        </w:rPr>
      </w:pPr>
      <w:r>
        <w:rPr>
          <w:noProof/>
        </w:rPr>
        <w:t>Additional information regarding compliance with Section 504 can be found on Central:</w:t>
      </w:r>
    </w:p>
    <w:p w:rsidR="00C32ECA" w:rsidRDefault="00C32ECA" w:rsidP="00C32ECA">
      <w:pPr>
        <w:rPr>
          <w:noProof/>
        </w:rPr>
      </w:pPr>
      <w:r>
        <w:rPr>
          <w:noProof/>
        </w:rPr>
        <w:t xml:space="preserve"> </w:t>
      </w:r>
    </w:p>
    <w:p w:rsidR="00C32ECA" w:rsidRDefault="00A46C00" w:rsidP="00C32ECA">
      <w:pPr>
        <w:rPr>
          <w:noProof/>
        </w:rPr>
      </w:pPr>
      <w:hyperlink r:id="rId24" w:history="1">
        <w:r w:rsidR="00C32ECA" w:rsidRPr="00A62B9B">
          <w:rPr>
            <w:rStyle w:val="Hyperlink"/>
            <w:noProof/>
          </w:rPr>
          <w:t>http://central.genesishcc.com/sites/Compliance/Section504/default.aspx</w:t>
        </w:r>
      </w:hyperlink>
      <w:r w:rsidR="00C32ECA">
        <w:rPr>
          <w:noProof/>
        </w:rPr>
        <w:t xml:space="preserve"> </w:t>
      </w:r>
    </w:p>
    <w:p w:rsidR="00C32ECA" w:rsidRDefault="00C32ECA" w:rsidP="00C32ECA">
      <w:pPr>
        <w:rPr>
          <w:noProof/>
        </w:rPr>
      </w:pPr>
    </w:p>
    <w:p w:rsidR="00C32ECA" w:rsidRDefault="00C32ECA">
      <w:pPr>
        <w:rPr>
          <w:noProof/>
        </w:rPr>
      </w:pPr>
      <w:r>
        <w:rPr>
          <w:noProof/>
        </w:rPr>
        <w:br w:type="page"/>
      </w:r>
    </w:p>
    <w:p w:rsidR="00C32ECA" w:rsidRDefault="00C32ECA" w:rsidP="00C32ECA">
      <w:pPr>
        <w:rPr>
          <w:noProof/>
        </w:rPr>
      </w:pPr>
    </w:p>
    <w:p w:rsidR="00154230" w:rsidRDefault="00C32ECA" w:rsidP="00C32ECA">
      <w:pPr>
        <w:rPr>
          <w:noProof/>
        </w:rPr>
      </w:pPr>
      <w:r>
        <w:rPr>
          <w:noProof/>
        </w:rPr>
        <w:t>•</w:t>
      </w:r>
      <w:r>
        <w:rPr>
          <w:noProof/>
        </w:rPr>
        <w:tab/>
      </w:r>
    </w:p>
    <w:p w:rsidR="003940F7" w:rsidRDefault="003940F7" w:rsidP="003940F7">
      <w:pPr>
        <w:jc w:val="right"/>
        <w:rPr>
          <w:noProof/>
        </w:rPr>
      </w:pPr>
      <w:r>
        <w:rPr>
          <w:noProof/>
        </w:rPr>
        <mc:AlternateContent>
          <mc:Choice Requires="wps">
            <w:drawing>
              <wp:anchor distT="0" distB="0" distL="114300" distR="114300" simplePos="0" relativeHeight="251836928" behindDoc="0" locked="0" layoutInCell="1" allowOverlap="1" wp14:anchorId="7AE1FE89" wp14:editId="4AEEBE3D">
                <wp:simplePos x="0" y="0"/>
                <wp:positionH relativeFrom="page">
                  <wp:posOffset>5971540</wp:posOffset>
                </wp:positionH>
                <wp:positionV relativeFrom="page">
                  <wp:posOffset>904875</wp:posOffset>
                </wp:positionV>
                <wp:extent cx="1294765" cy="1198880"/>
                <wp:effectExtent l="0" t="0" r="19685" b="20320"/>
                <wp:wrapNone/>
                <wp:docPr id="30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1988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3940F7">
                            <w:pPr>
                              <w:jc w:val="center"/>
                            </w:pPr>
                            <w:r>
                              <w:rPr>
                                <w:noProof/>
                              </w:rPr>
                              <w:drawing>
                                <wp:inline distT="0" distB="0" distL="0" distR="0" wp14:anchorId="3CCC7E9A" wp14:editId="0C21B2AA">
                                  <wp:extent cx="1305560" cy="1095575"/>
                                  <wp:effectExtent l="0" t="0" r="889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5560" cy="109557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1FE89" id="_x0000_s1117" type="#_x0000_t202" style="position:absolute;left:0;text-align:left;margin-left:470.2pt;margin-top:71.25pt;width:101.95pt;height:94.4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" filled="f" strokecolor="#369" strokeweight=".5pt">
                <v:textbox inset=",7.2pt,,7.2pt">
                  <w:txbxContent>
                    <w:p w:rsidR="00A7364C" w:rsidRDefault="00A7364C" w:rsidP="003940F7">
                      <w:pPr>
                        <w:jc w:val="center"/>
                      </w:pPr>
                      <w:r>
                        <w:rPr>
                          <w:noProof/>
                        </w:rPr>
                        <w:drawing>
                          <wp:inline distT="0" distB="0" distL="0" distR="0" wp14:anchorId="3CCC7E9A" wp14:editId="0C21B2AA">
                            <wp:extent cx="1305560" cy="1095575"/>
                            <wp:effectExtent l="0" t="0" r="889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05560" cy="109557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34880" behindDoc="0" locked="0" layoutInCell="1" allowOverlap="1" wp14:anchorId="4404F65D" wp14:editId="0D6C1D36">
                <wp:simplePos x="0" y="0"/>
                <wp:positionH relativeFrom="page">
                  <wp:posOffset>609600</wp:posOffset>
                </wp:positionH>
                <wp:positionV relativeFrom="page">
                  <wp:posOffset>904875</wp:posOffset>
                </wp:positionV>
                <wp:extent cx="5381625" cy="280035"/>
                <wp:effectExtent l="0" t="0" r="9525" b="5715"/>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3940F7">
                            <w:pPr>
                              <w:pStyle w:val="Heading1"/>
                            </w:pPr>
                            <w:bookmarkStart w:id="19" w:name="_Part_VI:_HIPAA"/>
                            <w:bookmarkEnd w:id="19"/>
                            <w:r>
                              <w:t>Part VI: HIPAA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4F65D" id="_x0000_s1118" type="#_x0000_t202" style="position:absolute;left:0;text-align:left;margin-left:48pt;margin-top:71.25pt;width:423.75pt;height:22.0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qRtg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" filled="f" stroked="f">
                <v:textbox style="mso-fit-shape-to-text:t" inset="0,0,0,0">
                  <w:txbxContent>
                    <w:p w:rsidR="00A7364C" w:rsidRPr="00913ACC" w:rsidRDefault="00A7364C" w:rsidP="003940F7">
                      <w:pPr>
                        <w:pStyle w:val="Heading1"/>
                      </w:pPr>
                      <w:bookmarkStart w:id="37" w:name="_Part_VI:_HIPAA"/>
                      <w:bookmarkEnd w:id="37"/>
                      <w:r>
                        <w:t>Part VI: HIPAA Standards</w:t>
                      </w:r>
                    </w:p>
                  </w:txbxContent>
                </v:textbox>
                <w10:wrap anchorx="page" anchory="page"/>
              </v:shape>
            </w:pict>
          </mc:Fallback>
        </mc:AlternateContent>
      </w:r>
    </w:p>
    <w:p w:rsidR="003940F7" w:rsidRDefault="003940F7" w:rsidP="003940F7">
      <w:pPr>
        <w:rPr>
          <w:noProof/>
        </w:rPr>
      </w:pPr>
    </w:p>
    <w:p w:rsidR="003940F7" w:rsidRDefault="003940F7" w:rsidP="003940F7">
      <w:pPr>
        <w:rPr>
          <w:noProof/>
        </w:rPr>
      </w:pPr>
      <w:r>
        <w:rPr>
          <w:noProof/>
        </w:rPr>
        <mc:AlternateContent>
          <mc:Choice Requires="wps">
            <w:drawing>
              <wp:anchor distT="0" distB="0" distL="114300" distR="114300" simplePos="0" relativeHeight="251828736" behindDoc="0" locked="0" layoutInCell="1" allowOverlap="1" wp14:anchorId="5C79D861" wp14:editId="496EDC20">
                <wp:simplePos x="0" y="0"/>
                <wp:positionH relativeFrom="page">
                  <wp:posOffset>657225</wp:posOffset>
                </wp:positionH>
                <wp:positionV relativeFrom="page">
                  <wp:posOffset>1304925</wp:posOffset>
                </wp:positionV>
                <wp:extent cx="5276850" cy="1143000"/>
                <wp:effectExtent l="0" t="0" r="0" b="0"/>
                <wp:wrapNone/>
                <wp:docPr id="9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3940F7">
                            <w:pPr>
                              <w:pStyle w:val="BodyText"/>
                              <w:rPr>
                                <w:rFonts w:ascii="Arial" w:hAnsi="Arial"/>
                              </w:rPr>
                            </w:pPr>
                            <w:r w:rsidRPr="004B1C56">
                              <w:rPr>
                                <w:rFonts w:ascii="Arial" w:hAnsi="Arial"/>
                              </w:rPr>
                              <w:t>The Law</w:t>
                            </w:r>
                          </w:p>
                          <w:p w:rsidR="00A7364C" w:rsidRPr="00A37456" w:rsidRDefault="00A7364C" w:rsidP="003940F7">
                            <w:pPr>
                              <w:pStyle w:val="BodyText"/>
                              <w:numPr>
                                <w:ilvl w:val="0"/>
                                <w:numId w:val="38"/>
                              </w:numPr>
                              <w:rPr>
                                <w:rFonts w:ascii="Arial" w:hAnsi="Arial"/>
                                <w:i/>
                              </w:rPr>
                            </w:pPr>
                            <w:r w:rsidRPr="00A37456">
                              <w:rPr>
                                <w:rFonts w:ascii="Arial" w:hAnsi="Arial"/>
                                <w:b/>
                                <w:i/>
                              </w:rPr>
                              <w:t>The Health Insurance Portability and Accountability Act (HIPAA) is a federal law, which requires health care providers to protect the privacy of the patients and residents we serve</w:t>
                            </w:r>
                            <w:r w:rsidRPr="00A37456">
                              <w:rPr>
                                <w:rFonts w:ascii="Arial" w:hAnsi="Arial"/>
                                <w:i/>
                              </w:rPr>
                              <w:t>. In that effort, we are required to safeguard their protected health care information (PHI) and electronic protected health care information (EPHI).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9D861" id="_x0000_s1119" type="#_x0000_t202" style="position:absolute;margin-left:51.75pt;margin-top:102.75pt;width:415.5pt;height:90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" filled="f" stroked="f">
                <v:textbox inset="0,0,0,0">
                  <w:txbxContent>
                    <w:p w:rsidR="00A7364C" w:rsidRDefault="00A7364C" w:rsidP="003940F7">
                      <w:pPr>
                        <w:pStyle w:val="BodyText"/>
                        <w:rPr>
                          <w:rFonts w:ascii="Arial" w:hAnsi="Arial"/>
                        </w:rPr>
                      </w:pPr>
                      <w:r w:rsidRPr="004B1C56">
                        <w:rPr>
                          <w:rFonts w:ascii="Arial" w:hAnsi="Arial"/>
                        </w:rPr>
                        <w:t>The Law</w:t>
                      </w:r>
                    </w:p>
                    <w:p w:rsidR="00A7364C" w:rsidRPr="00A37456" w:rsidRDefault="00A7364C" w:rsidP="003940F7">
                      <w:pPr>
                        <w:pStyle w:val="BodyText"/>
                        <w:numPr>
                          <w:ilvl w:val="0"/>
                          <w:numId w:val="38"/>
                        </w:numPr>
                        <w:rPr>
                          <w:rFonts w:ascii="Arial" w:hAnsi="Arial"/>
                          <w:i/>
                        </w:rPr>
                      </w:pPr>
                      <w:r w:rsidRPr="00A37456">
                        <w:rPr>
                          <w:rFonts w:ascii="Arial" w:hAnsi="Arial"/>
                          <w:b/>
                          <w:i/>
                        </w:rPr>
                        <w:t>The Health Insurance Portability and Accountability Act (HIPAA) is a federal law, which requires health care providers to protect the privacy of the patients and residents we serve</w:t>
                      </w:r>
                      <w:r w:rsidRPr="00A37456">
                        <w:rPr>
                          <w:rFonts w:ascii="Arial" w:hAnsi="Arial"/>
                          <w:i/>
                        </w:rPr>
                        <w:t>. In that effort, we are required to safeguard their protected health care information (PHI) and electronic protected health care information (EPHI).</w:t>
                      </w:r>
                    </w:p>
                  </w:txbxContent>
                </v:textbox>
                <w10:wrap anchorx="page" anchory="page"/>
              </v:shape>
            </w:pict>
          </mc:Fallback>
        </mc:AlternateContent>
      </w:r>
    </w:p>
    <w:p w:rsidR="003940F7" w:rsidRDefault="003940F7" w:rsidP="003940F7">
      <w:pPr>
        <w:rPr>
          <w:noProof/>
        </w:rPr>
      </w:pPr>
    </w:p>
    <w:p w:rsidR="003940F7" w:rsidRDefault="003940F7" w:rsidP="003940F7">
      <w:pPr>
        <w:rPr>
          <w:noProof/>
        </w:rPr>
      </w:pPr>
      <w:r>
        <w:rPr>
          <w:noProof/>
        </w:rPr>
        <mc:AlternateContent>
          <mc:Choice Requires="wps">
            <w:drawing>
              <wp:anchor distT="0" distB="0" distL="114300" distR="114300" simplePos="0" relativeHeight="251829760" behindDoc="0" locked="0" layoutInCell="1" allowOverlap="1" wp14:anchorId="7BCD8EFB" wp14:editId="17F31C16">
                <wp:simplePos x="0" y="0"/>
                <wp:positionH relativeFrom="page">
                  <wp:posOffset>657225</wp:posOffset>
                </wp:positionH>
                <wp:positionV relativeFrom="page">
                  <wp:posOffset>2447925</wp:posOffset>
                </wp:positionV>
                <wp:extent cx="6734175" cy="6505575"/>
                <wp:effectExtent l="0" t="0" r="9525" b="9525"/>
                <wp:wrapNone/>
                <wp:docPr id="30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650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3940F7">
                            <w:pPr>
                              <w:pStyle w:val="BodyText"/>
                              <w:rPr>
                                <w:rFonts w:ascii="Arial" w:hAnsi="Arial"/>
                              </w:rPr>
                            </w:pPr>
                            <w:r w:rsidRPr="004B1C56">
                              <w:rPr>
                                <w:rFonts w:ascii="Arial" w:hAnsi="Arial"/>
                              </w:rPr>
                              <w:t>Policy</w:t>
                            </w:r>
                          </w:p>
                          <w:p w:rsidR="00A7364C" w:rsidRPr="00A37456" w:rsidRDefault="00A7364C" w:rsidP="003940F7">
                            <w:pPr>
                              <w:pStyle w:val="BodyText"/>
                              <w:numPr>
                                <w:ilvl w:val="0"/>
                                <w:numId w:val="38"/>
                              </w:numPr>
                              <w:rPr>
                                <w:rFonts w:ascii="Arial" w:hAnsi="Arial"/>
                                <w:i/>
                              </w:rPr>
                            </w:pPr>
                            <w:r w:rsidRPr="00A37456">
                              <w:rPr>
                                <w:rFonts w:ascii="Arial" w:hAnsi="Arial"/>
                                <w:b/>
                                <w:i/>
                              </w:rPr>
                              <w:t>All GHC employees must comply</w:t>
                            </w:r>
                            <w:r w:rsidRPr="00A37456">
                              <w:rPr>
                                <w:rFonts w:ascii="Arial" w:hAnsi="Arial"/>
                                <w:i/>
                              </w:rPr>
                              <w:t xml:space="preserve"> with Company policies and Federal HIPAA rules and regulations.</w:t>
                            </w:r>
                          </w:p>
                          <w:p w:rsidR="00A7364C" w:rsidRDefault="00A7364C" w:rsidP="003940F7">
                            <w:pPr>
                              <w:pStyle w:val="BodyText"/>
                              <w:rPr>
                                <w:rFonts w:ascii="Arial" w:hAnsi="Arial"/>
                              </w:rPr>
                            </w:pPr>
                            <w:r w:rsidRPr="004B1C56">
                              <w:rPr>
                                <w:rFonts w:ascii="Arial" w:hAnsi="Arial"/>
                              </w:rPr>
                              <w:t>Training</w:t>
                            </w:r>
                          </w:p>
                          <w:p w:rsidR="00A7364C" w:rsidRPr="00A37456" w:rsidRDefault="00A7364C" w:rsidP="003940F7">
                            <w:pPr>
                              <w:pStyle w:val="BodyText"/>
                              <w:numPr>
                                <w:ilvl w:val="0"/>
                                <w:numId w:val="38"/>
                              </w:numPr>
                              <w:rPr>
                                <w:rFonts w:ascii="Arial" w:hAnsi="Arial"/>
                                <w:i/>
                              </w:rPr>
                            </w:pPr>
                            <w:r w:rsidRPr="00A37456">
                              <w:rPr>
                                <w:rFonts w:ascii="Arial" w:hAnsi="Arial"/>
                                <w:b/>
                                <w:i/>
                              </w:rPr>
                              <w:t>Each GHC employee must attend HIPAA training</w:t>
                            </w:r>
                            <w:r w:rsidRPr="00A37456">
                              <w:rPr>
                                <w:rFonts w:ascii="Arial" w:hAnsi="Arial"/>
                                <w:i/>
                              </w:rPr>
                              <w:t xml:space="preserve"> as part of orientation.</w:t>
                            </w:r>
                          </w:p>
                          <w:p w:rsidR="00A7364C" w:rsidRDefault="00A7364C" w:rsidP="003940F7">
                            <w:pPr>
                              <w:pStyle w:val="BodyText"/>
                              <w:rPr>
                                <w:rFonts w:ascii="Arial" w:hAnsi="Arial"/>
                              </w:rPr>
                            </w:pPr>
                            <w:r w:rsidRPr="004B1C56">
                              <w:rPr>
                                <w:rFonts w:ascii="Arial" w:hAnsi="Arial"/>
                              </w:rPr>
                              <w:t xml:space="preserve">Privacy Officer </w:t>
                            </w:r>
                          </w:p>
                          <w:p w:rsidR="00A7364C" w:rsidRPr="00A37456" w:rsidRDefault="00A7364C" w:rsidP="003940F7">
                            <w:pPr>
                              <w:pStyle w:val="BodyText"/>
                              <w:numPr>
                                <w:ilvl w:val="0"/>
                                <w:numId w:val="38"/>
                              </w:numPr>
                              <w:rPr>
                                <w:rFonts w:ascii="Arial" w:hAnsi="Arial"/>
                                <w:i/>
                              </w:rPr>
                            </w:pPr>
                            <w:r w:rsidRPr="00A37456">
                              <w:rPr>
                                <w:rFonts w:ascii="Arial" w:hAnsi="Arial"/>
                                <w:i/>
                              </w:rPr>
                              <w:t xml:space="preserve">Any violation of a patient’s or resident’s privacy should be </w:t>
                            </w:r>
                            <w:r w:rsidRPr="00A37456">
                              <w:rPr>
                                <w:rFonts w:ascii="Arial" w:hAnsi="Arial"/>
                                <w:b/>
                                <w:i/>
                              </w:rPr>
                              <w:t>immediately reported to a supervisor and/or privacy officer designee</w:t>
                            </w:r>
                            <w:r w:rsidRPr="00A37456">
                              <w:rPr>
                                <w:rFonts w:ascii="Arial" w:hAnsi="Arial"/>
                                <w:i/>
                              </w:rPr>
                              <w:t>. The privacy officer designees include:</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Center Administrators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Other freestanding site managers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Corporate Integrity Liaisons</w:t>
                            </w:r>
                          </w:p>
                          <w:p w:rsidR="00A7364C" w:rsidRPr="00A37456" w:rsidRDefault="00A7364C" w:rsidP="003940F7">
                            <w:pPr>
                              <w:pStyle w:val="BodyText"/>
                              <w:numPr>
                                <w:ilvl w:val="1"/>
                                <w:numId w:val="38"/>
                              </w:numPr>
                              <w:spacing w:line="240" w:lineRule="auto"/>
                              <w:rPr>
                                <w:rFonts w:ascii="Arial" w:hAnsi="Arial"/>
                                <w:i/>
                              </w:rPr>
                            </w:pPr>
                            <w:r w:rsidRPr="00A37456">
                              <w:rPr>
                                <w:rFonts w:ascii="Arial" w:hAnsi="Arial"/>
                                <w:i/>
                              </w:rPr>
                              <w:t>GHC Compliance Officer</w:t>
                            </w:r>
                          </w:p>
                          <w:p w:rsidR="00A7364C" w:rsidRDefault="00A7364C" w:rsidP="003940F7">
                            <w:pPr>
                              <w:pStyle w:val="BodyText"/>
                              <w:rPr>
                                <w:rFonts w:ascii="Arial" w:hAnsi="Arial"/>
                              </w:rPr>
                            </w:pPr>
                            <w:r w:rsidRPr="004B1C56">
                              <w:rPr>
                                <w:rFonts w:ascii="Arial" w:hAnsi="Arial"/>
                              </w:rPr>
                              <w:t>Release of Information</w:t>
                            </w:r>
                          </w:p>
                          <w:p w:rsidR="00A7364C" w:rsidRPr="00A37456" w:rsidRDefault="00A7364C" w:rsidP="003940F7">
                            <w:pPr>
                              <w:pStyle w:val="BodyText"/>
                              <w:numPr>
                                <w:ilvl w:val="0"/>
                                <w:numId w:val="38"/>
                              </w:numPr>
                              <w:rPr>
                                <w:rFonts w:ascii="Arial" w:hAnsi="Arial"/>
                                <w:i/>
                              </w:rPr>
                            </w:pPr>
                            <w:r w:rsidRPr="00A37456">
                              <w:rPr>
                                <w:rFonts w:ascii="Arial" w:hAnsi="Arial"/>
                                <w:b/>
                                <w:i/>
                              </w:rPr>
                              <w:t>Disclosure of patient or resident PHI</w:t>
                            </w:r>
                            <w:r w:rsidRPr="00A37456">
                              <w:rPr>
                                <w:rFonts w:ascii="Arial" w:hAnsi="Arial"/>
                                <w:i/>
                              </w:rPr>
                              <w:t xml:space="preserve"> and/or photograph will only be allowed with a </w:t>
                            </w:r>
                            <w:r w:rsidRPr="00A37456">
                              <w:rPr>
                                <w:rFonts w:ascii="Arial" w:hAnsi="Arial"/>
                                <w:b/>
                                <w:i/>
                              </w:rPr>
                              <w:t>properly completed and signed authorization</w:t>
                            </w:r>
                            <w:r w:rsidRPr="00A37456">
                              <w:rPr>
                                <w:rFonts w:ascii="Arial" w:hAnsi="Arial"/>
                                <w:i/>
                              </w:rPr>
                              <w:t>.</w:t>
                            </w:r>
                          </w:p>
                          <w:p w:rsidR="00A7364C" w:rsidRDefault="00A7364C" w:rsidP="003940F7">
                            <w:pPr>
                              <w:pStyle w:val="BodyText"/>
                              <w:rPr>
                                <w:rFonts w:ascii="Arial" w:hAnsi="Arial"/>
                              </w:rPr>
                            </w:pPr>
                            <w:r w:rsidRPr="004B1C56">
                              <w:rPr>
                                <w:rFonts w:ascii="Arial" w:hAnsi="Arial"/>
                              </w:rPr>
                              <w:t>Authorized Parties</w:t>
                            </w:r>
                          </w:p>
                          <w:p w:rsidR="00A7364C" w:rsidRPr="00A37456" w:rsidRDefault="00A7364C" w:rsidP="003940F7">
                            <w:pPr>
                              <w:pStyle w:val="BodyText"/>
                              <w:numPr>
                                <w:ilvl w:val="0"/>
                                <w:numId w:val="38"/>
                              </w:numPr>
                              <w:rPr>
                                <w:rFonts w:ascii="Arial" w:hAnsi="Arial"/>
                                <w:i/>
                              </w:rPr>
                            </w:pPr>
                            <w:r w:rsidRPr="00A37456">
                              <w:rPr>
                                <w:rFonts w:ascii="Arial" w:hAnsi="Arial"/>
                                <w:b/>
                                <w:i/>
                              </w:rPr>
                              <w:t>Only authorized parties are to have access to patient and resident PHI</w:t>
                            </w:r>
                            <w:r w:rsidRPr="00A37456">
                              <w:rPr>
                                <w:rFonts w:ascii="Arial" w:hAnsi="Arial"/>
                                <w:i/>
                              </w:rPr>
                              <w:t>. They include:</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The patient or resident</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A health care provider</w:t>
                            </w:r>
                          </w:p>
                          <w:p w:rsidR="00A7364C" w:rsidRPr="00A37456" w:rsidRDefault="00A7364C" w:rsidP="003940F7">
                            <w:pPr>
                              <w:pStyle w:val="BodyText"/>
                              <w:numPr>
                                <w:ilvl w:val="1"/>
                                <w:numId w:val="38"/>
                              </w:numPr>
                              <w:spacing w:line="240" w:lineRule="auto"/>
                              <w:rPr>
                                <w:rFonts w:ascii="Arial" w:hAnsi="Arial"/>
                                <w:i/>
                              </w:rPr>
                            </w:pPr>
                            <w:r w:rsidRPr="00A37456">
                              <w:rPr>
                                <w:rFonts w:ascii="Arial" w:hAnsi="Arial"/>
                                <w:i/>
                              </w:rPr>
                              <w:t>An authorized family member of the patient or resident.</w:t>
                            </w:r>
                          </w:p>
                          <w:p w:rsidR="00A7364C" w:rsidRDefault="00A7364C" w:rsidP="003940F7">
                            <w:pPr>
                              <w:pStyle w:val="BodyText"/>
                              <w:rPr>
                                <w:rFonts w:ascii="Arial" w:hAnsi="Arial"/>
                              </w:rPr>
                            </w:pPr>
                            <w:r w:rsidRPr="004B1C56">
                              <w:rPr>
                                <w:rFonts w:ascii="Arial" w:hAnsi="Arial"/>
                              </w:rPr>
                              <w:t>Operational Safeguards</w:t>
                            </w:r>
                          </w:p>
                          <w:p w:rsidR="00A7364C" w:rsidRPr="00A37456" w:rsidRDefault="00A7364C" w:rsidP="003940F7">
                            <w:pPr>
                              <w:pStyle w:val="BodyText"/>
                              <w:numPr>
                                <w:ilvl w:val="0"/>
                                <w:numId w:val="38"/>
                              </w:numPr>
                              <w:rPr>
                                <w:rFonts w:ascii="Arial" w:hAnsi="Arial"/>
                                <w:i/>
                              </w:rPr>
                            </w:pPr>
                            <w:r w:rsidRPr="00A37456">
                              <w:rPr>
                                <w:rFonts w:ascii="Arial" w:hAnsi="Arial"/>
                                <w:b/>
                                <w:i/>
                              </w:rPr>
                              <w:t>Patient or resident PHI must always be protected</w:t>
                            </w:r>
                            <w:r w:rsidRPr="00A37456">
                              <w:rPr>
                                <w:rFonts w:ascii="Arial" w:hAnsi="Arial"/>
                                <w:i/>
                              </w:rPr>
                              <w:t xml:space="preserve"> from unauthorized parties.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Discuss a resident’s care only with authorized parties and always in a protected area.</w:t>
                            </w:r>
                          </w:p>
                          <w:p w:rsidR="00A7364C" w:rsidRDefault="00A7364C" w:rsidP="003940F7">
                            <w:pPr>
                              <w:pStyle w:val="BodyText"/>
                              <w:numPr>
                                <w:ilvl w:val="1"/>
                                <w:numId w:val="38"/>
                              </w:numPr>
                              <w:spacing w:after="0" w:line="240" w:lineRule="auto"/>
                              <w:rPr>
                                <w:rFonts w:ascii="Arial" w:hAnsi="Arial"/>
                                <w:i/>
                              </w:rPr>
                            </w:pPr>
                            <w:r w:rsidRPr="00A37456">
                              <w:rPr>
                                <w:rFonts w:ascii="Arial" w:hAnsi="Arial"/>
                                <w:i/>
                              </w:rPr>
                              <w:t>Discard PHI utilizing a secure HIPAA bin or shred each document.</w:t>
                            </w:r>
                          </w:p>
                          <w:p w:rsidR="00E31695" w:rsidRPr="00A37456" w:rsidRDefault="00E31695" w:rsidP="003940F7">
                            <w:pPr>
                              <w:pStyle w:val="BodyText"/>
                              <w:numPr>
                                <w:ilvl w:val="1"/>
                                <w:numId w:val="38"/>
                              </w:numPr>
                              <w:spacing w:after="0" w:line="240" w:lineRule="auto"/>
                              <w:rPr>
                                <w:rFonts w:ascii="Arial" w:hAnsi="Arial"/>
                                <w:i/>
                              </w:rPr>
                            </w:pPr>
                            <w:r>
                              <w:rPr>
                                <w:rFonts w:ascii="Arial" w:hAnsi="Arial"/>
                                <w:i/>
                              </w:rPr>
                              <w:t>Retain and secure records in accordance with policy.</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Fax PHI only to a pre-programmed designation or verify the fax number before transmission.</w:t>
                            </w:r>
                          </w:p>
                          <w:p w:rsidR="00E31695" w:rsidRDefault="00A7364C" w:rsidP="00E31695">
                            <w:pPr>
                              <w:pStyle w:val="BodyText"/>
                              <w:numPr>
                                <w:ilvl w:val="1"/>
                                <w:numId w:val="38"/>
                              </w:numPr>
                              <w:spacing w:after="0" w:line="240" w:lineRule="auto"/>
                              <w:rPr>
                                <w:rFonts w:ascii="Arial" w:hAnsi="Arial"/>
                                <w:i/>
                              </w:rPr>
                            </w:pPr>
                            <w:r w:rsidRPr="00A37456">
                              <w:rPr>
                                <w:rFonts w:ascii="Arial" w:hAnsi="Arial"/>
                                <w:i/>
                              </w:rPr>
                              <w:t>Secure PHI when transporting and never leave unattended.</w:t>
                            </w:r>
                          </w:p>
                          <w:p w:rsidR="00E31695" w:rsidRDefault="00E31695" w:rsidP="00E31695">
                            <w:pPr>
                              <w:pStyle w:val="BodyText"/>
                              <w:numPr>
                                <w:ilvl w:val="1"/>
                                <w:numId w:val="38"/>
                              </w:numPr>
                              <w:spacing w:after="0" w:line="240" w:lineRule="auto"/>
                              <w:rPr>
                                <w:rFonts w:ascii="Arial" w:hAnsi="Arial"/>
                                <w:i/>
                              </w:rPr>
                            </w:pPr>
                            <w:r>
                              <w:rPr>
                                <w:rFonts w:ascii="Arial" w:hAnsi="Arial"/>
                                <w:i/>
                              </w:rPr>
                              <w:t>Destroy records in conformity with the Genesis retention policy.</w:t>
                            </w:r>
                          </w:p>
                          <w:p w:rsidR="00E31695" w:rsidRPr="00E31695" w:rsidRDefault="00E31695" w:rsidP="00E31695">
                            <w:pPr>
                              <w:pStyle w:val="BodyText"/>
                              <w:numPr>
                                <w:ilvl w:val="1"/>
                                <w:numId w:val="38"/>
                              </w:numPr>
                              <w:spacing w:after="0" w:line="240" w:lineRule="auto"/>
                              <w:rPr>
                                <w:rFonts w:ascii="Arial" w:hAnsi="Arial"/>
                                <w:i/>
                              </w:rPr>
                            </w:pPr>
                            <w:r>
                              <w:rPr>
                                <w:rFonts w:ascii="Arial" w:hAnsi="Arial"/>
                                <w:i/>
                              </w:rPr>
                              <w:t>Never remove PHI from the business location without authorization.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D8EFB" id="_x0000_s1120" type="#_x0000_t202" style="position:absolute;margin-left:51.75pt;margin-top:192.75pt;width:530.25pt;height:512.2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MztAIAALY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" filled="f" stroked="f">
                <v:textbox inset="0,0,0,0">
                  <w:txbxContent>
                    <w:p w:rsidR="00A7364C" w:rsidRDefault="00A7364C" w:rsidP="003940F7">
                      <w:pPr>
                        <w:pStyle w:val="BodyText"/>
                        <w:rPr>
                          <w:rFonts w:ascii="Arial" w:hAnsi="Arial"/>
                        </w:rPr>
                      </w:pPr>
                      <w:r w:rsidRPr="004B1C56">
                        <w:rPr>
                          <w:rFonts w:ascii="Arial" w:hAnsi="Arial"/>
                        </w:rPr>
                        <w:t>Policy</w:t>
                      </w:r>
                    </w:p>
                    <w:p w:rsidR="00A7364C" w:rsidRPr="00A37456" w:rsidRDefault="00A7364C" w:rsidP="003940F7">
                      <w:pPr>
                        <w:pStyle w:val="BodyText"/>
                        <w:numPr>
                          <w:ilvl w:val="0"/>
                          <w:numId w:val="38"/>
                        </w:numPr>
                        <w:rPr>
                          <w:rFonts w:ascii="Arial" w:hAnsi="Arial"/>
                          <w:i/>
                        </w:rPr>
                      </w:pPr>
                      <w:r w:rsidRPr="00A37456">
                        <w:rPr>
                          <w:rFonts w:ascii="Arial" w:hAnsi="Arial"/>
                          <w:b/>
                          <w:i/>
                        </w:rPr>
                        <w:t>All GHC employees must comply</w:t>
                      </w:r>
                      <w:r w:rsidRPr="00A37456">
                        <w:rPr>
                          <w:rFonts w:ascii="Arial" w:hAnsi="Arial"/>
                          <w:i/>
                        </w:rPr>
                        <w:t xml:space="preserve"> with Company policies and Federal HIPAA rules and regulations.</w:t>
                      </w:r>
                    </w:p>
                    <w:p w:rsidR="00A7364C" w:rsidRDefault="00A7364C" w:rsidP="003940F7">
                      <w:pPr>
                        <w:pStyle w:val="BodyText"/>
                        <w:rPr>
                          <w:rFonts w:ascii="Arial" w:hAnsi="Arial"/>
                        </w:rPr>
                      </w:pPr>
                      <w:r w:rsidRPr="004B1C56">
                        <w:rPr>
                          <w:rFonts w:ascii="Arial" w:hAnsi="Arial"/>
                        </w:rPr>
                        <w:t>Training</w:t>
                      </w:r>
                    </w:p>
                    <w:p w:rsidR="00A7364C" w:rsidRPr="00A37456" w:rsidRDefault="00A7364C" w:rsidP="003940F7">
                      <w:pPr>
                        <w:pStyle w:val="BodyText"/>
                        <w:numPr>
                          <w:ilvl w:val="0"/>
                          <w:numId w:val="38"/>
                        </w:numPr>
                        <w:rPr>
                          <w:rFonts w:ascii="Arial" w:hAnsi="Arial"/>
                          <w:i/>
                        </w:rPr>
                      </w:pPr>
                      <w:r w:rsidRPr="00A37456">
                        <w:rPr>
                          <w:rFonts w:ascii="Arial" w:hAnsi="Arial"/>
                          <w:b/>
                          <w:i/>
                        </w:rPr>
                        <w:t>Each GHC employee must attend HIPAA training</w:t>
                      </w:r>
                      <w:r w:rsidRPr="00A37456">
                        <w:rPr>
                          <w:rFonts w:ascii="Arial" w:hAnsi="Arial"/>
                          <w:i/>
                        </w:rPr>
                        <w:t xml:space="preserve"> as part of orientation.</w:t>
                      </w:r>
                    </w:p>
                    <w:p w:rsidR="00A7364C" w:rsidRDefault="00A7364C" w:rsidP="003940F7">
                      <w:pPr>
                        <w:pStyle w:val="BodyText"/>
                        <w:rPr>
                          <w:rFonts w:ascii="Arial" w:hAnsi="Arial"/>
                        </w:rPr>
                      </w:pPr>
                      <w:r w:rsidRPr="004B1C56">
                        <w:rPr>
                          <w:rFonts w:ascii="Arial" w:hAnsi="Arial"/>
                        </w:rPr>
                        <w:t xml:space="preserve">Privacy Officer </w:t>
                      </w:r>
                    </w:p>
                    <w:p w:rsidR="00A7364C" w:rsidRPr="00A37456" w:rsidRDefault="00A7364C" w:rsidP="003940F7">
                      <w:pPr>
                        <w:pStyle w:val="BodyText"/>
                        <w:numPr>
                          <w:ilvl w:val="0"/>
                          <w:numId w:val="38"/>
                        </w:numPr>
                        <w:rPr>
                          <w:rFonts w:ascii="Arial" w:hAnsi="Arial"/>
                          <w:i/>
                        </w:rPr>
                      </w:pPr>
                      <w:r w:rsidRPr="00A37456">
                        <w:rPr>
                          <w:rFonts w:ascii="Arial" w:hAnsi="Arial"/>
                          <w:i/>
                        </w:rPr>
                        <w:t xml:space="preserve">Any violation of a patient’s or resident’s privacy should be </w:t>
                      </w:r>
                      <w:r w:rsidRPr="00A37456">
                        <w:rPr>
                          <w:rFonts w:ascii="Arial" w:hAnsi="Arial"/>
                          <w:b/>
                          <w:i/>
                        </w:rPr>
                        <w:t>immediately reported to a supervisor and/or privacy officer designee</w:t>
                      </w:r>
                      <w:r w:rsidRPr="00A37456">
                        <w:rPr>
                          <w:rFonts w:ascii="Arial" w:hAnsi="Arial"/>
                          <w:i/>
                        </w:rPr>
                        <w:t>. The privacy officer designees include:</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Center Administrators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Other freestanding site managers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Corporate Integrity Liaisons</w:t>
                      </w:r>
                    </w:p>
                    <w:p w:rsidR="00A7364C" w:rsidRPr="00A37456" w:rsidRDefault="00A7364C" w:rsidP="003940F7">
                      <w:pPr>
                        <w:pStyle w:val="BodyText"/>
                        <w:numPr>
                          <w:ilvl w:val="1"/>
                          <w:numId w:val="38"/>
                        </w:numPr>
                        <w:spacing w:line="240" w:lineRule="auto"/>
                        <w:rPr>
                          <w:rFonts w:ascii="Arial" w:hAnsi="Arial"/>
                          <w:i/>
                        </w:rPr>
                      </w:pPr>
                      <w:r w:rsidRPr="00A37456">
                        <w:rPr>
                          <w:rFonts w:ascii="Arial" w:hAnsi="Arial"/>
                          <w:i/>
                        </w:rPr>
                        <w:t>GHC Compliance Officer</w:t>
                      </w:r>
                    </w:p>
                    <w:p w:rsidR="00A7364C" w:rsidRDefault="00A7364C" w:rsidP="003940F7">
                      <w:pPr>
                        <w:pStyle w:val="BodyText"/>
                        <w:rPr>
                          <w:rFonts w:ascii="Arial" w:hAnsi="Arial"/>
                        </w:rPr>
                      </w:pPr>
                      <w:r w:rsidRPr="004B1C56">
                        <w:rPr>
                          <w:rFonts w:ascii="Arial" w:hAnsi="Arial"/>
                        </w:rPr>
                        <w:t>Release of Information</w:t>
                      </w:r>
                    </w:p>
                    <w:p w:rsidR="00A7364C" w:rsidRPr="00A37456" w:rsidRDefault="00A7364C" w:rsidP="003940F7">
                      <w:pPr>
                        <w:pStyle w:val="BodyText"/>
                        <w:numPr>
                          <w:ilvl w:val="0"/>
                          <w:numId w:val="38"/>
                        </w:numPr>
                        <w:rPr>
                          <w:rFonts w:ascii="Arial" w:hAnsi="Arial"/>
                          <w:i/>
                        </w:rPr>
                      </w:pPr>
                      <w:r w:rsidRPr="00A37456">
                        <w:rPr>
                          <w:rFonts w:ascii="Arial" w:hAnsi="Arial"/>
                          <w:b/>
                          <w:i/>
                        </w:rPr>
                        <w:t>Disclosure of patient or resident PHI</w:t>
                      </w:r>
                      <w:r w:rsidRPr="00A37456">
                        <w:rPr>
                          <w:rFonts w:ascii="Arial" w:hAnsi="Arial"/>
                          <w:i/>
                        </w:rPr>
                        <w:t xml:space="preserve"> and/or photograph will only be allowed with a </w:t>
                      </w:r>
                      <w:r w:rsidRPr="00A37456">
                        <w:rPr>
                          <w:rFonts w:ascii="Arial" w:hAnsi="Arial"/>
                          <w:b/>
                          <w:i/>
                        </w:rPr>
                        <w:t>properly completed and signed authorization</w:t>
                      </w:r>
                      <w:r w:rsidRPr="00A37456">
                        <w:rPr>
                          <w:rFonts w:ascii="Arial" w:hAnsi="Arial"/>
                          <w:i/>
                        </w:rPr>
                        <w:t>.</w:t>
                      </w:r>
                    </w:p>
                    <w:p w:rsidR="00A7364C" w:rsidRDefault="00A7364C" w:rsidP="003940F7">
                      <w:pPr>
                        <w:pStyle w:val="BodyText"/>
                        <w:rPr>
                          <w:rFonts w:ascii="Arial" w:hAnsi="Arial"/>
                        </w:rPr>
                      </w:pPr>
                      <w:r w:rsidRPr="004B1C56">
                        <w:rPr>
                          <w:rFonts w:ascii="Arial" w:hAnsi="Arial"/>
                        </w:rPr>
                        <w:t>Authorized Parties</w:t>
                      </w:r>
                    </w:p>
                    <w:p w:rsidR="00A7364C" w:rsidRPr="00A37456" w:rsidRDefault="00A7364C" w:rsidP="003940F7">
                      <w:pPr>
                        <w:pStyle w:val="BodyText"/>
                        <w:numPr>
                          <w:ilvl w:val="0"/>
                          <w:numId w:val="38"/>
                        </w:numPr>
                        <w:rPr>
                          <w:rFonts w:ascii="Arial" w:hAnsi="Arial"/>
                          <w:i/>
                        </w:rPr>
                      </w:pPr>
                      <w:r w:rsidRPr="00A37456">
                        <w:rPr>
                          <w:rFonts w:ascii="Arial" w:hAnsi="Arial"/>
                          <w:b/>
                          <w:i/>
                        </w:rPr>
                        <w:t>Only authorized parties are to have access to patient and resident PHI</w:t>
                      </w:r>
                      <w:r w:rsidRPr="00A37456">
                        <w:rPr>
                          <w:rFonts w:ascii="Arial" w:hAnsi="Arial"/>
                          <w:i/>
                        </w:rPr>
                        <w:t>. They include:</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The patient or resident</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A health care provider</w:t>
                      </w:r>
                    </w:p>
                    <w:p w:rsidR="00A7364C" w:rsidRPr="00A37456" w:rsidRDefault="00A7364C" w:rsidP="003940F7">
                      <w:pPr>
                        <w:pStyle w:val="BodyText"/>
                        <w:numPr>
                          <w:ilvl w:val="1"/>
                          <w:numId w:val="38"/>
                        </w:numPr>
                        <w:spacing w:line="240" w:lineRule="auto"/>
                        <w:rPr>
                          <w:rFonts w:ascii="Arial" w:hAnsi="Arial"/>
                          <w:i/>
                        </w:rPr>
                      </w:pPr>
                      <w:r w:rsidRPr="00A37456">
                        <w:rPr>
                          <w:rFonts w:ascii="Arial" w:hAnsi="Arial"/>
                          <w:i/>
                        </w:rPr>
                        <w:t>An authorized family member of the patient or resident.</w:t>
                      </w:r>
                    </w:p>
                    <w:p w:rsidR="00A7364C" w:rsidRDefault="00A7364C" w:rsidP="003940F7">
                      <w:pPr>
                        <w:pStyle w:val="BodyText"/>
                        <w:rPr>
                          <w:rFonts w:ascii="Arial" w:hAnsi="Arial"/>
                        </w:rPr>
                      </w:pPr>
                      <w:r w:rsidRPr="004B1C56">
                        <w:rPr>
                          <w:rFonts w:ascii="Arial" w:hAnsi="Arial"/>
                        </w:rPr>
                        <w:t>Operational Safeguards</w:t>
                      </w:r>
                    </w:p>
                    <w:p w:rsidR="00A7364C" w:rsidRPr="00A37456" w:rsidRDefault="00A7364C" w:rsidP="003940F7">
                      <w:pPr>
                        <w:pStyle w:val="BodyText"/>
                        <w:numPr>
                          <w:ilvl w:val="0"/>
                          <w:numId w:val="38"/>
                        </w:numPr>
                        <w:rPr>
                          <w:rFonts w:ascii="Arial" w:hAnsi="Arial"/>
                          <w:i/>
                        </w:rPr>
                      </w:pPr>
                      <w:r w:rsidRPr="00A37456">
                        <w:rPr>
                          <w:rFonts w:ascii="Arial" w:hAnsi="Arial"/>
                          <w:b/>
                          <w:i/>
                        </w:rPr>
                        <w:t>Patient or resident PHI must always be protected</w:t>
                      </w:r>
                      <w:r w:rsidRPr="00A37456">
                        <w:rPr>
                          <w:rFonts w:ascii="Arial" w:hAnsi="Arial"/>
                          <w:i/>
                        </w:rPr>
                        <w:t xml:space="preserve"> from unauthorized parties.</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Discuss a resident’s care only with authorized parties and always in a protected area.</w:t>
                      </w:r>
                    </w:p>
                    <w:p w:rsidR="00A7364C" w:rsidRDefault="00A7364C" w:rsidP="003940F7">
                      <w:pPr>
                        <w:pStyle w:val="BodyText"/>
                        <w:numPr>
                          <w:ilvl w:val="1"/>
                          <w:numId w:val="38"/>
                        </w:numPr>
                        <w:spacing w:after="0" w:line="240" w:lineRule="auto"/>
                        <w:rPr>
                          <w:rFonts w:ascii="Arial" w:hAnsi="Arial"/>
                          <w:i/>
                        </w:rPr>
                      </w:pPr>
                      <w:r w:rsidRPr="00A37456">
                        <w:rPr>
                          <w:rFonts w:ascii="Arial" w:hAnsi="Arial"/>
                          <w:i/>
                        </w:rPr>
                        <w:t>Discard PHI utilizing a secure HIPAA bin or shred each document.</w:t>
                      </w:r>
                    </w:p>
                    <w:p w:rsidR="00E31695" w:rsidRPr="00A37456" w:rsidRDefault="00E31695" w:rsidP="003940F7">
                      <w:pPr>
                        <w:pStyle w:val="BodyText"/>
                        <w:numPr>
                          <w:ilvl w:val="1"/>
                          <w:numId w:val="38"/>
                        </w:numPr>
                        <w:spacing w:after="0" w:line="240" w:lineRule="auto"/>
                        <w:rPr>
                          <w:rFonts w:ascii="Arial" w:hAnsi="Arial"/>
                          <w:i/>
                        </w:rPr>
                      </w:pPr>
                      <w:r>
                        <w:rPr>
                          <w:rFonts w:ascii="Arial" w:hAnsi="Arial"/>
                          <w:i/>
                        </w:rPr>
                        <w:t>Retain and secure records in accordance with policy.</w:t>
                      </w:r>
                    </w:p>
                    <w:p w:rsidR="00A7364C" w:rsidRPr="00A37456" w:rsidRDefault="00A7364C" w:rsidP="003940F7">
                      <w:pPr>
                        <w:pStyle w:val="BodyText"/>
                        <w:numPr>
                          <w:ilvl w:val="1"/>
                          <w:numId w:val="38"/>
                        </w:numPr>
                        <w:spacing w:after="0" w:line="240" w:lineRule="auto"/>
                        <w:rPr>
                          <w:rFonts w:ascii="Arial" w:hAnsi="Arial"/>
                          <w:i/>
                        </w:rPr>
                      </w:pPr>
                      <w:r w:rsidRPr="00A37456">
                        <w:rPr>
                          <w:rFonts w:ascii="Arial" w:hAnsi="Arial"/>
                          <w:i/>
                        </w:rPr>
                        <w:t>Fax PHI only to a pre-programmed designation or verify the fax number before transmission.</w:t>
                      </w:r>
                    </w:p>
                    <w:p w:rsidR="00E31695" w:rsidRDefault="00A7364C" w:rsidP="00E31695">
                      <w:pPr>
                        <w:pStyle w:val="BodyText"/>
                        <w:numPr>
                          <w:ilvl w:val="1"/>
                          <w:numId w:val="38"/>
                        </w:numPr>
                        <w:spacing w:after="0" w:line="240" w:lineRule="auto"/>
                        <w:rPr>
                          <w:rFonts w:ascii="Arial" w:hAnsi="Arial"/>
                          <w:i/>
                        </w:rPr>
                      </w:pPr>
                      <w:r w:rsidRPr="00A37456">
                        <w:rPr>
                          <w:rFonts w:ascii="Arial" w:hAnsi="Arial"/>
                          <w:i/>
                        </w:rPr>
                        <w:t>Secure PHI when transporting and never leave unattended.</w:t>
                      </w:r>
                    </w:p>
                    <w:p w:rsidR="00E31695" w:rsidRDefault="00E31695" w:rsidP="00E31695">
                      <w:pPr>
                        <w:pStyle w:val="BodyText"/>
                        <w:numPr>
                          <w:ilvl w:val="1"/>
                          <w:numId w:val="38"/>
                        </w:numPr>
                        <w:spacing w:after="0" w:line="240" w:lineRule="auto"/>
                        <w:rPr>
                          <w:rFonts w:ascii="Arial" w:hAnsi="Arial"/>
                          <w:i/>
                        </w:rPr>
                      </w:pPr>
                      <w:r>
                        <w:rPr>
                          <w:rFonts w:ascii="Arial" w:hAnsi="Arial"/>
                          <w:i/>
                        </w:rPr>
                        <w:t>Destroy records in conformity with the Genesis retention policy.</w:t>
                      </w:r>
                    </w:p>
                    <w:p w:rsidR="00E31695" w:rsidRPr="00E31695" w:rsidRDefault="00E31695" w:rsidP="00E31695">
                      <w:pPr>
                        <w:pStyle w:val="BodyText"/>
                        <w:numPr>
                          <w:ilvl w:val="1"/>
                          <w:numId w:val="38"/>
                        </w:numPr>
                        <w:spacing w:after="0" w:line="240" w:lineRule="auto"/>
                        <w:rPr>
                          <w:rFonts w:ascii="Arial" w:hAnsi="Arial"/>
                          <w:i/>
                        </w:rPr>
                      </w:pPr>
                      <w:r>
                        <w:rPr>
                          <w:rFonts w:ascii="Arial" w:hAnsi="Arial"/>
                          <w:i/>
                        </w:rPr>
                        <w:t>Never remove PHI from the business location without authorization.</w:t>
                      </w:r>
                    </w:p>
                  </w:txbxContent>
                </v:textbox>
                <w10:wrap anchorx="page" anchory="page"/>
              </v:shape>
            </w:pict>
          </mc:Fallback>
        </mc:AlternateContent>
      </w:r>
      <w:r>
        <w:rPr>
          <w:noProof/>
        </w:rPr>
        <w:br w:type="page"/>
      </w:r>
    </w:p>
    <w:p w:rsidR="003940F7" w:rsidRDefault="003940F7" w:rsidP="003940F7">
      <w:pPr>
        <w:rPr>
          <w:noProof/>
        </w:rPr>
      </w:pPr>
      <w:r>
        <w:rPr>
          <w:noProof/>
        </w:rPr>
        <w:lastRenderedPageBreak/>
        <mc:AlternateContent>
          <mc:Choice Requires="wps">
            <w:drawing>
              <wp:anchor distT="0" distB="0" distL="114300" distR="114300" simplePos="0" relativeHeight="251832832" behindDoc="0" locked="0" layoutInCell="1" allowOverlap="1" wp14:anchorId="648936DB" wp14:editId="7F0A589B">
                <wp:simplePos x="0" y="0"/>
                <wp:positionH relativeFrom="page">
                  <wp:posOffset>476250</wp:posOffset>
                </wp:positionH>
                <wp:positionV relativeFrom="page">
                  <wp:posOffset>933450</wp:posOffset>
                </wp:positionV>
                <wp:extent cx="5334000" cy="280035"/>
                <wp:effectExtent l="0" t="0" r="0" b="5715"/>
                <wp:wrapNone/>
                <wp:docPr id="3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3940F7">
                            <w:pPr>
                              <w:pStyle w:val="Heading1"/>
                            </w:pPr>
                            <w:bookmarkStart w:id="20" w:name="_HIPAA_Standards"/>
                            <w:bookmarkEnd w:id="20"/>
                            <w:r>
                              <w:t>HIPAA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936DB" id="_x0000_s1121" type="#_x0000_t202" style="position:absolute;margin-left:37.5pt;margin-top:73.5pt;width:420pt;height:22.0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" filled="f" stroked="f">
                <v:textbox style="mso-fit-shape-to-text:t" inset="0,0,0,0">
                  <w:txbxContent>
                    <w:p w:rsidR="00A7364C" w:rsidRPr="00913ACC" w:rsidRDefault="00A7364C" w:rsidP="003940F7">
                      <w:pPr>
                        <w:pStyle w:val="Heading1"/>
                      </w:pPr>
                      <w:bookmarkStart w:id="39" w:name="_HIPAA_Standards"/>
                      <w:bookmarkEnd w:id="39"/>
                      <w:r>
                        <w:t>HIPAA Standards</w:t>
                      </w:r>
                    </w:p>
                  </w:txbxContent>
                </v:textbox>
                <w10:wrap anchorx="page" anchory="page"/>
              </v:shape>
            </w:pict>
          </mc:Fallback>
        </mc:AlternateContent>
      </w:r>
      <w:r>
        <w:rPr>
          <w:noProof/>
        </w:rPr>
        <mc:AlternateContent>
          <mc:Choice Requires="wps">
            <w:drawing>
              <wp:anchor distT="0" distB="0" distL="114300" distR="114300" simplePos="0" relativeHeight="251831808" behindDoc="0" locked="0" layoutInCell="1" allowOverlap="1" wp14:anchorId="4AF62579" wp14:editId="600873D6">
                <wp:simplePos x="0" y="0"/>
                <wp:positionH relativeFrom="page">
                  <wp:posOffset>5972175</wp:posOffset>
                </wp:positionH>
                <wp:positionV relativeFrom="page">
                  <wp:posOffset>952500</wp:posOffset>
                </wp:positionV>
                <wp:extent cx="1294765" cy="1198880"/>
                <wp:effectExtent l="0" t="0" r="19685" b="20320"/>
                <wp:wrapNone/>
                <wp:docPr id="31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11988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3940F7">
                            <w:pPr>
                              <w:jc w:val="center"/>
                            </w:pPr>
                            <w:r>
                              <w:rPr>
                                <w:noProof/>
                              </w:rPr>
                              <w:drawing>
                                <wp:inline distT="0" distB="0" distL="0" distR="0" wp14:anchorId="15265C16" wp14:editId="7BA7652C">
                                  <wp:extent cx="1305560" cy="1095575"/>
                                  <wp:effectExtent l="0" t="0" r="889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05560" cy="109557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62579" id="_x0000_s1122" type="#_x0000_t202" style="position:absolute;margin-left:470.25pt;margin-top:75pt;width:101.95pt;height:94.4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" filled="f" strokecolor="#369" strokeweight=".5pt">
                <v:textbox inset=",7.2pt,,7.2pt">
                  <w:txbxContent>
                    <w:p w:rsidR="00A7364C" w:rsidRDefault="00A7364C" w:rsidP="003940F7">
                      <w:pPr>
                        <w:jc w:val="center"/>
                      </w:pPr>
                      <w:r>
                        <w:rPr>
                          <w:noProof/>
                        </w:rPr>
                        <w:drawing>
                          <wp:inline distT="0" distB="0" distL="0" distR="0" wp14:anchorId="15265C16" wp14:editId="7BA7652C">
                            <wp:extent cx="1305560" cy="1095575"/>
                            <wp:effectExtent l="0" t="0" r="889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05560" cy="1095575"/>
                                    </a:xfrm>
                                    <a:prstGeom prst="rect">
                                      <a:avLst/>
                                    </a:prstGeom>
                                  </pic:spPr>
                                </pic:pic>
                              </a:graphicData>
                            </a:graphic>
                          </wp:inline>
                        </w:drawing>
                      </w:r>
                    </w:p>
                  </w:txbxContent>
                </v:textbox>
                <w10:wrap anchorx="page" anchory="page"/>
              </v:shape>
            </w:pict>
          </mc:Fallback>
        </mc:AlternateContent>
      </w:r>
    </w:p>
    <w:p w:rsidR="003940F7" w:rsidRDefault="003940F7" w:rsidP="003940F7">
      <w:pPr>
        <w:rPr>
          <w:noProof/>
        </w:rPr>
      </w:pPr>
      <w:r>
        <w:rPr>
          <w:noProof/>
        </w:rPr>
        <mc:AlternateContent>
          <mc:Choice Requires="wps">
            <w:drawing>
              <wp:anchor distT="0" distB="0" distL="114300" distR="114300" simplePos="0" relativeHeight="251830784" behindDoc="0" locked="0" layoutInCell="1" allowOverlap="1" wp14:anchorId="3F50D3A0" wp14:editId="1AD376C5">
                <wp:simplePos x="0" y="0"/>
                <wp:positionH relativeFrom="page">
                  <wp:posOffset>476250</wp:posOffset>
                </wp:positionH>
                <wp:positionV relativeFrom="page">
                  <wp:posOffset>1362074</wp:posOffset>
                </wp:positionV>
                <wp:extent cx="5495925" cy="3762375"/>
                <wp:effectExtent l="0" t="0" r="9525" b="9525"/>
                <wp:wrapNone/>
                <wp:docPr id="31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5" w:rsidRDefault="00E31695" w:rsidP="00E31695">
                            <w:pPr>
                              <w:pStyle w:val="BodyText"/>
                              <w:rPr>
                                <w:rFonts w:ascii="Arial" w:hAnsi="Arial"/>
                              </w:rPr>
                            </w:pPr>
                            <w:r w:rsidRPr="004B1C56">
                              <w:rPr>
                                <w:rFonts w:ascii="Arial" w:hAnsi="Arial"/>
                              </w:rPr>
                              <w:t>Technical Safeguards</w:t>
                            </w:r>
                          </w:p>
                          <w:p w:rsidR="00E31695" w:rsidRPr="00A37456" w:rsidRDefault="00E31695" w:rsidP="00E31695">
                            <w:pPr>
                              <w:pStyle w:val="BodyText"/>
                              <w:numPr>
                                <w:ilvl w:val="0"/>
                                <w:numId w:val="38"/>
                              </w:numPr>
                              <w:rPr>
                                <w:rFonts w:ascii="Arial" w:hAnsi="Arial"/>
                                <w:b/>
                                <w:i/>
                              </w:rPr>
                            </w:pPr>
                            <w:r w:rsidRPr="00A37456">
                              <w:rPr>
                                <w:rFonts w:ascii="Arial" w:hAnsi="Arial"/>
                                <w:b/>
                                <w:i/>
                              </w:rPr>
                              <w:t>Patient or Resident EPHI must always be protected.</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Never share your computer password with anyone.</w:t>
                            </w:r>
                          </w:p>
                          <w:p w:rsidR="00E31695" w:rsidRDefault="00E31695" w:rsidP="00E31695">
                            <w:pPr>
                              <w:pStyle w:val="BodyText"/>
                              <w:numPr>
                                <w:ilvl w:val="1"/>
                                <w:numId w:val="38"/>
                              </w:numPr>
                              <w:spacing w:after="0" w:line="240" w:lineRule="auto"/>
                              <w:rPr>
                                <w:rFonts w:ascii="Arial" w:hAnsi="Arial"/>
                                <w:i/>
                              </w:rPr>
                            </w:pPr>
                            <w:r>
                              <w:rPr>
                                <w:rFonts w:ascii="Arial" w:hAnsi="Arial"/>
                                <w:i/>
                              </w:rPr>
                              <w:t>Always use secure/strong passwords.</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Log off or lock your computer when left un-attended.</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Encrypt electronic mail containing EPHI sent to an external location.</w:t>
                            </w:r>
                          </w:p>
                          <w:p w:rsidR="00E31695" w:rsidRDefault="00E31695" w:rsidP="00E31695">
                            <w:pPr>
                              <w:pStyle w:val="BodyText"/>
                              <w:numPr>
                                <w:ilvl w:val="1"/>
                                <w:numId w:val="38"/>
                              </w:numPr>
                              <w:rPr>
                                <w:rFonts w:ascii="Arial" w:hAnsi="Arial"/>
                                <w:i/>
                              </w:rPr>
                            </w:pPr>
                            <w:r w:rsidRPr="00A37456">
                              <w:rPr>
                                <w:rFonts w:ascii="Arial" w:hAnsi="Arial"/>
                                <w:i/>
                              </w:rPr>
                              <w:t>Keep laptop computers in a secure location.</w:t>
                            </w:r>
                          </w:p>
                          <w:p w:rsidR="00E31695" w:rsidRPr="00A37456" w:rsidRDefault="00E31695" w:rsidP="00E31695">
                            <w:pPr>
                              <w:pStyle w:val="BodyText"/>
                              <w:numPr>
                                <w:ilvl w:val="1"/>
                                <w:numId w:val="38"/>
                              </w:numPr>
                              <w:rPr>
                                <w:rFonts w:ascii="Arial" w:hAnsi="Arial"/>
                                <w:i/>
                              </w:rPr>
                            </w:pPr>
                            <w:r>
                              <w:rPr>
                                <w:rFonts w:ascii="Arial" w:hAnsi="Arial"/>
                                <w:i/>
                              </w:rPr>
                              <w:t>Never use unauthorized storage devices such as unencrypted USBs or external hard drives.</w:t>
                            </w:r>
                          </w:p>
                          <w:p w:rsidR="00E31695" w:rsidRDefault="00E31695" w:rsidP="003940F7">
                            <w:pPr>
                              <w:pStyle w:val="BodyText"/>
                              <w:rPr>
                                <w:rFonts w:ascii="Arial" w:hAnsi="Arial"/>
                              </w:rPr>
                            </w:pPr>
                          </w:p>
                          <w:p w:rsidR="00A7364C" w:rsidRDefault="00A7364C" w:rsidP="003940F7">
                            <w:pPr>
                              <w:pStyle w:val="BodyText"/>
                              <w:rPr>
                                <w:rFonts w:ascii="Arial" w:hAnsi="Arial"/>
                              </w:rPr>
                            </w:pPr>
                            <w:r w:rsidRPr="004B1C56">
                              <w:rPr>
                                <w:rFonts w:ascii="Arial" w:hAnsi="Arial"/>
                              </w:rPr>
                              <w:t>Unauthorized Usage</w:t>
                            </w:r>
                          </w:p>
                          <w:p w:rsidR="00A7364C" w:rsidRPr="00A37456" w:rsidRDefault="00A7364C" w:rsidP="003940F7">
                            <w:pPr>
                              <w:pStyle w:val="BodyText"/>
                              <w:numPr>
                                <w:ilvl w:val="0"/>
                                <w:numId w:val="38"/>
                              </w:numPr>
                              <w:rPr>
                                <w:rFonts w:ascii="Arial" w:hAnsi="Arial"/>
                                <w:b/>
                                <w:i/>
                              </w:rPr>
                            </w:pPr>
                            <w:r w:rsidRPr="00A37456">
                              <w:rPr>
                                <w:rFonts w:ascii="Arial" w:hAnsi="Arial"/>
                                <w:b/>
                                <w:i/>
                              </w:rPr>
                              <w:t>Patient and Company information must never be used for personal reasons.</w:t>
                            </w:r>
                          </w:p>
                          <w:p w:rsidR="00A7364C" w:rsidRPr="00A37456" w:rsidRDefault="00A7364C" w:rsidP="003940F7">
                            <w:pPr>
                              <w:pStyle w:val="BodyText"/>
                              <w:numPr>
                                <w:ilvl w:val="1"/>
                                <w:numId w:val="38"/>
                              </w:numPr>
                              <w:rPr>
                                <w:rFonts w:ascii="Arial" w:hAnsi="Arial"/>
                                <w:b/>
                                <w:i/>
                              </w:rPr>
                            </w:pPr>
                            <w:r w:rsidRPr="00A37456">
                              <w:rPr>
                                <w:rFonts w:ascii="Arial" w:hAnsi="Arial"/>
                                <w:i/>
                              </w:rPr>
                              <w:t xml:space="preserve">Never </w:t>
                            </w:r>
                            <w:r w:rsidR="00EA3B61">
                              <w:rPr>
                                <w:rFonts w:ascii="Arial" w:hAnsi="Arial"/>
                                <w:i/>
                              </w:rPr>
                              <w:t>take or use</w:t>
                            </w:r>
                            <w:r w:rsidRPr="00A37456">
                              <w:rPr>
                                <w:rFonts w:ascii="Arial" w:hAnsi="Arial"/>
                                <w:i/>
                              </w:rPr>
                              <w:t xml:space="preserve"> a patient/resident photograph without authorization.</w:t>
                            </w:r>
                          </w:p>
                          <w:p w:rsidR="00A7364C" w:rsidRPr="00A37456" w:rsidRDefault="00A7364C" w:rsidP="003940F7">
                            <w:pPr>
                              <w:pStyle w:val="BodyText"/>
                              <w:numPr>
                                <w:ilvl w:val="1"/>
                                <w:numId w:val="38"/>
                              </w:numPr>
                              <w:rPr>
                                <w:rFonts w:ascii="Arial" w:hAnsi="Arial"/>
                                <w:i/>
                              </w:rPr>
                            </w:pPr>
                            <w:r w:rsidRPr="00A37456">
                              <w:rPr>
                                <w:rFonts w:ascii="Arial" w:hAnsi="Arial"/>
                                <w:i/>
                              </w:rPr>
                              <w:t xml:space="preserve">The discussion of </w:t>
                            </w:r>
                            <w:r w:rsidR="00EA3B61">
                              <w:rPr>
                                <w:rFonts w:ascii="Arial" w:hAnsi="Arial"/>
                                <w:i/>
                              </w:rPr>
                              <w:t xml:space="preserve">confidential </w:t>
                            </w:r>
                            <w:r w:rsidRPr="00A37456">
                              <w:rPr>
                                <w:rFonts w:ascii="Arial" w:hAnsi="Arial"/>
                                <w:i/>
                              </w:rPr>
                              <w:t>Company</w:t>
                            </w:r>
                            <w:r w:rsidR="00EA3B61">
                              <w:rPr>
                                <w:rFonts w:ascii="Arial" w:hAnsi="Arial"/>
                                <w:i/>
                              </w:rPr>
                              <w:t xml:space="preserve"> and patient</w:t>
                            </w:r>
                            <w:r w:rsidRPr="00A37456">
                              <w:rPr>
                                <w:rFonts w:ascii="Arial" w:hAnsi="Arial"/>
                                <w:i/>
                              </w:rPr>
                              <w:t xml:space="preserve"> information on external websites is not permitted.</w:t>
                            </w:r>
                          </w:p>
                          <w:p w:rsidR="00A7364C" w:rsidRPr="00A37456" w:rsidRDefault="00A7364C" w:rsidP="003940F7">
                            <w:pPr>
                              <w:pStyle w:val="BodyText"/>
                              <w:numPr>
                                <w:ilvl w:val="1"/>
                                <w:numId w:val="38"/>
                              </w:numPr>
                              <w:rPr>
                                <w:rFonts w:ascii="Arial" w:hAnsi="Arial"/>
                                <w:i/>
                              </w:rPr>
                            </w:pPr>
                            <w:r w:rsidRPr="00A37456">
                              <w:rPr>
                                <w:rFonts w:ascii="Arial" w:hAnsi="Arial"/>
                                <w:i/>
                              </w:rPr>
                              <w:t>The sharing of patient/resident information on social network websites is unacceptable at any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0D3A0" id="_x0000_s1123" type="#_x0000_t202" style="position:absolute;margin-left:37.5pt;margin-top:107.25pt;width:432.75pt;height:296.2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n+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" filled="f" stroked="f">
                <v:textbox inset="0,0,0,0">
                  <w:txbxContent>
                    <w:p w:rsidR="00E31695" w:rsidRDefault="00E31695" w:rsidP="00E31695">
                      <w:pPr>
                        <w:pStyle w:val="BodyText"/>
                        <w:rPr>
                          <w:rFonts w:ascii="Arial" w:hAnsi="Arial"/>
                        </w:rPr>
                      </w:pPr>
                      <w:r w:rsidRPr="004B1C56">
                        <w:rPr>
                          <w:rFonts w:ascii="Arial" w:hAnsi="Arial"/>
                        </w:rPr>
                        <w:t>Technical Safeguards</w:t>
                      </w:r>
                    </w:p>
                    <w:p w:rsidR="00E31695" w:rsidRPr="00A37456" w:rsidRDefault="00E31695" w:rsidP="00E31695">
                      <w:pPr>
                        <w:pStyle w:val="BodyText"/>
                        <w:numPr>
                          <w:ilvl w:val="0"/>
                          <w:numId w:val="38"/>
                        </w:numPr>
                        <w:rPr>
                          <w:rFonts w:ascii="Arial" w:hAnsi="Arial"/>
                          <w:b/>
                          <w:i/>
                        </w:rPr>
                      </w:pPr>
                      <w:r w:rsidRPr="00A37456">
                        <w:rPr>
                          <w:rFonts w:ascii="Arial" w:hAnsi="Arial"/>
                          <w:b/>
                          <w:i/>
                        </w:rPr>
                        <w:t>Patient or Resident EPHI must always be protected.</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Never share your computer password with anyone.</w:t>
                      </w:r>
                    </w:p>
                    <w:p w:rsidR="00E31695" w:rsidRDefault="00E31695" w:rsidP="00E31695">
                      <w:pPr>
                        <w:pStyle w:val="BodyText"/>
                        <w:numPr>
                          <w:ilvl w:val="1"/>
                          <w:numId w:val="38"/>
                        </w:numPr>
                        <w:spacing w:after="0" w:line="240" w:lineRule="auto"/>
                        <w:rPr>
                          <w:rFonts w:ascii="Arial" w:hAnsi="Arial"/>
                          <w:i/>
                        </w:rPr>
                      </w:pPr>
                      <w:r>
                        <w:rPr>
                          <w:rFonts w:ascii="Arial" w:hAnsi="Arial"/>
                          <w:i/>
                        </w:rPr>
                        <w:t>Always use secure/strong passwords.</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Log off or lock your computer when left un-attended.</w:t>
                      </w:r>
                    </w:p>
                    <w:p w:rsidR="00E31695" w:rsidRPr="00A37456" w:rsidRDefault="00E31695" w:rsidP="00E31695">
                      <w:pPr>
                        <w:pStyle w:val="BodyText"/>
                        <w:numPr>
                          <w:ilvl w:val="1"/>
                          <w:numId w:val="38"/>
                        </w:numPr>
                        <w:spacing w:after="0" w:line="240" w:lineRule="auto"/>
                        <w:rPr>
                          <w:rFonts w:ascii="Arial" w:hAnsi="Arial"/>
                          <w:i/>
                        </w:rPr>
                      </w:pPr>
                      <w:r w:rsidRPr="00A37456">
                        <w:rPr>
                          <w:rFonts w:ascii="Arial" w:hAnsi="Arial"/>
                          <w:i/>
                        </w:rPr>
                        <w:t>Encrypt electronic mail containing EPHI sent to an external location.</w:t>
                      </w:r>
                    </w:p>
                    <w:p w:rsidR="00E31695" w:rsidRDefault="00E31695" w:rsidP="00E31695">
                      <w:pPr>
                        <w:pStyle w:val="BodyText"/>
                        <w:numPr>
                          <w:ilvl w:val="1"/>
                          <w:numId w:val="38"/>
                        </w:numPr>
                        <w:rPr>
                          <w:rFonts w:ascii="Arial" w:hAnsi="Arial"/>
                          <w:i/>
                        </w:rPr>
                      </w:pPr>
                      <w:r w:rsidRPr="00A37456">
                        <w:rPr>
                          <w:rFonts w:ascii="Arial" w:hAnsi="Arial"/>
                          <w:i/>
                        </w:rPr>
                        <w:t>Keep laptop computers in a secure location.</w:t>
                      </w:r>
                    </w:p>
                    <w:p w:rsidR="00E31695" w:rsidRPr="00A37456" w:rsidRDefault="00E31695" w:rsidP="00E31695">
                      <w:pPr>
                        <w:pStyle w:val="BodyText"/>
                        <w:numPr>
                          <w:ilvl w:val="1"/>
                          <w:numId w:val="38"/>
                        </w:numPr>
                        <w:rPr>
                          <w:rFonts w:ascii="Arial" w:hAnsi="Arial"/>
                          <w:i/>
                        </w:rPr>
                      </w:pPr>
                      <w:r>
                        <w:rPr>
                          <w:rFonts w:ascii="Arial" w:hAnsi="Arial"/>
                          <w:i/>
                        </w:rPr>
                        <w:t>Never use unauthorized storage devices such as unencrypted USBs or external hard drives.</w:t>
                      </w:r>
                    </w:p>
                    <w:p w:rsidR="00E31695" w:rsidRDefault="00E31695" w:rsidP="003940F7">
                      <w:pPr>
                        <w:pStyle w:val="BodyText"/>
                        <w:rPr>
                          <w:rFonts w:ascii="Arial" w:hAnsi="Arial"/>
                        </w:rPr>
                      </w:pPr>
                    </w:p>
                    <w:p w:rsidR="00A7364C" w:rsidRDefault="00A7364C" w:rsidP="003940F7">
                      <w:pPr>
                        <w:pStyle w:val="BodyText"/>
                        <w:rPr>
                          <w:rFonts w:ascii="Arial" w:hAnsi="Arial"/>
                        </w:rPr>
                      </w:pPr>
                      <w:r w:rsidRPr="004B1C56">
                        <w:rPr>
                          <w:rFonts w:ascii="Arial" w:hAnsi="Arial"/>
                        </w:rPr>
                        <w:t>Unauthorized Usage</w:t>
                      </w:r>
                    </w:p>
                    <w:p w:rsidR="00A7364C" w:rsidRPr="00A37456" w:rsidRDefault="00A7364C" w:rsidP="003940F7">
                      <w:pPr>
                        <w:pStyle w:val="BodyText"/>
                        <w:numPr>
                          <w:ilvl w:val="0"/>
                          <w:numId w:val="38"/>
                        </w:numPr>
                        <w:rPr>
                          <w:rFonts w:ascii="Arial" w:hAnsi="Arial"/>
                          <w:b/>
                          <w:i/>
                        </w:rPr>
                      </w:pPr>
                      <w:r w:rsidRPr="00A37456">
                        <w:rPr>
                          <w:rFonts w:ascii="Arial" w:hAnsi="Arial"/>
                          <w:b/>
                          <w:i/>
                        </w:rPr>
                        <w:t>Patient and Company information must never be used for personal reasons.</w:t>
                      </w:r>
                    </w:p>
                    <w:p w:rsidR="00A7364C" w:rsidRPr="00A37456" w:rsidRDefault="00A7364C" w:rsidP="003940F7">
                      <w:pPr>
                        <w:pStyle w:val="BodyText"/>
                        <w:numPr>
                          <w:ilvl w:val="1"/>
                          <w:numId w:val="38"/>
                        </w:numPr>
                        <w:rPr>
                          <w:rFonts w:ascii="Arial" w:hAnsi="Arial"/>
                          <w:b/>
                          <w:i/>
                        </w:rPr>
                      </w:pPr>
                      <w:r w:rsidRPr="00A37456">
                        <w:rPr>
                          <w:rFonts w:ascii="Arial" w:hAnsi="Arial"/>
                          <w:i/>
                        </w:rPr>
                        <w:t xml:space="preserve">Never </w:t>
                      </w:r>
                      <w:r w:rsidR="00EA3B61">
                        <w:rPr>
                          <w:rFonts w:ascii="Arial" w:hAnsi="Arial"/>
                          <w:i/>
                        </w:rPr>
                        <w:t>take or use</w:t>
                      </w:r>
                      <w:r w:rsidRPr="00A37456">
                        <w:rPr>
                          <w:rFonts w:ascii="Arial" w:hAnsi="Arial"/>
                          <w:i/>
                        </w:rPr>
                        <w:t xml:space="preserve"> a patient/resident photograph without authorization.</w:t>
                      </w:r>
                    </w:p>
                    <w:p w:rsidR="00A7364C" w:rsidRPr="00A37456" w:rsidRDefault="00A7364C" w:rsidP="003940F7">
                      <w:pPr>
                        <w:pStyle w:val="BodyText"/>
                        <w:numPr>
                          <w:ilvl w:val="1"/>
                          <w:numId w:val="38"/>
                        </w:numPr>
                        <w:rPr>
                          <w:rFonts w:ascii="Arial" w:hAnsi="Arial"/>
                          <w:i/>
                        </w:rPr>
                      </w:pPr>
                      <w:r w:rsidRPr="00A37456">
                        <w:rPr>
                          <w:rFonts w:ascii="Arial" w:hAnsi="Arial"/>
                          <w:i/>
                        </w:rPr>
                        <w:t xml:space="preserve">The discussion of </w:t>
                      </w:r>
                      <w:r w:rsidR="00EA3B61">
                        <w:rPr>
                          <w:rFonts w:ascii="Arial" w:hAnsi="Arial"/>
                          <w:i/>
                        </w:rPr>
                        <w:t xml:space="preserve">confidential </w:t>
                      </w:r>
                      <w:r w:rsidRPr="00A37456">
                        <w:rPr>
                          <w:rFonts w:ascii="Arial" w:hAnsi="Arial"/>
                          <w:i/>
                        </w:rPr>
                        <w:t>Company</w:t>
                      </w:r>
                      <w:r w:rsidR="00EA3B61">
                        <w:rPr>
                          <w:rFonts w:ascii="Arial" w:hAnsi="Arial"/>
                          <w:i/>
                        </w:rPr>
                        <w:t xml:space="preserve"> and patient</w:t>
                      </w:r>
                      <w:r w:rsidRPr="00A37456">
                        <w:rPr>
                          <w:rFonts w:ascii="Arial" w:hAnsi="Arial"/>
                          <w:i/>
                        </w:rPr>
                        <w:t xml:space="preserve"> information on external websites is not permitted.</w:t>
                      </w:r>
                    </w:p>
                    <w:p w:rsidR="00A7364C" w:rsidRPr="00A37456" w:rsidRDefault="00A7364C" w:rsidP="003940F7">
                      <w:pPr>
                        <w:pStyle w:val="BodyText"/>
                        <w:numPr>
                          <w:ilvl w:val="1"/>
                          <w:numId w:val="38"/>
                        </w:numPr>
                        <w:rPr>
                          <w:rFonts w:ascii="Arial" w:hAnsi="Arial"/>
                          <w:i/>
                        </w:rPr>
                      </w:pPr>
                      <w:r w:rsidRPr="00A37456">
                        <w:rPr>
                          <w:rFonts w:ascii="Arial" w:hAnsi="Arial"/>
                          <w:i/>
                        </w:rPr>
                        <w:t>The sharing of patient/resident information on social network websites is unacceptable at any time.</w:t>
                      </w:r>
                    </w:p>
                  </w:txbxContent>
                </v:textbox>
                <w10:wrap anchorx="page" anchory="page"/>
              </v:shape>
            </w:pict>
          </mc:Fallback>
        </mc:AlternateContent>
      </w:r>
      <w:r>
        <w:rPr>
          <w:noProof/>
        </w:rPr>
        <w:br w:type="page"/>
      </w:r>
    </w:p>
    <w:p w:rsidR="003940F7" w:rsidRDefault="003940F7">
      <w:pPr>
        <w:rPr>
          <w:noProof/>
        </w:rPr>
      </w:pPr>
    </w:p>
    <w:p w:rsidR="004E7BD9" w:rsidRDefault="004E7BD9">
      <w:pPr>
        <w:rPr>
          <w:noProof/>
        </w:rPr>
      </w:pPr>
      <w:r>
        <w:rPr>
          <w:noProof/>
        </w:rPr>
        <mc:AlternateContent>
          <mc:Choice Requires="wps">
            <w:drawing>
              <wp:anchor distT="0" distB="0" distL="114300" distR="114300" simplePos="0" relativeHeight="251783680" behindDoc="0" locked="0" layoutInCell="1" allowOverlap="1" wp14:anchorId="2558F552" wp14:editId="60C8072E">
                <wp:simplePos x="0" y="0"/>
                <wp:positionH relativeFrom="page">
                  <wp:posOffset>628650</wp:posOffset>
                </wp:positionH>
                <wp:positionV relativeFrom="page">
                  <wp:posOffset>971550</wp:posOffset>
                </wp:positionV>
                <wp:extent cx="6038850" cy="280035"/>
                <wp:effectExtent l="0" t="0" r="0" b="5715"/>
                <wp:wrapNone/>
                <wp:docPr id="3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4E7BD9">
                            <w:pPr>
                              <w:pStyle w:val="Heading1"/>
                            </w:pPr>
                            <w:bookmarkStart w:id="21" w:name="_HIPAA_Privacy_Rule"/>
                            <w:bookmarkEnd w:id="21"/>
                            <w:r>
                              <w:t>HIPAA Privacy Rule Compliance Training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8F552" id="_x0000_s1124" type="#_x0000_t202" style="position:absolute;margin-left:49.5pt;margin-top:76.5pt;width:475.5pt;height:22.0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lLtQ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" filled="f" stroked="f">
                <v:textbox style="mso-fit-shape-to-text:t" inset="0,0,0,0">
                  <w:txbxContent>
                    <w:p w:rsidR="00A7364C" w:rsidRPr="00913ACC" w:rsidRDefault="00A7364C" w:rsidP="004E7BD9">
                      <w:pPr>
                        <w:pStyle w:val="Heading1"/>
                      </w:pPr>
                      <w:bookmarkStart w:id="41" w:name="_HIPAA_Privacy_Rule"/>
                      <w:bookmarkEnd w:id="41"/>
                      <w:r>
                        <w:t>HIPAA Privacy Rule Compliance Training</w:t>
                      </w:r>
                    </w:p>
                  </w:txbxContent>
                </v:textbox>
                <w10:wrap anchorx="page" anchory="page"/>
              </v:shape>
            </w:pict>
          </mc:Fallback>
        </mc:AlternateContent>
      </w:r>
    </w:p>
    <w:p w:rsidR="004E7BD9" w:rsidRDefault="004E7BD9">
      <w:pPr>
        <w:rPr>
          <w:noProof/>
        </w:rPr>
      </w:pPr>
    </w:p>
    <w:p w:rsidR="004E7BD9" w:rsidRDefault="004E7BD9">
      <w:pPr>
        <w:rPr>
          <w:noProof/>
        </w:rPr>
      </w:pPr>
    </w:p>
    <w:p w:rsidR="004E7BD9" w:rsidRDefault="002C50EF">
      <w:pPr>
        <w:rPr>
          <w:noProof/>
        </w:rPr>
      </w:pPr>
      <w:r>
        <w:rPr>
          <w:noProof/>
        </w:rPr>
        <mc:AlternateContent>
          <mc:Choice Requires="wps">
            <w:drawing>
              <wp:anchor distT="0" distB="0" distL="114300" distR="114300" simplePos="0" relativeHeight="251789824" behindDoc="0" locked="0" layoutInCell="1" allowOverlap="1" wp14:anchorId="7403220E" wp14:editId="373E64FA">
                <wp:simplePos x="0" y="0"/>
                <wp:positionH relativeFrom="page">
                  <wp:posOffset>609600</wp:posOffset>
                </wp:positionH>
                <wp:positionV relativeFrom="page">
                  <wp:posOffset>1457325</wp:posOffset>
                </wp:positionV>
                <wp:extent cx="6762750" cy="561975"/>
                <wp:effectExtent l="0" t="0" r="0" b="9525"/>
                <wp:wrapNone/>
                <wp:docPr id="25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2C50EF" w:rsidRDefault="00A7364C" w:rsidP="002C50EF">
                            <w:pPr>
                              <w:pStyle w:val="BodyText"/>
                              <w:rPr>
                                <w:rFonts w:ascii="Arial" w:hAnsi="Arial"/>
                              </w:rPr>
                            </w:pPr>
                            <w:r w:rsidRPr="002C50EF">
                              <w:rPr>
                                <w:rFonts w:ascii="Arial" w:hAnsi="Arial"/>
                              </w:rPr>
                              <w:t>Privacy is one of our most important rights. Our patients trust us with their personal</w:t>
                            </w:r>
                            <w:r>
                              <w:rPr>
                                <w:rFonts w:ascii="Arial" w:hAnsi="Arial"/>
                              </w:rPr>
                              <w:t xml:space="preserve"> </w:t>
                            </w:r>
                            <w:r w:rsidRPr="002C50EF">
                              <w:rPr>
                                <w:rFonts w:ascii="Arial" w:hAnsi="Arial"/>
                              </w:rPr>
                              <w:t>information and expect that we will keep it private and confidential. A breakdown in</w:t>
                            </w:r>
                            <w:r>
                              <w:rPr>
                                <w:rFonts w:ascii="Arial" w:hAnsi="Arial"/>
                              </w:rPr>
                              <w:t xml:space="preserve"> </w:t>
                            </w:r>
                            <w:r w:rsidRPr="002C50EF">
                              <w:rPr>
                                <w:rFonts w:ascii="Arial" w:hAnsi="Arial"/>
                              </w:rPr>
                              <w:t>confidentiality can embarrass and hurt both our patients and Genesis.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03220E" id="_x0000_s1125" type="#_x0000_t202" style="position:absolute;margin-left:48pt;margin-top:114.75pt;width:532.5pt;height:44.2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N/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CUacdNCkBzpqdCtGdJmEpkJDr1JwvO/BVY9wAJ22bFV/J8qvCnGxbgjf0RspxdBQUkGGvrnp&#10;nl2dcJQB2Q4fRAWByF4LCzTWsjPlg4IgQIdOPZ66Y5IpYTNexMEigqMSzqLYTxa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" filled="f" stroked="f">
                <v:textbox inset="0,0,0,0">
                  <w:txbxContent>
                    <w:p w:rsidR="00A7364C" w:rsidRPr="002C50EF" w:rsidRDefault="00A7364C" w:rsidP="002C50EF">
                      <w:pPr>
                        <w:pStyle w:val="BodyText"/>
                        <w:rPr>
                          <w:rFonts w:ascii="Arial" w:hAnsi="Arial"/>
                        </w:rPr>
                      </w:pPr>
                      <w:r w:rsidRPr="002C50EF">
                        <w:rPr>
                          <w:rFonts w:ascii="Arial" w:hAnsi="Arial"/>
                        </w:rPr>
                        <w:t>Privacy is one of our most important rights. Our patients trust us with their personal</w:t>
                      </w:r>
                      <w:r>
                        <w:rPr>
                          <w:rFonts w:ascii="Arial" w:hAnsi="Arial"/>
                        </w:rPr>
                        <w:t xml:space="preserve"> </w:t>
                      </w:r>
                      <w:r w:rsidRPr="002C50EF">
                        <w:rPr>
                          <w:rFonts w:ascii="Arial" w:hAnsi="Arial"/>
                        </w:rPr>
                        <w:t>information and expect that we will keep it private and confidential. A breakdown in</w:t>
                      </w:r>
                      <w:r>
                        <w:rPr>
                          <w:rFonts w:ascii="Arial" w:hAnsi="Arial"/>
                        </w:rPr>
                        <w:t xml:space="preserve"> </w:t>
                      </w:r>
                      <w:r w:rsidRPr="002C50EF">
                        <w:rPr>
                          <w:rFonts w:ascii="Arial" w:hAnsi="Arial"/>
                        </w:rPr>
                        <w:t>confidentiality can embarrass and hurt both our patients and Genesis.</w:t>
                      </w:r>
                    </w:p>
                  </w:txbxContent>
                </v:textbox>
                <w10:wrap anchorx="page" anchory="page"/>
              </v:shape>
            </w:pict>
          </mc:Fallback>
        </mc:AlternateContent>
      </w:r>
    </w:p>
    <w:p w:rsidR="00154230" w:rsidRDefault="00802B9E">
      <w:pPr>
        <w:rPr>
          <w:noProof/>
        </w:rPr>
      </w:pPr>
      <w:r>
        <w:rPr>
          <w:noProof/>
        </w:rPr>
        <mc:AlternateContent>
          <mc:Choice Requires="wps">
            <w:drawing>
              <wp:anchor distT="0" distB="0" distL="114300" distR="114300" simplePos="0" relativeHeight="251793920" behindDoc="0" locked="0" layoutInCell="1" allowOverlap="1" wp14:anchorId="1D5C16F5" wp14:editId="70E974D7">
                <wp:simplePos x="0" y="0"/>
                <wp:positionH relativeFrom="page">
                  <wp:posOffset>628015</wp:posOffset>
                </wp:positionH>
                <wp:positionV relativeFrom="page">
                  <wp:posOffset>3867150</wp:posOffset>
                </wp:positionV>
                <wp:extent cx="6829425" cy="280035"/>
                <wp:effectExtent l="0" t="0" r="9525" b="5715"/>
                <wp:wrapNone/>
                <wp:docPr id="2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06339D">
                            <w:pPr>
                              <w:pStyle w:val="Heading1"/>
                            </w:pPr>
                            <w:r>
                              <w:t>Protecting Electronic Protected Healthcare Information (EPHI)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C16F5" id="_x0000_s1126" type="#_x0000_t202" style="position:absolute;margin-left:49.45pt;margin-top:304.5pt;width:537.75pt;height:22.0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fTtQ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" filled="f" stroked="f">
                <v:textbox style="mso-fit-shape-to-text:t" inset="0,0,0,0">
                  <w:txbxContent>
                    <w:p w:rsidR="00A7364C" w:rsidRPr="00913ACC" w:rsidRDefault="00A7364C" w:rsidP="0006339D">
                      <w:pPr>
                        <w:pStyle w:val="Heading1"/>
                      </w:pPr>
                      <w:r>
                        <w:t>Protecting Electronic Protected Healthcare Information (EPHI)</w:t>
                      </w:r>
                    </w:p>
                  </w:txbxContent>
                </v:textbox>
                <w10:wrap anchorx="page" anchory="page"/>
              </v:shape>
            </w:pict>
          </mc:Fallback>
        </mc:AlternateContent>
      </w:r>
      <w:r w:rsidR="0034218D">
        <w:rPr>
          <w:noProof/>
        </w:rPr>
        <mc:AlternateContent>
          <mc:Choice Requires="wps">
            <w:drawing>
              <wp:anchor distT="0" distB="0" distL="114300" distR="114300" simplePos="0" relativeHeight="251798016" behindDoc="0" locked="0" layoutInCell="1" allowOverlap="1" wp14:anchorId="564E29F1" wp14:editId="0FABE742">
                <wp:simplePos x="0" y="0"/>
                <wp:positionH relativeFrom="page">
                  <wp:posOffset>4114800</wp:posOffset>
                </wp:positionH>
                <wp:positionV relativeFrom="page">
                  <wp:posOffset>2019300</wp:posOffset>
                </wp:positionV>
                <wp:extent cx="3461385" cy="3564890"/>
                <wp:effectExtent l="0" t="0" r="0" b="0"/>
                <wp:wrapNone/>
                <wp:docPr id="28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356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34218D">
                            <w:pPr>
                              <w:pStyle w:val="Pullquote"/>
                              <w:numPr>
                                <w:ilvl w:val="0"/>
                                <w:numId w:val="31"/>
                              </w:numPr>
                              <w:pBdr>
                                <w:top w:val="single" w:sz="6" w:space="6" w:color="336699"/>
                              </w:pBdr>
                              <w:jc w:val="left"/>
                            </w:pPr>
                            <w:r>
                              <w:t>To protect EPHI, both the sender and the receiver of the information need to mutually agree to use email for the delivery of this information.</w:t>
                            </w:r>
                          </w:p>
                          <w:p w:rsidR="00A7364C" w:rsidRDefault="00A7364C" w:rsidP="0034218D">
                            <w:pPr>
                              <w:pStyle w:val="Pullquote"/>
                              <w:numPr>
                                <w:ilvl w:val="0"/>
                                <w:numId w:val="31"/>
                              </w:numPr>
                              <w:pBdr>
                                <w:top w:val="single" w:sz="6" w:space="6" w:color="336699"/>
                              </w:pBdr>
                              <w:jc w:val="left"/>
                            </w:pPr>
                            <w:r>
                              <w:t xml:space="preserve">Remember…. Just </w:t>
                            </w:r>
                            <w:proofErr w:type="gramStart"/>
                            <w:r>
                              <w:t>placing a “</w:t>
                            </w:r>
                            <w:proofErr w:type="gramEnd"/>
                            <w:r>
                              <w:t>confidential information” or a “disclaimer” on the bottom of an email doesn’t keep it from being stolen or compromised.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4E29F1" id="_x0000_s1127" type="#_x0000_t202" style="position:absolute;margin-left:324pt;margin-top:159pt;width:272.55pt;height:280.7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exvg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" filled="f" stroked="f">
                <v:textbox style="mso-fit-shape-to-text:t">
                  <w:txbxContent>
                    <w:p w:rsidR="00A7364C" w:rsidRDefault="00A7364C" w:rsidP="0034218D">
                      <w:pPr>
                        <w:pStyle w:val="Pullquote"/>
                        <w:numPr>
                          <w:ilvl w:val="0"/>
                          <w:numId w:val="31"/>
                        </w:numPr>
                        <w:pBdr>
                          <w:top w:val="single" w:sz="6" w:space="6" w:color="336699"/>
                        </w:pBdr>
                        <w:jc w:val="left"/>
                      </w:pPr>
                      <w:r>
                        <w:t>To protect EPHI, both the sender and the receiver of the information need to mutually agree to use email for the delivery of this information.</w:t>
                      </w:r>
                    </w:p>
                    <w:p w:rsidR="00A7364C" w:rsidRDefault="00A7364C" w:rsidP="0034218D">
                      <w:pPr>
                        <w:pStyle w:val="Pullquote"/>
                        <w:numPr>
                          <w:ilvl w:val="0"/>
                          <w:numId w:val="31"/>
                        </w:numPr>
                        <w:pBdr>
                          <w:top w:val="single" w:sz="6" w:space="6" w:color="336699"/>
                        </w:pBdr>
                        <w:jc w:val="left"/>
                      </w:pPr>
                      <w:r>
                        <w:t>Remember…. Just placing a “confidential information” or a “disclaimer” on the bottom of an email doesn’t keep it from being stolen or compromised.</w:t>
                      </w:r>
                    </w:p>
                  </w:txbxContent>
                </v:textbox>
                <w10:wrap anchorx="page" anchory="page"/>
              </v:shape>
            </w:pict>
          </mc:Fallback>
        </mc:AlternateContent>
      </w:r>
      <w:r w:rsidR="0034218D">
        <w:rPr>
          <w:noProof/>
        </w:rPr>
        <mc:AlternateContent>
          <mc:Choice Requires="wps">
            <w:drawing>
              <wp:anchor distT="0" distB="0" distL="114300" distR="114300" simplePos="0" relativeHeight="251791872" behindDoc="0" locked="0" layoutInCell="1" allowOverlap="1" wp14:anchorId="50D3873F" wp14:editId="5DF86589">
                <wp:simplePos x="0" y="0"/>
                <wp:positionH relativeFrom="page">
                  <wp:posOffset>2485390</wp:posOffset>
                </wp:positionH>
                <wp:positionV relativeFrom="page">
                  <wp:posOffset>2399665</wp:posOffset>
                </wp:positionV>
                <wp:extent cx="1494790" cy="1617980"/>
                <wp:effectExtent l="0" t="0" r="10160" b="12700"/>
                <wp:wrapNone/>
                <wp:docPr id="26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2C50EF">
                            <w:pPr>
                              <w:jc w:val="center"/>
                            </w:pPr>
                            <w:r>
                              <w:rPr>
                                <w:noProof/>
                              </w:rPr>
                              <w:drawing>
                                <wp:inline distT="0" distB="0" distL="0" distR="0" wp14:anchorId="67DFD246" wp14:editId="1092B833">
                                  <wp:extent cx="1305560" cy="979170"/>
                                  <wp:effectExtent l="0" t="0" r="889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papers.bmp"/>
                                          <pic:cNvPicPr/>
                                        </pic:nvPicPr>
                                        <pic:blipFill>
                                          <a:blip r:embed="rId27">
                                            <a:extLst>
                                              <a:ext uri="{28A0092B-C50C-407E-A947-70E740481C1C}">
                                                <a14:useLocalDpi xmlns:a14="http://schemas.microsoft.com/office/drawing/2010/main" val="0"/>
                                              </a:ext>
                                            </a:extLst>
                                          </a:blip>
                                          <a:stretch>
                                            <a:fillRect/>
                                          </a:stretch>
                                        </pic:blipFill>
                                        <pic:spPr>
                                          <a:xfrm>
                                            <a:off x="0" y="0"/>
                                            <a:ext cx="1305560" cy="979170"/>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3873F" id="_x0000_s1128" type="#_x0000_t202" style="position:absolute;margin-left:195.7pt;margin-top:188.95pt;width:117.7pt;height:127.4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" filled="f" strokecolor="#369" strokeweight=".5pt">
                <v:textbox style="mso-fit-shape-to-text:t" inset=",7.2pt,,7.2pt">
                  <w:txbxContent>
                    <w:p w:rsidR="00A7364C" w:rsidRDefault="00A7364C" w:rsidP="002C50EF">
                      <w:pPr>
                        <w:jc w:val="center"/>
                      </w:pPr>
                      <w:r>
                        <w:rPr>
                          <w:noProof/>
                        </w:rPr>
                        <w:drawing>
                          <wp:inline distT="0" distB="0" distL="0" distR="0" wp14:anchorId="67DFD246" wp14:editId="1092B833">
                            <wp:extent cx="1305560" cy="979170"/>
                            <wp:effectExtent l="0" t="0" r="889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papers.bmp"/>
                                    <pic:cNvPicPr/>
                                  </pic:nvPicPr>
                                  <pic:blipFill>
                                    <a:blip r:embed="rId28">
                                      <a:extLst>
                                        <a:ext uri="{28A0092B-C50C-407E-A947-70E740481C1C}">
                                          <a14:useLocalDpi xmlns:a14="http://schemas.microsoft.com/office/drawing/2010/main" val="0"/>
                                        </a:ext>
                                      </a:extLst>
                                    </a:blip>
                                    <a:stretch>
                                      <a:fillRect/>
                                    </a:stretch>
                                  </pic:blipFill>
                                  <pic:spPr>
                                    <a:xfrm>
                                      <a:off x="0" y="0"/>
                                      <a:ext cx="1305560" cy="979170"/>
                                    </a:xfrm>
                                    <a:prstGeom prst="rect">
                                      <a:avLst/>
                                    </a:prstGeom>
                                  </pic:spPr>
                                </pic:pic>
                              </a:graphicData>
                            </a:graphic>
                          </wp:inline>
                        </w:drawing>
                      </w:r>
                    </w:p>
                  </w:txbxContent>
                </v:textbox>
                <w10:wrap anchorx="page" anchory="page"/>
              </v:shape>
            </w:pict>
          </mc:Fallback>
        </mc:AlternateContent>
      </w:r>
      <w:r w:rsidR="0034218D">
        <w:rPr>
          <w:noProof/>
        </w:rPr>
        <mc:AlternateContent>
          <mc:Choice Requires="wps">
            <w:drawing>
              <wp:anchor distT="0" distB="0" distL="114300" distR="114300" simplePos="0" relativeHeight="251795968" behindDoc="0" locked="0" layoutInCell="1" allowOverlap="1" wp14:anchorId="66C51369" wp14:editId="31868A3F">
                <wp:simplePos x="0" y="0"/>
                <wp:positionH relativeFrom="page">
                  <wp:posOffset>641985</wp:posOffset>
                </wp:positionH>
                <wp:positionV relativeFrom="page">
                  <wp:posOffset>4377690</wp:posOffset>
                </wp:positionV>
                <wp:extent cx="6648450" cy="5048250"/>
                <wp:effectExtent l="0" t="0" r="0" b="0"/>
                <wp:wrapNone/>
                <wp:docPr id="28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04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06339D">
                            <w:pPr>
                              <w:pStyle w:val="BodyText"/>
                              <w:rPr>
                                <w:rFonts w:ascii="Arial" w:hAnsi="Arial"/>
                              </w:rPr>
                            </w:pPr>
                            <w:r>
                              <w:rPr>
                                <w:rFonts w:ascii="Arial" w:hAnsi="Arial"/>
                              </w:rPr>
                              <w:t>In order to safeguard EPHI, the following steps must be taken:</w:t>
                            </w:r>
                          </w:p>
                          <w:p w:rsidR="00A7364C" w:rsidRDefault="00A7364C" w:rsidP="0006339D">
                            <w:pPr>
                              <w:pStyle w:val="BodyText"/>
                              <w:numPr>
                                <w:ilvl w:val="0"/>
                                <w:numId w:val="29"/>
                              </w:numPr>
                              <w:rPr>
                                <w:rFonts w:ascii="Arial" w:hAnsi="Arial"/>
                              </w:rPr>
                            </w:pPr>
                            <w:r>
                              <w:rPr>
                                <w:rFonts w:ascii="Arial" w:hAnsi="Arial"/>
                              </w:rPr>
                              <w:t>Sender and receiver establish mutual consent to using email for the delivery of EPHI</w:t>
                            </w:r>
                          </w:p>
                          <w:p w:rsidR="00A7364C" w:rsidRDefault="00A7364C" w:rsidP="00662A28">
                            <w:pPr>
                              <w:pStyle w:val="BodyText"/>
                              <w:numPr>
                                <w:ilvl w:val="1"/>
                                <w:numId w:val="30"/>
                              </w:numPr>
                              <w:rPr>
                                <w:rFonts w:ascii="Arial" w:hAnsi="Arial"/>
                              </w:rPr>
                            </w:pPr>
                            <w:r>
                              <w:rPr>
                                <w:rFonts w:ascii="Arial" w:hAnsi="Arial"/>
                              </w:rPr>
                              <w:t>CareerStaff Unlimited to facility staff, provider, insurer:</w:t>
                            </w:r>
                          </w:p>
                          <w:p w:rsidR="00A7364C" w:rsidRDefault="00A7364C" w:rsidP="00662A28">
                            <w:pPr>
                              <w:pStyle w:val="BodyText"/>
                              <w:numPr>
                                <w:ilvl w:val="2"/>
                                <w:numId w:val="30"/>
                              </w:numPr>
                              <w:rPr>
                                <w:rFonts w:ascii="Arial" w:hAnsi="Arial"/>
                              </w:rPr>
                            </w:pPr>
                            <w:r>
                              <w:rPr>
                                <w:rFonts w:ascii="Arial" w:hAnsi="Arial"/>
                              </w:rPr>
                              <w:t>Agreement to use email should be established up-front, including the exchange of any encryption passwords if used</w:t>
                            </w:r>
                          </w:p>
                          <w:p w:rsidR="00A7364C" w:rsidRDefault="00A7364C" w:rsidP="00662A28">
                            <w:pPr>
                              <w:pStyle w:val="BodyText"/>
                              <w:numPr>
                                <w:ilvl w:val="2"/>
                                <w:numId w:val="30"/>
                              </w:numPr>
                              <w:rPr>
                                <w:rFonts w:ascii="Arial" w:hAnsi="Arial"/>
                              </w:rPr>
                            </w:pPr>
                            <w:r>
                              <w:rPr>
                                <w:rFonts w:ascii="Arial" w:hAnsi="Arial"/>
                              </w:rPr>
                              <w:t>If passing more than one resident’s data at a time (e.g. a listing or report), the document MUST be encrypted</w:t>
                            </w:r>
                          </w:p>
                          <w:p w:rsidR="00A7364C" w:rsidRDefault="00A7364C" w:rsidP="00662A28">
                            <w:pPr>
                              <w:pStyle w:val="BodyText"/>
                              <w:numPr>
                                <w:ilvl w:val="1"/>
                                <w:numId w:val="30"/>
                              </w:numPr>
                              <w:rPr>
                                <w:rFonts w:ascii="Arial" w:hAnsi="Arial"/>
                              </w:rPr>
                            </w:pPr>
                            <w:r>
                              <w:rPr>
                                <w:rFonts w:ascii="Arial" w:hAnsi="Arial"/>
                              </w:rPr>
                              <w:t>CareerStaff Unlimited to patient</w:t>
                            </w:r>
                          </w:p>
                          <w:p w:rsidR="00A7364C" w:rsidRDefault="00A7364C" w:rsidP="00662A28">
                            <w:pPr>
                              <w:pStyle w:val="BodyText"/>
                              <w:numPr>
                                <w:ilvl w:val="2"/>
                                <w:numId w:val="30"/>
                              </w:numPr>
                              <w:rPr>
                                <w:rFonts w:ascii="Arial" w:hAnsi="Arial"/>
                              </w:rPr>
                            </w:pPr>
                            <w:r>
                              <w:rPr>
                                <w:rFonts w:ascii="Arial" w:hAnsi="Arial"/>
                              </w:rPr>
                              <w:t>Patient may initiate email communication with CareerStaff Unlimited. We should make sure the patient understands the risks associated with using unprotected email. If the patient understand and is acceptable to these terms, you may use email.</w:t>
                            </w:r>
                          </w:p>
                          <w:p w:rsidR="00A7364C" w:rsidRDefault="00A7364C" w:rsidP="00662A28">
                            <w:pPr>
                              <w:pStyle w:val="BodyText"/>
                              <w:numPr>
                                <w:ilvl w:val="0"/>
                                <w:numId w:val="30"/>
                              </w:numPr>
                              <w:rPr>
                                <w:rFonts w:ascii="Arial" w:hAnsi="Arial"/>
                              </w:rPr>
                            </w:pPr>
                            <w:r>
                              <w:rPr>
                                <w:rFonts w:ascii="Arial" w:hAnsi="Arial"/>
                              </w:rPr>
                              <w:t>Address it to the appropriate, authorized individual</w:t>
                            </w:r>
                          </w:p>
                          <w:p w:rsidR="00A7364C" w:rsidRDefault="00A7364C" w:rsidP="00662A28">
                            <w:pPr>
                              <w:pStyle w:val="BodyText"/>
                              <w:numPr>
                                <w:ilvl w:val="1"/>
                                <w:numId w:val="30"/>
                              </w:numPr>
                              <w:rPr>
                                <w:rFonts w:ascii="Arial" w:hAnsi="Arial"/>
                              </w:rPr>
                            </w:pPr>
                            <w:r>
                              <w:rPr>
                                <w:rFonts w:ascii="Arial" w:hAnsi="Arial"/>
                              </w:rPr>
                              <w:t>Avoid unintentional disclosures</w:t>
                            </w:r>
                          </w:p>
                          <w:p w:rsidR="00A7364C" w:rsidRPr="00662A28" w:rsidRDefault="00A7364C" w:rsidP="00662A28">
                            <w:pPr>
                              <w:pStyle w:val="BodyText"/>
                              <w:numPr>
                                <w:ilvl w:val="1"/>
                                <w:numId w:val="30"/>
                              </w:numPr>
                              <w:rPr>
                                <w:rFonts w:ascii="Arial" w:hAnsi="Arial"/>
                                <w:i/>
                              </w:rPr>
                            </w:pPr>
                            <w:r>
                              <w:rPr>
                                <w:rFonts w:ascii="Arial" w:hAnsi="Arial"/>
                              </w:rPr>
                              <w:t>Verify address with recipient prior to sending</w:t>
                            </w:r>
                          </w:p>
                          <w:p w:rsidR="00A7364C" w:rsidRDefault="00A7364C" w:rsidP="00662A28">
                            <w:pPr>
                              <w:pStyle w:val="BodyText"/>
                              <w:numPr>
                                <w:ilvl w:val="1"/>
                                <w:numId w:val="30"/>
                              </w:numPr>
                              <w:rPr>
                                <w:rFonts w:ascii="Arial" w:hAnsi="Arial"/>
                              </w:rPr>
                            </w:pPr>
                            <w:r>
                              <w:rPr>
                                <w:rFonts w:ascii="Arial" w:hAnsi="Arial"/>
                              </w:rPr>
                              <w:t>Be careful of auto-fill</w:t>
                            </w:r>
                          </w:p>
                          <w:p w:rsidR="00A7364C" w:rsidRPr="00662A28" w:rsidRDefault="00A7364C" w:rsidP="00662A28">
                            <w:pPr>
                              <w:pStyle w:val="BodyText"/>
                              <w:numPr>
                                <w:ilvl w:val="1"/>
                                <w:numId w:val="30"/>
                              </w:numPr>
                              <w:rPr>
                                <w:rFonts w:ascii="Arial" w:hAnsi="Arial"/>
                              </w:rPr>
                            </w:pPr>
                            <w:r>
                              <w:rPr>
                                <w:rFonts w:ascii="Arial" w:hAnsi="Arial"/>
                              </w:rPr>
                              <w:t>Re-review the address again before pressing S</w:t>
                            </w:r>
                            <w:r w:rsidRPr="00662A28">
                              <w:rPr>
                                <w:rFonts w:ascii="Arial" w:hAnsi="Arial"/>
                                <w:i/>
                              </w:rPr>
                              <w:t>end</w:t>
                            </w:r>
                          </w:p>
                          <w:p w:rsidR="00A7364C" w:rsidRDefault="00A7364C" w:rsidP="00662A28">
                            <w:pPr>
                              <w:pStyle w:val="BodyText"/>
                              <w:numPr>
                                <w:ilvl w:val="0"/>
                                <w:numId w:val="30"/>
                              </w:numPr>
                              <w:rPr>
                                <w:rFonts w:ascii="Arial" w:hAnsi="Arial"/>
                              </w:rPr>
                            </w:pPr>
                            <w:r>
                              <w:rPr>
                                <w:rFonts w:ascii="Arial" w:hAnsi="Arial"/>
                              </w:rPr>
                              <w:t>Limit the EPHI to only that which is required</w:t>
                            </w:r>
                          </w:p>
                          <w:p w:rsidR="00A7364C" w:rsidRDefault="00A7364C" w:rsidP="00662A28">
                            <w:pPr>
                              <w:pStyle w:val="BodyText"/>
                              <w:numPr>
                                <w:ilvl w:val="0"/>
                                <w:numId w:val="30"/>
                              </w:numPr>
                              <w:rPr>
                                <w:rFonts w:ascii="Arial" w:hAnsi="Arial"/>
                              </w:rPr>
                            </w:pPr>
                            <w:r>
                              <w:rPr>
                                <w:rFonts w:ascii="Arial" w:hAnsi="Arial"/>
                              </w:rPr>
                              <w:t>Encrypt/password protect the EPHI data; particularly if related to more than one individual</w:t>
                            </w:r>
                          </w:p>
                          <w:p w:rsidR="00A7364C" w:rsidRDefault="00A7364C" w:rsidP="00662A28">
                            <w:pPr>
                              <w:pStyle w:val="BodyText"/>
                              <w:numPr>
                                <w:ilvl w:val="1"/>
                                <w:numId w:val="30"/>
                              </w:numPr>
                              <w:rPr>
                                <w:rFonts w:ascii="Arial" w:hAnsi="Arial"/>
                              </w:rPr>
                            </w:pPr>
                            <w:r>
                              <w:rPr>
                                <w:rFonts w:ascii="Arial" w:hAnsi="Arial"/>
                              </w:rPr>
                              <w:t>Password protect the file (Word, Excel, Adobe pdf) prior to emailing</w:t>
                            </w:r>
                          </w:p>
                          <w:p w:rsidR="00A7364C" w:rsidRDefault="00A7364C" w:rsidP="00662A28">
                            <w:pPr>
                              <w:pStyle w:val="BodyText"/>
                              <w:numPr>
                                <w:ilvl w:val="1"/>
                                <w:numId w:val="30"/>
                              </w:numPr>
                              <w:rPr>
                                <w:rFonts w:ascii="Arial" w:hAnsi="Arial"/>
                              </w:rPr>
                            </w:pPr>
                            <w:r w:rsidRPr="00662A28">
                              <w:rPr>
                                <w:rFonts w:ascii="Arial" w:hAnsi="Arial"/>
                                <w:b/>
                              </w:rPr>
                              <w:t>DO NOT</w:t>
                            </w:r>
                            <w:r>
                              <w:rPr>
                                <w:rFonts w:ascii="Arial" w:hAnsi="Arial"/>
                              </w:rPr>
                              <w:t xml:space="preserve"> send the password in the same email as the encrypted document-ideally share the password in advance over the phone</w:t>
                            </w:r>
                          </w:p>
                          <w:p w:rsidR="00A7364C" w:rsidRPr="002C50EF" w:rsidRDefault="00A7364C" w:rsidP="00662A28">
                            <w:pPr>
                              <w:pStyle w:val="BodyText"/>
                              <w:numPr>
                                <w:ilvl w:val="2"/>
                                <w:numId w:val="30"/>
                              </w:numPr>
                              <w:rPr>
                                <w:rFonts w:ascii="Arial" w:hAnsi="Arial"/>
                              </w:rPr>
                            </w:pPr>
                            <w:r>
                              <w:rPr>
                                <w:rFonts w:ascii="Arial" w:hAnsi="Arial"/>
                              </w:rPr>
                              <w:t>If you routinely share protected documents with the same recipient, using the same password will simplify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51369" id="_x0000_s1129" type="#_x0000_t202" style="position:absolute;margin-left:50.55pt;margin-top:344.7pt;width:523.5pt;height:397.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PtAIAALc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" filled="f" stroked="f">
                <v:textbox inset="0,0,0,0">
                  <w:txbxContent>
                    <w:p w:rsidR="00A7364C" w:rsidRDefault="00A7364C" w:rsidP="0006339D">
                      <w:pPr>
                        <w:pStyle w:val="BodyText"/>
                        <w:rPr>
                          <w:rFonts w:ascii="Arial" w:hAnsi="Arial"/>
                        </w:rPr>
                      </w:pPr>
                      <w:r>
                        <w:rPr>
                          <w:rFonts w:ascii="Arial" w:hAnsi="Arial"/>
                        </w:rPr>
                        <w:t>In order to safeguard EPHI, the following steps must be taken:</w:t>
                      </w:r>
                    </w:p>
                    <w:p w:rsidR="00A7364C" w:rsidRDefault="00A7364C" w:rsidP="0006339D">
                      <w:pPr>
                        <w:pStyle w:val="BodyText"/>
                        <w:numPr>
                          <w:ilvl w:val="0"/>
                          <w:numId w:val="29"/>
                        </w:numPr>
                        <w:rPr>
                          <w:rFonts w:ascii="Arial" w:hAnsi="Arial"/>
                        </w:rPr>
                      </w:pPr>
                      <w:r>
                        <w:rPr>
                          <w:rFonts w:ascii="Arial" w:hAnsi="Arial"/>
                        </w:rPr>
                        <w:t>Sender and receiver establish mutual consent to using email for the delivery of EPHI</w:t>
                      </w:r>
                    </w:p>
                    <w:p w:rsidR="00A7364C" w:rsidRDefault="00A7364C" w:rsidP="00662A28">
                      <w:pPr>
                        <w:pStyle w:val="BodyText"/>
                        <w:numPr>
                          <w:ilvl w:val="1"/>
                          <w:numId w:val="30"/>
                        </w:numPr>
                        <w:rPr>
                          <w:rFonts w:ascii="Arial" w:hAnsi="Arial"/>
                        </w:rPr>
                      </w:pPr>
                      <w:r>
                        <w:rPr>
                          <w:rFonts w:ascii="Arial" w:hAnsi="Arial"/>
                        </w:rPr>
                        <w:t>CareerStaff Unlimited to facility staff, provider, insurer:</w:t>
                      </w:r>
                    </w:p>
                    <w:p w:rsidR="00A7364C" w:rsidRDefault="00A7364C" w:rsidP="00662A28">
                      <w:pPr>
                        <w:pStyle w:val="BodyText"/>
                        <w:numPr>
                          <w:ilvl w:val="2"/>
                          <w:numId w:val="30"/>
                        </w:numPr>
                        <w:rPr>
                          <w:rFonts w:ascii="Arial" w:hAnsi="Arial"/>
                        </w:rPr>
                      </w:pPr>
                      <w:r>
                        <w:rPr>
                          <w:rFonts w:ascii="Arial" w:hAnsi="Arial"/>
                        </w:rPr>
                        <w:t>Agreement to use email should be established up-front, including the exchange of any encryption passwords if used</w:t>
                      </w:r>
                    </w:p>
                    <w:p w:rsidR="00A7364C" w:rsidRDefault="00A7364C" w:rsidP="00662A28">
                      <w:pPr>
                        <w:pStyle w:val="BodyText"/>
                        <w:numPr>
                          <w:ilvl w:val="2"/>
                          <w:numId w:val="30"/>
                        </w:numPr>
                        <w:rPr>
                          <w:rFonts w:ascii="Arial" w:hAnsi="Arial"/>
                        </w:rPr>
                      </w:pPr>
                      <w:r>
                        <w:rPr>
                          <w:rFonts w:ascii="Arial" w:hAnsi="Arial"/>
                        </w:rPr>
                        <w:t>If passing more than one resident’s data at a time (e.g. a listing or report), the document MUST be encrypted</w:t>
                      </w:r>
                    </w:p>
                    <w:p w:rsidR="00A7364C" w:rsidRDefault="00A7364C" w:rsidP="00662A28">
                      <w:pPr>
                        <w:pStyle w:val="BodyText"/>
                        <w:numPr>
                          <w:ilvl w:val="1"/>
                          <w:numId w:val="30"/>
                        </w:numPr>
                        <w:rPr>
                          <w:rFonts w:ascii="Arial" w:hAnsi="Arial"/>
                        </w:rPr>
                      </w:pPr>
                      <w:r>
                        <w:rPr>
                          <w:rFonts w:ascii="Arial" w:hAnsi="Arial"/>
                        </w:rPr>
                        <w:t>CareerStaff Unlimited to patient</w:t>
                      </w:r>
                    </w:p>
                    <w:p w:rsidR="00A7364C" w:rsidRDefault="00A7364C" w:rsidP="00662A28">
                      <w:pPr>
                        <w:pStyle w:val="BodyText"/>
                        <w:numPr>
                          <w:ilvl w:val="2"/>
                          <w:numId w:val="30"/>
                        </w:numPr>
                        <w:rPr>
                          <w:rFonts w:ascii="Arial" w:hAnsi="Arial"/>
                        </w:rPr>
                      </w:pPr>
                      <w:r>
                        <w:rPr>
                          <w:rFonts w:ascii="Arial" w:hAnsi="Arial"/>
                        </w:rPr>
                        <w:t>Patient may initiate email communication with CareerStaff Unlimited. We should make sure the patient understands the risks associated with using unprotected email. If the patient understand and is acceptable to these terms, you may use email.</w:t>
                      </w:r>
                    </w:p>
                    <w:p w:rsidR="00A7364C" w:rsidRDefault="00A7364C" w:rsidP="00662A28">
                      <w:pPr>
                        <w:pStyle w:val="BodyText"/>
                        <w:numPr>
                          <w:ilvl w:val="0"/>
                          <w:numId w:val="30"/>
                        </w:numPr>
                        <w:rPr>
                          <w:rFonts w:ascii="Arial" w:hAnsi="Arial"/>
                        </w:rPr>
                      </w:pPr>
                      <w:r>
                        <w:rPr>
                          <w:rFonts w:ascii="Arial" w:hAnsi="Arial"/>
                        </w:rPr>
                        <w:t>Address it to the appropriate, authorized individual</w:t>
                      </w:r>
                    </w:p>
                    <w:p w:rsidR="00A7364C" w:rsidRDefault="00A7364C" w:rsidP="00662A28">
                      <w:pPr>
                        <w:pStyle w:val="BodyText"/>
                        <w:numPr>
                          <w:ilvl w:val="1"/>
                          <w:numId w:val="30"/>
                        </w:numPr>
                        <w:rPr>
                          <w:rFonts w:ascii="Arial" w:hAnsi="Arial"/>
                        </w:rPr>
                      </w:pPr>
                      <w:r>
                        <w:rPr>
                          <w:rFonts w:ascii="Arial" w:hAnsi="Arial"/>
                        </w:rPr>
                        <w:t>Avoid unintentional disclosures</w:t>
                      </w:r>
                    </w:p>
                    <w:p w:rsidR="00A7364C" w:rsidRPr="00662A28" w:rsidRDefault="00A7364C" w:rsidP="00662A28">
                      <w:pPr>
                        <w:pStyle w:val="BodyText"/>
                        <w:numPr>
                          <w:ilvl w:val="1"/>
                          <w:numId w:val="30"/>
                        </w:numPr>
                        <w:rPr>
                          <w:rFonts w:ascii="Arial" w:hAnsi="Arial"/>
                          <w:i/>
                        </w:rPr>
                      </w:pPr>
                      <w:r>
                        <w:rPr>
                          <w:rFonts w:ascii="Arial" w:hAnsi="Arial"/>
                        </w:rPr>
                        <w:t>Verify address with recipient prior to sending</w:t>
                      </w:r>
                    </w:p>
                    <w:p w:rsidR="00A7364C" w:rsidRDefault="00A7364C" w:rsidP="00662A28">
                      <w:pPr>
                        <w:pStyle w:val="BodyText"/>
                        <w:numPr>
                          <w:ilvl w:val="1"/>
                          <w:numId w:val="30"/>
                        </w:numPr>
                        <w:rPr>
                          <w:rFonts w:ascii="Arial" w:hAnsi="Arial"/>
                        </w:rPr>
                      </w:pPr>
                      <w:r>
                        <w:rPr>
                          <w:rFonts w:ascii="Arial" w:hAnsi="Arial"/>
                        </w:rPr>
                        <w:t>Be careful of auto-fill</w:t>
                      </w:r>
                    </w:p>
                    <w:p w:rsidR="00A7364C" w:rsidRPr="00662A28" w:rsidRDefault="00A7364C" w:rsidP="00662A28">
                      <w:pPr>
                        <w:pStyle w:val="BodyText"/>
                        <w:numPr>
                          <w:ilvl w:val="1"/>
                          <w:numId w:val="30"/>
                        </w:numPr>
                        <w:rPr>
                          <w:rFonts w:ascii="Arial" w:hAnsi="Arial"/>
                        </w:rPr>
                      </w:pPr>
                      <w:r>
                        <w:rPr>
                          <w:rFonts w:ascii="Arial" w:hAnsi="Arial"/>
                        </w:rPr>
                        <w:t>Re-review the address again before pressing S</w:t>
                      </w:r>
                      <w:r w:rsidRPr="00662A28">
                        <w:rPr>
                          <w:rFonts w:ascii="Arial" w:hAnsi="Arial"/>
                          <w:i/>
                        </w:rPr>
                        <w:t>end</w:t>
                      </w:r>
                    </w:p>
                    <w:p w:rsidR="00A7364C" w:rsidRDefault="00A7364C" w:rsidP="00662A28">
                      <w:pPr>
                        <w:pStyle w:val="BodyText"/>
                        <w:numPr>
                          <w:ilvl w:val="0"/>
                          <w:numId w:val="30"/>
                        </w:numPr>
                        <w:rPr>
                          <w:rFonts w:ascii="Arial" w:hAnsi="Arial"/>
                        </w:rPr>
                      </w:pPr>
                      <w:r>
                        <w:rPr>
                          <w:rFonts w:ascii="Arial" w:hAnsi="Arial"/>
                        </w:rPr>
                        <w:t>Limit the EPHI to only that which is required</w:t>
                      </w:r>
                    </w:p>
                    <w:p w:rsidR="00A7364C" w:rsidRDefault="00A7364C" w:rsidP="00662A28">
                      <w:pPr>
                        <w:pStyle w:val="BodyText"/>
                        <w:numPr>
                          <w:ilvl w:val="0"/>
                          <w:numId w:val="30"/>
                        </w:numPr>
                        <w:rPr>
                          <w:rFonts w:ascii="Arial" w:hAnsi="Arial"/>
                        </w:rPr>
                      </w:pPr>
                      <w:r>
                        <w:rPr>
                          <w:rFonts w:ascii="Arial" w:hAnsi="Arial"/>
                        </w:rPr>
                        <w:t>Encrypt/password protect the EPHI data; particularly if related to more than one individual</w:t>
                      </w:r>
                    </w:p>
                    <w:p w:rsidR="00A7364C" w:rsidRDefault="00A7364C" w:rsidP="00662A28">
                      <w:pPr>
                        <w:pStyle w:val="BodyText"/>
                        <w:numPr>
                          <w:ilvl w:val="1"/>
                          <w:numId w:val="30"/>
                        </w:numPr>
                        <w:rPr>
                          <w:rFonts w:ascii="Arial" w:hAnsi="Arial"/>
                        </w:rPr>
                      </w:pPr>
                      <w:r>
                        <w:rPr>
                          <w:rFonts w:ascii="Arial" w:hAnsi="Arial"/>
                        </w:rPr>
                        <w:t>Password protect the file (Word, Excel, Adobe pdf) prior to emailing</w:t>
                      </w:r>
                    </w:p>
                    <w:p w:rsidR="00A7364C" w:rsidRDefault="00A7364C" w:rsidP="00662A28">
                      <w:pPr>
                        <w:pStyle w:val="BodyText"/>
                        <w:numPr>
                          <w:ilvl w:val="1"/>
                          <w:numId w:val="30"/>
                        </w:numPr>
                        <w:rPr>
                          <w:rFonts w:ascii="Arial" w:hAnsi="Arial"/>
                        </w:rPr>
                      </w:pPr>
                      <w:r w:rsidRPr="00662A28">
                        <w:rPr>
                          <w:rFonts w:ascii="Arial" w:hAnsi="Arial"/>
                          <w:b/>
                        </w:rPr>
                        <w:t>DO NOT</w:t>
                      </w:r>
                      <w:r>
                        <w:rPr>
                          <w:rFonts w:ascii="Arial" w:hAnsi="Arial"/>
                        </w:rPr>
                        <w:t xml:space="preserve"> send the password in the same email as the encrypted document-ideally share the password in advance over the phone</w:t>
                      </w:r>
                    </w:p>
                    <w:p w:rsidR="00A7364C" w:rsidRPr="002C50EF" w:rsidRDefault="00A7364C" w:rsidP="00662A28">
                      <w:pPr>
                        <w:pStyle w:val="BodyText"/>
                        <w:numPr>
                          <w:ilvl w:val="2"/>
                          <w:numId w:val="30"/>
                        </w:numPr>
                        <w:rPr>
                          <w:rFonts w:ascii="Arial" w:hAnsi="Arial"/>
                        </w:rPr>
                      </w:pPr>
                      <w:r>
                        <w:rPr>
                          <w:rFonts w:ascii="Arial" w:hAnsi="Arial"/>
                        </w:rPr>
                        <w:t>If you routinely share protected documents with the same recipient, using the same password will simplify the process</w:t>
                      </w:r>
                    </w:p>
                  </w:txbxContent>
                </v:textbox>
                <w10:wrap anchorx="page" anchory="page"/>
              </v:shape>
            </w:pict>
          </mc:Fallback>
        </mc:AlternateContent>
      </w:r>
      <w:r w:rsidR="00154230">
        <w:rPr>
          <w:noProof/>
        </w:rPr>
        <w:br w:type="page"/>
      </w:r>
    </w:p>
    <w:p w:rsidR="0034218D" w:rsidRDefault="0034218D">
      <w:pPr>
        <w:rPr>
          <w:noProof/>
        </w:rPr>
      </w:pPr>
    </w:p>
    <w:p w:rsidR="0034218D" w:rsidRDefault="0033462F">
      <w:pPr>
        <w:rPr>
          <w:noProof/>
        </w:rPr>
      </w:pPr>
      <w:r>
        <w:rPr>
          <w:noProof/>
        </w:rPr>
        <mc:AlternateContent>
          <mc:Choice Requires="wps">
            <w:drawing>
              <wp:anchor distT="0" distB="0" distL="114300" distR="114300" simplePos="0" relativeHeight="251800064" behindDoc="0" locked="0" layoutInCell="1" allowOverlap="1" wp14:anchorId="4CA9A45B" wp14:editId="2313176B">
                <wp:simplePos x="0" y="0"/>
                <wp:positionH relativeFrom="page">
                  <wp:posOffset>2733675</wp:posOffset>
                </wp:positionH>
                <wp:positionV relativeFrom="page">
                  <wp:posOffset>1171575</wp:posOffset>
                </wp:positionV>
                <wp:extent cx="4552950" cy="280035"/>
                <wp:effectExtent l="0" t="0" r="0" b="5715"/>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4218D" w:rsidRDefault="00A7364C" w:rsidP="0034218D">
                            <w:pPr>
                              <w:pStyle w:val="Heading1"/>
                              <w:rPr>
                                <w:i/>
                              </w:rPr>
                            </w:pPr>
                            <w:r>
                              <w:rPr>
                                <w:i/>
                              </w:rPr>
                              <w:t>Emailing unprotected EPHI is prohibited!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9A45B" id="_x0000_s1130" type="#_x0000_t202" style="position:absolute;margin-left:215.25pt;margin-top:92.25pt;width:358.5pt;height:22.0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U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" filled="f" stroked="f">
                <v:textbox style="mso-fit-shape-to-text:t" inset="0,0,0,0">
                  <w:txbxContent>
                    <w:p w:rsidR="00A7364C" w:rsidRPr="0034218D" w:rsidRDefault="00A7364C" w:rsidP="0034218D">
                      <w:pPr>
                        <w:pStyle w:val="Heading1"/>
                        <w:rPr>
                          <w:i/>
                        </w:rPr>
                      </w:pPr>
                      <w:r>
                        <w:rPr>
                          <w:i/>
                        </w:rPr>
                        <w:t>Emailing unprotected EPHI is prohibited!</w:t>
                      </w:r>
                    </w:p>
                  </w:txbxContent>
                </v:textbox>
                <w10:wrap anchorx="page" anchory="page"/>
              </v:shape>
            </w:pict>
          </mc:Fallback>
        </mc:AlternateContent>
      </w:r>
    </w:p>
    <w:p w:rsidR="0034218D" w:rsidRDefault="0034218D">
      <w:pPr>
        <w:rPr>
          <w:noProof/>
        </w:rPr>
      </w:pPr>
    </w:p>
    <w:p w:rsidR="0034218D" w:rsidRDefault="0034218D">
      <w:pPr>
        <w:rPr>
          <w:noProof/>
        </w:rPr>
      </w:pPr>
    </w:p>
    <w:p w:rsidR="004B1C56" w:rsidRDefault="0033462F">
      <w:pPr>
        <w:rPr>
          <w:noProof/>
        </w:rPr>
      </w:pPr>
      <w:r>
        <w:rPr>
          <w:noProof/>
        </w:rPr>
        <mc:AlternateContent>
          <mc:Choice Requires="wps">
            <w:drawing>
              <wp:anchor distT="0" distB="0" distL="114300" distR="114300" simplePos="0" relativeHeight="251806208" behindDoc="0" locked="0" layoutInCell="1" allowOverlap="1" wp14:anchorId="4CE542CA" wp14:editId="12402A29">
                <wp:simplePos x="0" y="0"/>
                <wp:positionH relativeFrom="page">
                  <wp:posOffset>2809240</wp:posOffset>
                </wp:positionH>
                <wp:positionV relativeFrom="page">
                  <wp:posOffset>4572000</wp:posOffset>
                </wp:positionV>
                <wp:extent cx="3190875" cy="280035"/>
                <wp:effectExtent l="0" t="0" r="9525" b="5715"/>
                <wp:wrapNone/>
                <wp:docPr id="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4218D" w:rsidRDefault="00A7364C" w:rsidP="00EB04C0">
                            <w:pPr>
                              <w:pStyle w:val="Heading1"/>
                              <w:rPr>
                                <w:i/>
                              </w:rPr>
                            </w:pPr>
                            <w:r>
                              <w:rPr>
                                <w:i/>
                              </w:rPr>
                              <w:t>Key Points to Remember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E542CA" id="_x0000_s1131" type="#_x0000_t202" style="position:absolute;margin-left:221.2pt;margin-top:5in;width:251.25pt;height:22.0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HBtAIAALQ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" filled="f" stroked="f">
                <v:textbox style="mso-fit-shape-to-text:t" inset="0,0,0,0">
                  <w:txbxContent>
                    <w:p w:rsidR="00A7364C" w:rsidRPr="0034218D" w:rsidRDefault="00A7364C" w:rsidP="00EB04C0">
                      <w:pPr>
                        <w:pStyle w:val="Heading1"/>
                        <w:rPr>
                          <w:i/>
                        </w:rPr>
                      </w:pPr>
                      <w:r>
                        <w:rPr>
                          <w:i/>
                        </w:rPr>
                        <w:t>Key Points to Remember</w:t>
                      </w:r>
                    </w:p>
                  </w:txbxContent>
                </v:textbox>
                <w10:wrap anchorx="page" anchory="page"/>
              </v:shape>
            </w:pict>
          </mc:Fallback>
        </mc:AlternateContent>
      </w:r>
      <w:r>
        <w:rPr>
          <w:noProof/>
        </w:rPr>
        <mc:AlternateContent>
          <mc:Choice Requires="wps">
            <w:drawing>
              <wp:anchor distT="0" distB="0" distL="114300" distR="114300" simplePos="0" relativeHeight="251808256" behindDoc="0" locked="0" layoutInCell="1" allowOverlap="1" wp14:anchorId="0A8F2915" wp14:editId="3127AF92">
                <wp:simplePos x="0" y="0"/>
                <wp:positionH relativeFrom="page">
                  <wp:posOffset>2809875</wp:posOffset>
                </wp:positionH>
                <wp:positionV relativeFrom="page">
                  <wp:posOffset>5067300</wp:posOffset>
                </wp:positionV>
                <wp:extent cx="4572000" cy="1685925"/>
                <wp:effectExtent l="0" t="0" r="0" b="9525"/>
                <wp:wrapNone/>
                <wp:docPr id="90"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EB04C0">
                            <w:pPr>
                              <w:pStyle w:val="BodyText"/>
                              <w:numPr>
                                <w:ilvl w:val="0"/>
                                <w:numId w:val="32"/>
                              </w:numPr>
                              <w:spacing w:after="0" w:line="240" w:lineRule="auto"/>
                              <w:rPr>
                                <w:rFonts w:ascii="Arial" w:hAnsi="Arial"/>
                              </w:rPr>
                            </w:pPr>
                            <w:r>
                              <w:rPr>
                                <w:rFonts w:ascii="Arial" w:hAnsi="Arial"/>
                              </w:rPr>
                              <w:t>Patients have the right to control who sees their protected, identifiable health information</w:t>
                            </w:r>
                          </w:p>
                          <w:p w:rsidR="00A7364C" w:rsidRDefault="00A7364C" w:rsidP="00EB04C0">
                            <w:pPr>
                              <w:pStyle w:val="BodyText"/>
                              <w:numPr>
                                <w:ilvl w:val="0"/>
                                <w:numId w:val="32"/>
                              </w:numPr>
                              <w:spacing w:after="0" w:line="240" w:lineRule="auto"/>
                              <w:rPr>
                                <w:rFonts w:ascii="Arial" w:hAnsi="Arial"/>
                              </w:rPr>
                            </w:pPr>
                            <w:r>
                              <w:rPr>
                                <w:rFonts w:ascii="Arial" w:hAnsi="Arial"/>
                              </w:rPr>
                              <w:t>Protected health information should not be released without the proper authorization</w:t>
                            </w:r>
                          </w:p>
                          <w:p w:rsidR="00A7364C" w:rsidRDefault="00A7364C" w:rsidP="00EB04C0">
                            <w:pPr>
                              <w:pStyle w:val="BodyText"/>
                              <w:numPr>
                                <w:ilvl w:val="0"/>
                                <w:numId w:val="32"/>
                              </w:numPr>
                              <w:spacing w:after="0" w:line="240" w:lineRule="auto"/>
                              <w:rPr>
                                <w:rFonts w:ascii="Arial" w:hAnsi="Arial"/>
                              </w:rPr>
                            </w:pPr>
                            <w:r>
                              <w:rPr>
                                <w:rFonts w:ascii="Arial" w:hAnsi="Arial"/>
                              </w:rPr>
                              <w:t>Protected health information and/or company proprietary information that is sent electronically must be encrypted prior to sending</w:t>
                            </w:r>
                          </w:p>
                          <w:p w:rsidR="00A7364C" w:rsidRDefault="00A7364C" w:rsidP="00EB04C0">
                            <w:pPr>
                              <w:pStyle w:val="BodyText"/>
                              <w:numPr>
                                <w:ilvl w:val="0"/>
                                <w:numId w:val="32"/>
                              </w:numPr>
                              <w:spacing w:after="0" w:line="240" w:lineRule="auto"/>
                              <w:rPr>
                                <w:rFonts w:ascii="Arial" w:hAnsi="Arial"/>
                              </w:rPr>
                            </w:pPr>
                            <w:r>
                              <w:rPr>
                                <w:rFonts w:ascii="Arial" w:hAnsi="Arial"/>
                              </w:rPr>
                              <w:t>If you suspect that a violation has occurred, contact the Privacy Officer Designee for your location</w:t>
                            </w:r>
                          </w:p>
                          <w:p w:rsidR="00A7364C" w:rsidRDefault="00A7364C" w:rsidP="00EB04C0">
                            <w:pPr>
                              <w:pStyle w:val="BodyText"/>
                              <w:spacing w:after="0" w:line="240" w:lineRule="auto"/>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F2915" id="_x0000_s1132" type="#_x0000_t202" style="position:absolute;margin-left:221.25pt;margin-top:399pt;width:5in;height:132.7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" filled="f" stroked="f">
                <v:textbox inset="0,0,0,0">
                  <w:txbxContent>
                    <w:p w:rsidR="00A7364C" w:rsidRDefault="00A7364C" w:rsidP="00EB04C0">
                      <w:pPr>
                        <w:pStyle w:val="BodyText"/>
                        <w:numPr>
                          <w:ilvl w:val="0"/>
                          <w:numId w:val="32"/>
                        </w:numPr>
                        <w:spacing w:after="0" w:line="240" w:lineRule="auto"/>
                        <w:rPr>
                          <w:rFonts w:ascii="Arial" w:hAnsi="Arial"/>
                        </w:rPr>
                      </w:pPr>
                      <w:r>
                        <w:rPr>
                          <w:rFonts w:ascii="Arial" w:hAnsi="Arial"/>
                        </w:rPr>
                        <w:t>Patients have the right to control who sees their protected, identifiable health information</w:t>
                      </w:r>
                    </w:p>
                    <w:p w:rsidR="00A7364C" w:rsidRDefault="00A7364C" w:rsidP="00EB04C0">
                      <w:pPr>
                        <w:pStyle w:val="BodyText"/>
                        <w:numPr>
                          <w:ilvl w:val="0"/>
                          <w:numId w:val="32"/>
                        </w:numPr>
                        <w:spacing w:after="0" w:line="240" w:lineRule="auto"/>
                        <w:rPr>
                          <w:rFonts w:ascii="Arial" w:hAnsi="Arial"/>
                        </w:rPr>
                      </w:pPr>
                      <w:r>
                        <w:rPr>
                          <w:rFonts w:ascii="Arial" w:hAnsi="Arial"/>
                        </w:rPr>
                        <w:t>Protected health information should not be released without the proper authorization</w:t>
                      </w:r>
                    </w:p>
                    <w:p w:rsidR="00A7364C" w:rsidRDefault="00A7364C" w:rsidP="00EB04C0">
                      <w:pPr>
                        <w:pStyle w:val="BodyText"/>
                        <w:numPr>
                          <w:ilvl w:val="0"/>
                          <w:numId w:val="32"/>
                        </w:numPr>
                        <w:spacing w:after="0" w:line="240" w:lineRule="auto"/>
                        <w:rPr>
                          <w:rFonts w:ascii="Arial" w:hAnsi="Arial"/>
                        </w:rPr>
                      </w:pPr>
                      <w:r>
                        <w:rPr>
                          <w:rFonts w:ascii="Arial" w:hAnsi="Arial"/>
                        </w:rPr>
                        <w:t>Protected health information and/or company proprietary information that is sent electronically must be encrypted prior to sending</w:t>
                      </w:r>
                    </w:p>
                    <w:p w:rsidR="00A7364C" w:rsidRDefault="00A7364C" w:rsidP="00EB04C0">
                      <w:pPr>
                        <w:pStyle w:val="BodyText"/>
                        <w:numPr>
                          <w:ilvl w:val="0"/>
                          <w:numId w:val="32"/>
                        </w:numPr>
                        <w:spacing w:after="0" w:line="240" w:lineRule="auto"/>
                        <w:rPr>
                          <w:rFonts w:ascii="Arial" w:hAnsi="Arial"/>
                        </w:rPr>
                      </w:pPr>
                      <w:r>
                        <w:rPr>
                          <w:rFonts w:ascii="Arial" w:hAnsi="Arial"/>
                        </w:rPr>
                        <w:t>If you suspect that a violation has occurred, contact the Privacy Officer Designee for your location</w:t>
                      </w:r>
                    </w:p>
                    <w:p w:rsidR="00A7364C" w:rsidRDefault="00A7364C" w:rsidP="00EB04C0">
                      <w:pPr>
                        <w:pStyle w:val="BodyText"/>
                        <w:spacing w:after="0" w:line="240" w:lineRule="auto"/>
                        <w:rPr>
                          <w:rFonts w:ascii="Arial" w:hAnsi="Arial"/>
                        </w:rPr>
                      </w:pPr>
                    </w:p>
                  </w:txbxContent>
                </v:textbox>
                <w10:wrap anchorx="page" anchory="page"/>
              </v:shape>
            </w:pict>
          </mc:Fallback>
        </mc:AlternateContent>
      </w:r>
      <w:r>
        <w:rPr>
          <w:noProof/>
        </w:rPr>
        <mc:AlternateContent>
          <mc:Choice Requires="wps">
            <w:drawing>
              <wp:anchor distT="0" distB="0" distL="114300" distR="114300" simplePos="0" relativeHeight="251804160" behindDoc="0" locked="0" layoutInCell="1" allowOverlap="1" wp14:anchorId="5A873C91" wp14:editId="112B804A">
                <wp:simplePos x="0" y="0"/>
                <wp:positionH relativeFrom="page">
                  <wp:posOffset>723900</wp:posOffset>
                </wp:positionH>
                <wp:positionV relativeFrom="page">
                  <wp:posOffset>2996565</wp:posOffset>
                </wp:positionV>
                <wp:extent cx="1494790" cy="1617980"/>
                <wp:effectExtent l="0" t="0" r="10160" b="17145"/>
                <wp:wrapNone/>
                <wp:docPr id="8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617980"/>
                        </a:xfrm>
                        <a:prstGeom prst="rect">
                          <a:avLst/>
                        </a:prstGeom>
                        <a:noFill/>
                        <a:ln w="6350">
                          <a:solidFill>
                            <a:srgbClr val="336699"/>
                          </a:solidFill>
                          <a:miter lim="800000"/>
                          <a:headEnd/>
                          <a:tailEnd/>
                        </a:ln>
                        <a:extLst>
                          <a:ext uri="{909E8E84-426E-40DD-AFC4-6F175D3DCCD1}">
                            <a14:hiddenFill xmlns:a14="http://schemas.microsoft.com/office/drawing/2010/main">
                              <a:solidFill>
                                <a:srgbClr val="FFFFFF"/>
                              </a:solidFill>
                            </a14:hiddenFill>
                          </a:ext>
                        </a:extLst>
                      </wps:spPr>
                      <wps:txbx>
                        <w:txbxContent>
                          <w:p w:rsidR="00A7364C" w:rsidRDefault="00A7364C" w:rsidP="00EB04C0">
                            <w:pPr>
                              <w:jc w:val="center"/>
                            </w:pPr>
                            <w:r>
                              <w:rPr>
                                <w:noProof/>
                              </w:rPr>
                              <w:drawing>
                                <wp:inline distT="0" distB="0" distL="0" distR="0" wp14:anchorId="1BBEA39C" wp14:editId="7B97612C">
                                  <wp:extent cx="1305560" cy="936625"/>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29">
                                            <a:extLst>
                                              <a:ext uri="{28A0092B-C50C-407E-A947-70E740481C1C}">
                                                <a14:useLocalDpi xmlns:a14="http://schemas.microsoft.com/office/drawing/2010/main" val="0"/>
                                              </a:ext>
                                            </a:extLst>
                                          </a:blip>
                                          <a:stretch>
                                            <a:fillRect/>
                                          </a:stretch>
                                        </pic:blipFill>
                                        <pic:spPr>
                                          <a:xfrm>
                                            <a:off x="0" y="0"/>
                                            <a:ext cx="1305560" cy="936625"/>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73C91" id="_x0000_s1133" type="#_x0000_t202" style="position:absolute;margin-left:57pt;margin-top:235.95pt;width:117.7pt;height:127.4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" filled="f" strokecolor="#369" strokeweight=".5pt">
                <v:textbox style="mso-fit-shape-to-text:t" inset=",7.2pt,,7.2pt">
                  <w:txbxContent>
                    <w:p w:rsidR="00A7364C" w:rsidRDefault="00A7364C" w:rsidP="00EB04C0">
                      <w:pPr>
                        <w:jc w:val="center"/>
                      </w:pPr>
                      <w:r>
                        <w:rPr>
                          <w:noProof/>
                        </w:rPr>
                        <w:drawing>
                          <wp:inline distT="0" distB="0" distL="0" distR="0" wp14:anchorId="1BBEA39C" wp14:editId="7B97612C">
                            <wp:extent cx="1305560" cy="936625"/>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30">
                                      <a:extLst>
                                        <a:ext uri="{28A0092B-C50C-407E-A947-70E740481C1C}">
                                          <a14:useLocalDpi xmlns:a14="http://schemas.microsoft.com/office/drawing/2010/main" val="0"/>
                                        </a:ext>
                                      </a:extLst>
                                    </a:blip>
                                    <a:stretch>
                                      <a:fillRect/>
                                    </a:stretch>
                                  </pic:blipFill>
                                  <pic:spPr>
                                    <a:xfrm>
                                      <a:off x="0" y="0"/>
                                      <a:ext cx="1305560" cy="93662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802112" behindDoc="0" locked="0" layoutInCell="1" allowOverlap="1" wp14:anchorId="7DC7C2FB" wp14:editId="73901B6E">
                <wp:simplePos x="0" y="0"/>
                <wp:positionH relativeFrom="page">
                  <wp:posOffset>3133725</wp:posOffset>
                </wp:positionH>
                <wp:positionV relativeFrom="page">
                  <wp:posOffset>1724025</wp:posOffset>
                </wp:positionV>
                <wp:extent cx="4152900" cy="876300"/>
                <wp:effectExtent l="0" t="0" r="0" b="0"/>
                <wp:wrapNone/>
                <wp:docPr id="8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34218D">
                            <w:pPr>
                              <w:pStyle w:val="BodyText"/>
                              <w:spacing w:after="0" w:line="240" w:lineRule="auto"/>
                              <w:rPr>
                                <w:rFonts w:ascii="Arial" w:hAnsi="Arial"/>
                              </w:rPr>
                            </w:pPr>
                            <w:r w:rsidRPr="0034218D">
                              <w:rPr>
                                <w:rFonts w:ascii="Arial" w:hAnsi="Arial"/>
                              </w:rPr>
                              <w:t>E-mailing EPHI that is unprotected is prohibited. Your supervisor can provide you</w:t>
                            </w:r>
                            <w:r>
                              <w:rPr>
                                <w:rFonts w:ascii="Arial" w:hAnsi="Arial"/>
                              </w:rPr>
                              <w:t xml:space="preserve"> </w:t>
                            </w:r>
                            <w:r w:rsidRPr="0034218D">
                              <w:rPr>
                                <w:rFonts w:ascii="Arial" w:hAnsi="Arial"/>
                              </w:rPr>
                              <w:t>additional information regarding how to protect EPHI. You can also view the</w:t>
                            </w:r>
                            <w:r>
                              <w:rPr>
                                <w:rFonts w:ascii="Arial" w:hAnsi="Arial"/>
                              </w:rPr>
                              <w:t xml:space="preserve"> </w:t>
                            </w:r>
                            <w:r w:rsidRPr="0034218D">
                              <w:rPr>
                                <w:rFonts w:ascii="Arial" w:hAnsi="Arial"/>
                              </w:rPr>
                              <w:t>information on e-mail security posted on Central&gt;Systems&gt;IT Security for complete</w:t>
                            </w:r>
                            <w:r>
                              <w:rPr>
                                <w:rFonts w:ascii="Arial" w:hAnsi="Arial"/>
                              </w:rPr>
                              <w:t xml:space="preserve"> information on this process.</w:t>
                            </w:r>
                          </w:p>
                          <w:p w:rsidR="00A7364C" w:rsidRDefault="00A7364C" w:rsidP="0034218D">
                            <w:pPr>
                              <w:pStyle w:val="BodyText"/>
                              <w:spacing w:after="0" w:line="240" w:lineRule="auto"/>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C7C2FB" id="_x0000_s1134" type="#_x0000_t202" style="position:absolute;margin-left:246.75pt;margin-top:135.75pt;width:327pt;height:69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CO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" filled="f" stroked="f">
                <v:textbox inset="0,0,0,0">
                  <w:txbxContent>
                    <w:p w:rsidR="00A7364C" w:rsidRDefault="00A7364C" w:rsidP="0034218D">
                      <w:pPr>
                        <w:pStyle w:val="BodyText"/>
                        <w:spacing w:after="0" w:line="240" w:lineRule="auto"/>
                        <w:rPr>
                          <w:rFonts w:ascii="Arial" w:hAnsi="Arial"/>
                        </w:rPr>
                      </w:pPr>
                      <w:r w:rsidRPr="0034218D">
                        <w:rPr>
                          <w:rFonts w:ascii="Arial" w:hAnsi="Arial"/>
                        </w:rPr>
                        <w:t>E-mailing EPHI that is unprotected is prohibited. Your supervisor can provide you</w:t>
                      </w:r>
                      <w:r>
                        <w:rPr>
                          <w:rFonts w:ascii="Arial" w:hAnsi="Arial"/>
                        </w:rPr>
                        <w:t xml:space="preserve"> </w:t>
                      </w:r>
                      <w:r w:rsidRPr="0034218D">
                        <w:rPr>
                          <w:rFonts w:ascii="Arial" w:hAnsi="Arial"/>
                        </w:rPr>
                        <w:t>additional information regarding how to protect EPHI. You can also view the</w:t>
                      </w:r>
                      <w:r>
                        <w:rPr>
                          <w:rFonts w:ascii="Arial" w:hAnsi="Arial"/>
                        </w:rPr>
                        <w:t xml:space="preserve"> </w:t>
                      </w:r>
                      <w:r w:rsidRPr="0034218D">
                        <w:rPr>
                          <w:rFonts w:ascii="Arial" w:hAnsi="Arial"/>
                        </w:rPr>
                        <w:t>information on e-mail security posted on Central&gt;Systems&gt;IT Security for complete</w:t>
                      </w:r>
                      <w:r>
                        <w:rPr>
                          <w:rFonts w:ascii="Arial" w:hAnsi="Arial"/>
                        </w:rPr>
                        <w:t xml:space="preserve"> information on this process.</w:t>
                      </w:r>
                    </w:p>
                    <w:p w:rsidR="00A7364C" w:rsidRDefault="00A7364C" w:rsidP="0034218D">
                      <w:pPr>
                        <w:pStyle w:val="BodyText"/>
                        <w:spacing w:after="0" w:line="240" w:lineRule="auto"/>
                        <w:rPr>
                          <w:rFonts w:ascii="Arial" w:hAnsi="Arial"/>
                        </w:rPr>
                      </w:pPr>
                    </w:p>
                  </w:txbxContent>
                </v:textbox>
                <w10:wrap anchorx="page" anchory="page"/>
              </v:shape>
            </w:pict>
          </mc:Fallback>
        </mc:AlternateContent>
      </w:r>
      <w:r w:rsidR="00154230">
        <w:rPr>
          <w:noProof/>
        </w:rPr>
        <w:br w:type="page"/>
      </w:r>
    </w:p>
    <w:p w:rsidR="004B1C56" w:rsidRDefault="004B1C56" w:rsidP="004B1C56">
      <w:pPr>
        <w:jc w:val="right"/>
        <w:rPr>
          <w:noProof/>
        </w:rPr>
      </w:pPr>
    </w:p>
    <w:p w:rsidR="004B1C56" w:rsidRDefault="004B1C56">
      <w:pPr>
        <w:rPr>
          <w:noProof/>
        </w:rPr>
      </w:pPr>
    </w:p>
    <w:p w:rsidR="004B1C56" w:rsidRDefault="004B1C56">
      <w:pPr>
        <w:rPr>
          <w:noProof/>
        </w:rPr>
      </w:pPr>
    </w:p>
    <w:p w:rsidR="00154230" w:rsidRDefault="00154230">
      <w:pPr>
        <w:rPr>
          <w:noProof/>
        </w:rPr>
      </w:pPr>
    </w:p>
    <w:p w:rsidR="00154230" w:rsidRDefault="005C5722">
      <w:pPr>
        <w:rPr>
          <w:noProof/>
        </w:rPr>
      </w:pPr>
      <w:r>
        <w:rPr>
          <w:noProof/>
        </w:rPr>
        <mc:AlternateContent>
          <mc:Choice Requires="wps">
            <w:drawing>
              <wp:anchor distT="0" distB="0" distL="114300" distR="114300" simplePos="0" relativeHeight="251703808" behindDoc="0" locked="0" layoutInCell="1" allowOverlap="1" wp14:anchorId="5AD6AD36" wp14:editId="78BFE547">
                <wp:simplePos x="0" y="0"/>
                <wp:positionH relativeFrom="page">
                  <wp:posOffset>6107430</wp:posOffset>
                </wp:positionH>
                <wp:positionV relativeFrom="page">
                  <wp:posOffset>847725</wp:posOffset>
                </wp:positionV>
                <wp:extent cx="1184910" cy="200025"/>
                <wp:effectExtent l="0" t="0" r="15240"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8E1C23" w:rsidRDefault="00A7364C" w:rsidP="00146A51">
                            <w:pPr>
                              <w:pStyle w:val="CaptionText"/>
                              <w:rPr>
                                <w:rFonts w:ascii="Century Gothic" w:hAnsi="Century Gothic"/>
                                <w:i w:val="0"/>
                                <w:sz w:val="24"/>
                                <w:szCs w:val="24"/>
                              </w:rPr>
                            </w:pPr>
                            <w:r w:rsidRPr="008E1C23">
                              <w:rPr>
                                <w:rFonts w:ascii="Century Gothic" w:hAnsi="Century Gothic"/>
                                <w:i w:val="0"/>
                                <w:sz w:val="24"/>
                                <w:szCs w:val="24"/>
                              </w:rPr>
                              <w:t>Attachment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6AD36" id="Text Box 87" o:spid="_x0000_s1135" type="#_x0000_t202" style="position:absolute;margin-left:480.9pt;margin-top:66.75pt;width:93.3pt;height:15.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" filled="f" stroked="f">
                <v:textbox inset="0,0,0,0">
                  <w:txbxContent>
                    <w:p w:rsidR="00A7364C" w:rsidRPr="008E1C23" w:rsidRDefault="00A7364C" w:rsidP="00146A51">
                      <w:pPr>
                        <w:pStyle w:val="CaptionText"/>
                        <w:rPr>
                          <w:rFonts w:ascii="Century Gothic" w:hAnsi="Century Gothic"/>
                          <w:i w:val="0"/>
                          <w:sz w:val="24"/>
                          <w:szCs w:val="24"/>
                        </w:rPr>
                      </w:pPr>
                      <w:r w:rsidRPr="008E1C23">
                        <w:rPr>
                          <w:rFonts w:ascii="Century Gothic" w:hAnsi="Century Gothic"/>
                          <w:i w:val="0"/>
                          <w:sz w:val="24"/>
                          <w:szCs w:val="24"/>
                        </w:rPr>
                        <w:t>Attachment A</w:t>
                      </w:r>
                    </w:p>
                  </w:txbxContent>
                </v:textbox>
                <w10:wrap anchorx="page" anchory="page"/>
              </v:shape>
            </w:pict>
          </mc:Fallback>
        </mc:AlternateContent>
      </w:r>
    </w:p>
    <w:p w:rsidR="00154230" w:rsidRDefault="005C5722">
      <w:pPr>
        <w:rPr>
          <w:noProof/>
        </w:rPr>
      </w:pPr>
      <w:r>
        <w:rPr>
          <w:noProof/>
        </w:rPr>
        <mc:AlternateContent>
          <mc:Choice Requires="wps">
            <w:drawing>
              <wp:anchor distT="0" distB="0" distL="114300" distR="114300" simplePos="0" relativeHeight="251702784" behindDoc="0" locked="0" layoutInCell="1" allowOverlap="1" wp14:anchorId="4CBDE0DD" wp14:editId="2B68695C">
                <wp:simplePos x="0" y="0"/>
                <wp:positionH relativeFrom="page">
                  <wp:posOffset>608965</wp:posOffset>
                </wp:positionH>
                <wp:positionV relativeFrom="page">
                  <wp:posOffset>1184910</wp:posOffset>
                </wp:positionV>
                <wp:extent cx="6543675" cy="337185"/>
                <wp:effectExtent l="0" t="0" r="9525" b="5715"/>
                <wp:wrapNone/>
                <wp:docPr id="8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913ACC" w:rsidRDefault="00A7364C" w:rsidP="00B32D2D">
                            <w:pPr>
                              <w:pStyle w:val="Heading1"/>
                            </w:pPr>
                            <w:bookmarkStart w:id="22" w:name="_Genesis_Integrity_Certification/Tra"/>
                            <w:bookmarkEnd w:id="22"/>
                            <w:r>
                              <w:t>Genesis Integrity Certification/Training Acknowledgment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DE0DD" id="_x0000_s1136" type="#_x0000_t202" style="position:absolute;margin-left:47.95pt;margin-top:93.3pt;width:515.25pt;height:26.5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lw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" filled="f" stroked="f">
                <v:textbox inset="0,0,0,0">
                  <w:txbxContent>
                    <w:p w:rsidR="00A7364C" w:rsidRPr="00913ACC" w:rsidRDefault="00A7364C" w:rsidP="00B32D2D">
                      <w:pPr>
                        <w:pStyle w:val="Heading1"/>
                      </w:pPr>
                      <w:bookmarkStart w:id="43" w:name="_Genesis_Integrity_Certification/Tra"/>
                      <w:bookmarkEnd w:id="43"/>
                      <w:r>
                        <w:t>Genesis Integrity Certification/Training Acknowledgment</w:t>
                      </w:r>
                    </w:p>
                  </w:txbxContent>
                </v:textbox>
                <w10:wrap anchorx="page" anchory="page"/>
              </v:shape>
            </w:pict>
          </mc:Fallback>
        </mc:AlternateContent>
      </w:r>
    </w:p>
    <w:p w:rsidR="00154230" w:rsidRDefault="00154230">
      <w:pPr>
        <w:rPr>
          <w:noProof/>
        </w:rPr>
      </w:pPr>
    </w:p>
    <w:p w:rsidR="007476DE" w:rsidRDefault="007476DE">
      <w:pPr>
        <w:rPr>
          <w:noProof/>
        </w:rPr>
      </w:pPr>
    </w:p>
    <w:p w:rsidR="00B32D2D" w:rsidRDefault="00B32D2D">
      <w:pPr>
        <w:rPr>
          <w:noProof/>
        </w:rPr>
      </w:pPr>
    </w:p>
    <w:p w:rsidR="00B32D2D" w:rsidRDefault="00B32D2D">
      <w:pPr>
        <w:rPr>
          <w:noProof/>
        </w:rPr>
      </w:pPr>
    </w:p>
    <w:p w:rsidR="00B32D2D" w:rsidRDefault="00B32D2D">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748"/>
      </w:tblGrid>
      <w:tr w:rsidR="007A62B0" w:rsidTr="006C6C32">
        <w:sdt>
          <w:sdtPr>
            <w:rPr>
              <w:noProof/>
            </w:rPr>
            <w:id w:val="-19393442"/>
            <w14:checkbox>
              <w14:checked w14:val="0"/>
              <w14:checkedState w14:val="2612" w14:font="MS Mincho"/>
              <w14:uncheckedState w14:val="2610" w14:font="MS Mincho"/>
            </w14:checkbox>
          </w:sdtPr>
          <w:sdtEndPr/>
          <w:sdtContent>
            <w:tc>
              <w:tcPr>
                <w:tcW w:w="918" w:type="dxa"/>
              </w:tcPr>
              <w:p w:rsidR="007A62B0" w:rsidRDefault="006C6C32" w:rsidP="006C6C32">
                <w:pPr>
                  <w:jc w:val="center"/>
                  <w:rPr>
                    <w:noProof/>
                  </w:rPr>
                </w:pPr>
                <w:r>
                  <w:rPr>
                    <w:rFonts w:ascii="MS Gothic" w:eastAsia="MS Gothic" w:hint="eastAsia"/>
                    <w:noProof/>
                  </w:rPr>
                  <w:t>☐</w:t>
                </w:r>
              </w:p>
            </w:tc>
          </w:sdtContent>
        </w:sdt>
        <w:tc>
          <w:tcPr>
            <w:tcW w:w="8748" w:type="dxa"/>
          </w:tcPr>
          <w:p w:rsidR="006C6C32" w:rsidRPr="006C6C32" w:rsidRDefault="006C6C32" w:rsidP="006C6C32">
            <w:pPr>
              <w:pStyle w:val="BodyText"/>
              <w:ind w:left="60"/>
              <w:rPr>
                <w:rFonts w:ascii="Arial" w:hAnsi="Arial"/>
                <w:i/>
                <w:szCs w:val="22"/>
              </w:rPr>
            </w:pPr>
            <w:r w:rsidRPr="006C6C32">
              <w:rPr>
                <w:rFonts w:ascii="Arial" w:hAnsi="Arial"/>
                <w:szCs w:val="22"/>
              </w:rPr>
              <w:t>I have received in-service training on the Genesis Integrity Program and on how I should handle any questions related to compliance with the Program, or report any compliance issues. I understand my role and responsibilities under the Integrity Program.</w:t>
            </w:r>
          </w:p>
          <w:p w:rsidR="007A62B0" w:rsidRPr="006C6C32" w:rsidRDefault="007A62B0">
            <w:pPr>
              <w:rPr>
                <w:rFonts w:ascii="Arial" w:hAnsi="Arial" w:cs="Arial"/>
                <w:noProof/>
                <w:sz w:val="22"/>
                <w:szCs w:val="22"/>
              </w:rPr>
            </w:pPr>
          </w:p>
        </w:tc>
      </w:tr>
      <w:tr w:rsidR="007A62B0" w:rsidTr="006C6C32">
        <w:sdt>
          <w:sdtPr>
            <w:rPr>
              <w:noProof/>
            </w:rPr>
            <w:id w:val="2104376339"/>
            <w14:checkbox>
              <w14:checked w14:val="0"/>
              <w14:checkedState w14:val="2612" w14:font="MS Mincho"/>
              <w14:uncheckedState w14:val="2610" w14:font="MS Mincho"/>
            </w14:checkbox>
          </w:sdtPr>
          <w:sdtEndPr/>
          <w:sdtContent>
            <w:tc>
              <w:tcPr>
                <w:tcW w:w="918" w:type="dxa"/>
              </w:tcPr>
              <w:p w:rsidR="007A62B0" w:rsidRDefault="006C6C32" w:rsidP="006C6C32">
                <w:pPr>
                  <w:jc w:val="center"/>
                  <w:rPr>
                    <w:noProof/>
                  </w:rPr>
                </w:pPr>
                <w:r>
                  <w:rPr>
                    <w:rFonts w:ascii="MS Gothic" w:eastAsia="MS Gothic" w:hint="eastAsia"/>
                    <w:noProof/>
                  </w:rPr>
                  <w:t>☐</w:t>
                </w:r>
              </w:p>
            </w:tc>
          </w:sdtContent>
        </w:sdt>
        <w:tc>
          <w:tcPr>
            <w:tcW w:w="8748" w:type="dxa"/>
          </w:tcPr>
          <w:p w:rsidR="006C6C32" w:rsidRPr="006C6C32" w:rsidRDefault="006C6C32" w:rsidP="006C6C32">
            <w:pPr>
              <w:rPr>
                <w:rFonts w:ascii="Arial" w:hAnsi="Arial" w:cs="Arial"/>
                <w:noProof/>
                <w:sz w:val="22"/>
                <w:szCs w:val="22"/>
              </w:rPr>
            </w:pPr>
            <w:r w:rsidRPr="006C6C32">
              <w:rPr>
                <w:rFonts w:ascii="Arial" w:hAnsi="Arial" w:cs="Arial"/>
                <w:noProof/>
                <w:sz w:val="22"/>
                <w:szCs w:val="22"/>
              </w:rPr>
              <w:t>I agree to disclose promptly to either my supervisor, the Compliance</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Liaison, or the Compliance Officer any conduct that is known or</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reasonably suspected by me to be unlawful or contrary to the</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Company's Standard of Conduct. I acknowledge that my duty to make</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such prompt disclosure is a vital part of my responsibilities as a</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Genesis employee, and that my failure to report known or reasonably</w:t>
            </w:r>
          </w:p>
          <w:p w:rsidR="006C6C32" w:rsidRPr="006C6C32" w:rsidRDefault="006C6C32" w:rsidP="006C6C32">
            <w:pPr>
              <w:rPr>
                <w:rFonts w:ascii="Arial" w:hAnsi="Arial" w:cs="Arial"/>
                <w:noProof/>
                <w:sz w:val="22"/>
                <w:szCs w:val="22"/>
              </w:rPr>
            </w:pPr>
            <w:r w:rsidRPr="006C6C32">
              <w:rPr>
                <w:rFonts w:ascii="Arial" w:hAnsi="Arial" w:cs="Arial"/>
                <w:noProof/>
                <w:sz w:val="22"/>
                <w:szCs w:val="22"/>
              </w:rPr>
              <w:t>suspected unlawful or improper conduct, as required above, may be</w:t>
            </w:r>
          </w:p>
          <w:p w:rsidR="007A62B0" w:rsidRPr="006C6C32" w:rsidRDefault="006C6C32" w:rsidP="006C6C32">
            <w:pPr>
              <w:rPr>
                <w:rFonts w:ascii="Arial" w:hAnsi="Arial" w:cs="Arial"/>
                <w:noProof/>
                <w:sz w:val="22"/>
                <w:szCs w:val="22"/>
              </w:rPr>
            </w:pPr>
            <w:r w:rsidRPr="006C6C32">
              <w:rPr>
                <w:rFonts w:ascii="Arial" w:hAnsi="Arial" w:cs="Arial"/>
                <w:noProof/>
                <w:sz w:val="22"/>
                <w:szCs w:val="22"/>
              </w:rPr>
              <w:t>grounds for discipline by Genesis.</w:t>
            </w:r>
          </w:p>
        </w:tc>
      </w:tr>
    </w:tbl>
    <w:p w:rsidR="00B32D2D" w:rsidRDefault="00B32D2D">
      <w:pPr>
        <w:rPr>
          <w:noProof/>
        </w:rPr>
      </w:pPr>
    </w:p>
    <w:p w:rsidR="007A62B0" w:rsidRDefault="007A62B0">
      <w:pPr>
        <w:rPr>
          <w:noProof/>
        </w:rPr>
      </w:pPr>
    </w:p>
    <w:p w:rsidR="007A62B0" w:rsidRDefault="007A62B0">
      <w:pPr>
        <w:rPr>
          <w:noProof/>
        </w:rPr>
      </w:pPr>
    </w:p>
    <w:p w:rsidR="006C6C32" w:rsidRDefault="006C6C32">
      <w:pPr>
        <w:rPr>
          <w:noProof/>
        </w:rPr>
      </w:pPr>
    </w:p>
    <w:p w:rsidR="006C6C32" w:rsidRDefault="006C6C32">
      <w:pPr>
        <w:rPr>
          <w:noProof/>
        </w:rPr>
      </w:pPr>
    </w:p>
    <w:tbl>
      <w:tblPr>
        <w:tblStyle w:val="TableGrid"/>
        <w:tblW w:w="0" w:type="auto"/>
        <w:tblInd w:w="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6C6C32" w:rsidTr="00800D9B">
        <w:tc>
          <w:tcPr>
            <w:tcW w:w="4248" w:type="dxa"/>
          </w:tcPr>
          <w:p w:rsidR="006C6C32" w:rsidRDefault="006C6C32" w:rsidP="006C6C32">
            <w:pPr>
              <w:rPr>
                <w:noProof/>
              </w:rPr>
            </w:pPr>
            <w:r>
              <w:rPr>
                <w:noProof/>
              </w:rPr>
              <w:t>REQUIRED INFORMATION:</w:t>
            </w:r>
          </w:p>
        </w:tc>
      </w:tr>
      <w:tr w:rsidR="006C6C32" w:rsidTr="00800D9B">
        <w:tc>
          <w:tcPr>
            <w:tcW w:w="4248" w:type="dxa"/>
          </w:tcPr>
          <w:p w:rsidR="006C6C32" w:rsidRDefault="006C6C32" w:rsidP="006C6C32">
            <w:pPr>
              <w:rPr>
                <w:noProof/>
              </w:rPr>
            </w:pPr>
          </w:p>
        </w:tc>
      </w:tr>
      <w:tr w:rsidR="006C6C32" w:rsidTr="00800D9B">
        <w:tc>
          <w:tcPr>
            <w:tcW w:w="4248" w:type="dxa"/>
          </w:tcPr>
          <w:p w:rsidR="006C6C32" w:rsidRDefault="006C6C32" w:rsidP="006C6C32">
            <w:pPr>
              <w:rPr>
                <w:noProof/>
              </w:rPr>
            </w:pPr>
            <w:r>
              <w:rPr>
                <w:noProof/>
              </w:rPr>
              <w:t>________________________________</w:t>
            </w:r>
          </w:p>
        </w:tc>
      </w:tr>
      <w:tr w:rsidR="006C6C32" w:rsidTr="00800D9B">
        <w:tc>
          <w:tcPr>
            <w:tcW w:w="4248" w:type="dxa"/>
          </w:tcPr>
          <w:p w:rsidR="006C6C32" w:rsidRDefault="006C6C32" w:rsidP="006C6C32">
            <w:pPr>
              <w:rPr>
                <w:noProof/>
              </w:rPr>
            </w:pPr>
            <w:r>
              <w:rPr>
                <w:noProof/>
              </w:rPr>
              <w:t>Employee’s ID#</w:t>
            </w:r>
          </w:p>
        </w:tc>
      </w:tr>
      <w:tr w:rsidR="006C6C32" w:rsidTr="00800D9B">
        <w:tc>
          <w:tcPr>
            <w:tcW w:w="4248" w:type="dxa"/>
          </w:tcPr>
          <w:p w:rsidR="006C6C32" w:rsidRDefault="006C6C32" w:rsidP="006C6C32">
            <w:pPr>
              <w:rPr>
                <w:noProof/>
              </w:rPr>
            </w:pPr>
          </w:p>
        </w:tc>
      </w:tr>
      <w:tr w:rsidR="006C6C32" w:rsidTr="00800D9B">
        <w:tc>
          <w:tcPr>
            <w:tcW w:w="4248" w:type="dxa"/>
          </w:tcPr>
          <w:p w:rsidR="006C6C32" w:rsidRDefault="006C6C32" w:rsidP="006C6C32">
            <w:pPr>
              <w:rPr>
                <w:noProof/>
              </w:rPr>
            </w:pPr>
            <w:r>
              <w:rPr>
                <w:noProof/>
              </w:rPr>
              <w:t>________________________________</w:t>
            </w:r>
          </w:p>
        </w:tc>
      </w:tr>
      <w:tr w:rsidR="006C6C32" w:rsidTr="00800D9B">
        <w:tc>
          <w:tcPr>
            <w:tcW w:w="4248" w:type="dxa"/>
          </w:tcPr>
          <w:p w:rsidR="006C6C32" w:rsidRDefault="006C6C32" w:rsidP="006C6C32">
            <w:pPr>
              <w:rPr>
                <w:noProof/>
              </w:rPr>
            </w:pPr>
            <w:r>
              <w:rPr>
                <w:noProof/>
              </w:rPr>
              <w:t>Employee’s Name (Please Print)</w:t>
            </w:r>
          </w:p>
        </w:tc>
      </w:tr>
      <w:tr w:rsidR="006C6C32" w:rsidTr="00800D9B">
        <w:tc>
          <w:tcPr>
            <w:tcW w:w="4248" w:type="dxa"/>
          </w:tcPr>
          <w:p w:rsidR="006C6C32" w:rsidRDefault="006C6C32" w:rsidP="006C6C32">
            <w:pPr>
              <w:rPr>
                <w:noProof/>
              </w:rPr>
            </w:pPr>
          </w:p>
        </w:tc>
      </w:tr>
      <w:tr w:rsidR="006C6C32" w:rsidTr="00800D9B">
        <w:tc>
          <w:tcPr>
            <w:tcW w:w="4248" w:type="dxa"/>
          </w:tcPr>
          <w:p w:rsidR="006C6C32" w:rsidRDefault="006C6C32" w:rsidP="006C6C32">
            <w:pPr>
              <w:rPr>
                <w:noProof/>
              </w:rPr>
            </w:pPr>
            <w:r>
              <w:rPr>
                <w:noProof/>
              </w:rPr>
              <w:t>________________________________</w:t>
            </w:r>
          </w:p>
        </w:tc>
      </w:tr>
      <w:tr w:rsidR="006C6C32" w:rsidTr="00800D9B">
        <w:tc>
          <w:tcPr>
            <w:tcW w:w="4248" w:type="dxa"/>
          </w:tcPr>
          <w:p w:rsidR="006C6C32" w:rsidRDefault="00800D9B" w:rsidP="006C6C32">
            <w:pPr>
              <w:rPr>
                <w:noProof/>
              </w:rPr>
            </w:pPr>
            <w:r>
              <w:rPr>
                <w:noProof/>
              </w:rPr>
              <w:t>Employee’s Signature</w:t>
            </w:r>
          </w:p>
        </w:tc>
      </w:tr>
      <w:tr w:rsidR="006C6C32" w:rsidTr="00800D9B">
        <w:tc>
          <w:tcPr>
            <w:tcW w:w="4248" w:type="dxa"/>
          </w:tcPr>
          <w:p w:rsidR="006C6C32" w:rsidRDefault="006C6C32" w:rsidP="006C6C32">
            <w:pPr>
              <w:rPr>
                <w:noProof/>
              </w:rPr>
            </w:pPr>
          </w:p>
        </w:tc>
      </w:tr>
      <w:tr w:rsidR="006C6C32" w:rsidTr="00800D9B">
        <w:tc>
          <w:tcPr>
            <w:tcW w:w="4248" w:type="dxa"/>
          </w:tcPr>
          <w:p w:rsidR="006C6C32" w:rsidRDefault="00800D9B" w:rsidP="006C6C32">
            <w:pPr>
              <w:rPr>
                <w:noProof/>
              </w:rPr>
            </w:pPr>
            <w:r>
              <w:rPr>
                <w:noProof/>
              </w:rPr>
              <w:t>________________________________</w:t>
            </w:r>
          </w:p>
        </w:tc>
      </w:tr>
      <w:tr w:rsidR="006C6C32" w:rsidTr="00800D9B">
        <w:tc>
          <w:tcPr>
            <w:tcW w:w="4248" w:type="dxa"/>
          </w:tcPr>
          <w:p w:rsidR="006C6C32" w:rsidRDefault="00800D9B">
            <w:pPr>
              <w:rPr>
                <w:noProof/>
              </w:rPr>
            </w:pPr>
            <w:r>
              <w:rPr>
                <w:noProof/>
              </w:rPr>
              <w:t>Date</w:t>
            </w:r>
          </w:p>
        </w:tc>
      </w:tr>
    </w:tbl>
    <w:p w:rsidR="006C6C32" w:rsidRDefault="006C6C32">
      <w:pPr>
        <w:rPr>
          <w:noProof/>
        </w:rPr>
      </w:pPr>
    </w:p>
    <w:p w:rsidR="006C6C32" w:rsidRDefault="006C6C32">
      <w:pPr>
        <w:rPr>
          <w:noProof/>
        </w:rPr>
      </w:pPr>
    </w:p>
    <w:p w:rsidR="006C6C32" w:rsidRDefault="006C6C32">
      <w:pPr>
        <w:rPr>
          <w:noProof/>
        </w:rPr>
      </w:pPr>
    </w:p>
    <w:p w:rsidR="006C6C32" w:rsidRDefault="006C6C32">
      <w:pPr>
        <w:rPr>
          <w:noProof/>
        </w:rPr>
      </w:pPr>
    </w:p>
    <w:p w:rsidR="006C6C32" w:rsidRDefault="006C6C32">
      <w:pPr>
        <w:rPr>
          <w:noProof/>
        </w:rPr>
      </w:pPr>
    </w:p>
    <w:p w:rsidR="006C6C32" w:rsidRDefault="006C6C32">
      <w:pPr>
        <w:rPr>
          <w:noProof/>
        </w:rPr>
      </w:pPr>
    </w:p>
    <w:p w:rsidR="006C6C32" w:rsidRDefault="006C6C32">
      <w:pPr>
        <w:rPr>
          <w:noProof/>
        </w:rPr>
      </w:pPr>
    </w:p>
    <w:p w:rsidR="006C6C32" w:rsidRDefault="00800D9B">
      <w:pPr>
        <w:rPr>
          <w:noProof/>
        </w:rPr>
      </w:pPr>
      <w:r>
        <w:rPr>
          <w:noProof/>
        </w:rPr>
        <mc:AlternateContent>
          <mc:Choice Requires="wps">
            <w:drawing>
              <wp:anchor distT="0" distB="0" distL="114300" distR="114300" simplePos="0" relativeHeight="251705856" behindDoc="0" locked="0" layoutInCell="1" allowOverlap="1" wp14:anchorId="177B7F5D" wp14:editId="77D1DE3C">
                <wp:simplePos x="0" y="0"/>
                <wp:positionH relativeFrom="page">
                  <wp:posOffset>723899</wp:posOffset>
                </wp:positionH>
                <wp:positionV relativeFrom="page">
                  <wp:posOffset>8201025</wp:posOffset>
                </wp:positionV>
                <wp:extent cx="6067425" cy="200025"/>
                <wp:effectExtent l="0" t="0" r="9525"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DF3BFD" w:rsidRDefault="00A7364C" w:rsidP="00800D9B">
                            <w:pPr>
                              <w:pStyle w:val="CaptionText"/>
                              <w:rPr>
                                <w:sz w:val="24"/>
                                <w:szCs w:val="24"/>
                              </w:rPr>
                            </w:pPr>
                            <w:r>
                              <w:rPr>
                                <w:sz w:val="24"/>
                                <w:szCs w:val="24"/>
                              </w:rPr>
                              <w:t>*Each signed Acknowledgment must be retained in the employee’s personnel 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B7F5D" id="Text Box 91" o:spid="_x0000_s1137" type="#_x0000_t202" style="position:absolute;margin-left:57pt;margin-top:645.75pt;width:477.75pt;height:15.7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" filled="f" stroked="f">
                <v:textbox inset="0,0,0,0">
                  <w:txbxContent>
                    <w:p w:rsidR="00A7364C" w:rsidRPr="00DF3BFD" w:rsidRDefault="00A7364C" w:rsidP="00800D9B">
                      <w:pPr>
                        <w:pStyle w:val="CaptionText"/>
                        <w:rPr>
                          <w:sz w:val="24"/>
                          <w:szCs w:val="24"/>
                        </w:rPr>
                      </w:pPr>
                      <w:r>
                        <w:rPr>
                          <w:sz w:val="24"/>
                          <w:szCs w:val="24"/>
                        </w:rPr>
                        <w:t>*Each signed Acknowledgment must be retained in the employee’s personnel file.</w:t>
                      </w:r>
                    </w:p>
                  </w:txbxContent>
                </v:textbox>
                <w10:wrap anchorx="page" anchory="page"/>
              </v:shape>
            </w:pict>
          </mc:Fallback>
        </mc:AlternateContent>
      </w:r>
    </w:p>
    <w:p w:rsidR="006C6C32" w:rsidRDefault="006C6C32">
      <w:pPr>
        <w:rPr>
          <w:noProof/>
        </w:rPr>
      </w:pPr>
    </w:p>
    <w:p w:rsidR="006C6C32" w:rsidRDefault="005C5722" w:rsidP="00E17E6F">
      <w:pPr>
        <w:jc w:val="center"/>
        <w:rPr>
          <w:noProof/>
        </w:rPr>
      </w:pPr>
      <w:r w:rsidRPr="003C59B0">
        <w:rPr>
          <w:b/>
          <w:noProof/>
          <w:sz w:val="20"/>
        </w:rPr>
        <mc:AlternateContent>
          <mc:Choice Requires="wps">
            <w:drawing>
              <wp:anchor distT="0" distB="0" distL="114300" distR="114300" simplePos="0" relativeHeight="251812352" behindDoc="0" locked="0" layoutInCell="1" allowOverlap="1" wp14:anchorId="32AD460D" wp14:editId="3C652788">
                <wp:simplePos x="0" y="0"/>
                <wp:positionH relativeFrom="page">
                  <wp:posOffset>6000750</wp:posOffset>
                </wp:positionH>
                <wp:positionV relativeFrom="page">
                  <wp:posOffset>880110</wp:posOffset>
                </wp:positionV>
                <wp:extent cx="1219200" cy="276225"/>
                <wp:effectExtent l="0" t="0" r="0" b="9525"/>
                <wp:wrapNone/>
                <wp:docPr id="8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8E1C23" w:rsidRDefault="00A7364C" w:rsidP="005C5722">
                            <w:pPr>
                              <w:pStyle w:val="Heading1"/>
                              <w:jc w:val="right"/>
                              <w:rPr>
                                <w:b w:val="0"/>
                                <w:sz w:val="24"/>
                                <w:szCs w:val="24"/>
                              </w:rPr>
                            </w:pPr>
                            <w:bookmarkStart w:id="23" w:name="_Attachment_B_1"/>
                            <w:bookmarkEnd w:id="23"/>
                            <w:r w:rsidRPr="008E1C23">
                              <w:rPr>
                                <w:b w:val="0"/>
                                <w:sz w:val="24"/>
                                <w:szCs w:val="24"/>
                              </w:rPr>
                              <w:t>Attachment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D460D" id="_x0000_s1138" type="#_x0000_t202" style="position:absolute;left:0;text-align:left;margin-left:472.5pt;margin-top:69.3pt;width:96pt;height:21.7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F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" filled="f" stroked="f">
                <v:textbox inset="0,0,0,0">
                  <w:txbxContent>
                    <w:p w:rsidR="00A7364C" w:rsidRPr="008E1C23" w:rsidRDefault="00A7364C" w:rsidP="005C5722">
                      <w:pPr>
                        <w:pStyle w:val="Heading1"/>
                        <w:jc w:val="right"/>
                        <w:rPr>
                          <w:b w:val="0"/>
                          <w:sz w:val="24"/>
                          <w:szCs w:val="24"/>
                        </w:rPr>
                      </w:pPr>
                      <w:bookmarkStart w:id="45" w:name="_Attachment_B_1"/>
                      <w:bookmarkEnd w:id="45"/>
                      <w:r w:rsidRPr="008E1C23">
                        <w:rPr>
                          <w:b w:val="0"/>
                          <w:sz w:val="24"/>
                          <w:szCs w:val="24"/>
                        </w:rPr>
                        <w:t>Attachment B</w:t>
                      </w:r>
                    </w:p>
                  </w:txbxContent>
                </v:textbox>
                <w10:wrap anchorx="page" anchory="page"/>
              </v:shape>
            </w:pict>
          </mc:Fallback>
        </mc:AlternateContent>
      </w:r>
    </w:p>
    <w:p w:rsidR="00E17E6F" w:rsidRDefault="00E17E6F" w:rsidP="005C5722">
      <w:pPr>
        <w:jc w:val="center"/>
        <w:rPr>
          <w:noProof/>
        </w:rPr>
      </w:pPr>
    </w:p>
    <w:p w:rsidR="00E17E6F" w:rsidRDefault="00E17E6F" w:rsidP="00BA051C">
      <w:pPr>
        <w:rPr>
          <w:noProof/>
        </w:rPr>
      </w:pPr>
    </w:p>
    <w:p w:rsidR="00452F3B" w:rsidRDefault="005C5722" w:rsidP="005C5722">
      <w:pPr>
        <w:jc w:val="center"/>
        <w:rPr>
          <w:noProof/>
        </w:rPr>
      </w:pPr>
      <w:r>
        <w:rPr>
          <w:noProof/>
        </w:rPr>
        <w:drawing>
          <wp:inline distT="0" distB="0" distL="0" distR="0" wp14:anchorId="27924E57" wp14:editId="32D41960">
            <wp:extent cx="4610100" cy="6000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sis Logo.JPG"/>
                    <pic:cNvPicPr/>
                  </pic:nvPicPr>
                  <pic:blipFill>
                    <a:blip r:embed="rId31">
                      <a:extLst>
                        <a:ext uri="{28A0092B-C50C-407E-A947-70E740481C1C}">
                          <a14:useLocalDpi xmlns:a14="http://schemas.microsoft.com/office/drawing/2010/main" val="0"/>
                        </a:ext>
                      </a:extLst>
                    </a:blip>
                    <a:stretch>
                      <a:fillRect/>
                    </a:stretch>
                  </pic:blipFill>
                  <pic:spPr>
                    <a:xfrm>
                      <a:off x="0" y="0"/>
                      <a:ext cx="4610100" cy="600075"/>
                    </a:xfrm>
                    <a:prstGeom prst="rect">
                      <a:avLst/>
                    </a:prstGeom>
                  </pic:spPr>
                </pic:pic>
              </a:graphicData>
            </a:graphic>
          </wp:inline>
        </w:drawing>
      </w:r>
    </w:p>
    <w:p w:rsidR="005C5722" w:rsidRDefault="005C5722" w:rsidP="00BA051C">
      <w:pPr>
        <w:rPr>
          <w:noProof/>
        </w:rPr>
      </w:pPr>
    </w:p>
    <w:p w:rsidR="005C5722" w:rsidRDefault="005C5722" w:rsidP="00BA051C">
      <w:pPr>
        <w:rPr>
          <w:noProof/>
        </w:rPr>
      </w:pPr>
    </w:p>
    <w:p w:rsidR="005C5722" w:rsidRDefault="005C5722" w:rsidP="00BA051C">
      <w:pPr>
        <w:rPr>
          <w:noProof/>
        </w:rPr>
      </w:pPr>
    </w:p>
    <w:p w:rsidR="00452F3B" w:rsidRDefault="00452F3B" w:rsidP="00BA051C">
      <w:pPr>
        <w:rPr>
          <w:noProof/>
        </w:rPr>
      </w:pPr>
    </w:p>
    <w:p w:rsidR="00BA051C" w:rsidRDefault="00BA051C" w:rsidP="00BA051C">
      <w:pPr>
        <w:rPr>
          <w:noProof/>
        </w:rPr>
      </w:pPr>
      <w:r>
        <w:rPr>
          <w:noProof/>
        </w:rPr>
        <w:t>I (Print Name)_________________________________________________________ have:</w:t>
      </w:r>
    </w:p>
    <w:p w:rsidR="00BA051C" w:rsidRDefault="00BA051C" w:rsidP="00BA051C">
      <w:pPr>
        <w:rPr>
          <w:noProof/>
        </w:rPr>
      </w:pPr>
    </w:p>
    <w:p w:rsidR="00452F3B" w:rsidRDefault="00452F3B" w:rsidP="00BA051C">
      <w:pPr>
        <w:rPr>
          <w:noProof/>
        </w:rPr>
      </w:pPr>
    </w:p>
    <w:p w:rsidR="00452F3B" w:rsidRDefault="00452F3B" w:rsidP="00BA051C">
      <w:pPr>
        <w:rPr>
          <w:noProof/>
        </w:rPr>
      </w:pPr>
    </w:p>
    <w:p w:rsidR="00BA051C" w:rsidRDefault="00BA051C" w:rsidP="00BA051C">
      <w:pPr>
        <w:pStyle w:val="ListParagraph"/>
        <w:numPr>
          <w:ilvl w:val="0"/>
          <w:numId w:val="33"/>
        </w:numPr>
        <w:rPr>
          <w:noProof/>
        </w:rPr>
      </w:pPr>
      <w:r>
        <w:rPr>
          <w:noProof/>
        </w:rPr>
        <w:t>Received, read, and understand the enclosed pages titled: "</w:t>
      </w:r>
      <w:r w:rsidRPr="00BA051C">
        <w:rPr>
          <w:i/>
          <w:noProof/>
        </w:rPr>
        <w:t>Integrity Program Behavioral Standards</w:t>
      </w:r>
      <w:r>
        <w:rPr>
          <w:noProof/>
        </w:rPr>
        <w:t>", "</w:t>
      </w:r>
      <w:r w:rsidRPr="00BA051C">
        <w:rPr>
          <w:i/>
          <w:noProof/>
        </w:rPr>
        <w:t>Resident Bill of Rights</w:t>
      </w:r>
      <w:r>
        <w:rPr>
          <w:noProof/>
        </w:rPr>
        <w:t>, " "</w:t>
      </w:r>
      <w:r w:rsidRPr="00BA051C">
        <w:rPr>
          <w:i/>
          <w:noProof/>
        </w:rPr>
        <w:t>HIPAA</w:t>
      </w:r>
      <w:r>
        <w:rPr>
          <w:noProof/>
        </w:rPr>
        <w:t>", and "</w:t>
      </w:r>
      <w:r w:rsidRPr="00BA051C">
        <w:rPr>
          <w:i/>
          <w:noProof/>
        </w:rPr>
        <w:t>Abuse Prohibition</w:t>
      </w:r>
      <w:r>
        <w:rPr>
          <w:noProof/>
        </w:rPr>
        <w:t>".</w:t>
      </w:r>
    </w:p>
    <w:p w:rsidR="00BA051C" w:rsidRDefault="00BA051C" w:rsidP="00BA051C">
      <w:pPr>
        <w:rPr>
          <w:noProof/>
        </w:rPr>
      </w:pPr>
    </w:p>
    <w:p w:rsidR="00BA051C" w:rsidRDefault="00BA051C" w:rsidP="00BA051C">
      <w:pPr>
        <w:rPr>
          <w:noProof/>
        </w:rPr>
      </w:pPr>
    </w:p>
    <w:p w:rsidR="00BA051C" w:rsidRDefault="00BA051C" w:rsidP="00BA051C">
      <w:pPr>
        <w:rPr>
          <w:noProof/>
        </w:rPr>
      </w:pPr>
      <w:r>
        <w:rPr>
          <w:noProof/>
        </w:rPr>
        <w:t>I understand that if I have questions regarding this material now, or at any time in the</w:t>
      </w:r>
      <w:r w:rsidR="00452F3B">
        <w:rPr>
          <w:noProof/>
        </w:rPr>
        <w:t xml:space="preserve"> </w:t>
      </w:r>
      <w:r>
        <w:rPr>
          <w:noProof/>
        </w:rPr>
        <w:t xml:space="preserve">future, I may receive clarification by asking a representative of </w:t>
      </w:r>
      <w:r w:rsidR="00452F3B">
        <w:rPr>
          <w:noProof/>
        </w:rPr>
        <w:t>CareerStaff Unlimited</w:t>
      </w:r>
      <w:r>
        <w:rPr>
          <w:noProof/>
        </w:rPr>
        <w:t xml:space="preserve"> </w:t>
      </w:r>
      <w:r w:rsidR="00452F3B">
        <w:rPr>
          <w:noProof/>
        </w:rPr>
        <w:t xml:space="preserve">or Genesis Healthcare </w:t>
      </w:r>
      <w:r>
        <w:rPr>
          <w:noProof/>
        </w:rPr>
        <w:t>who will either answer my questions or refer me to the</w:t>
      </w:r>
      <w:r w:rsidR="00452F3B">
        <w:rPr>
          <w:noProof/>
        </w:rPr>
        <w:t xml:space="preserve"> </w:t>
      </w:r>
      <w:r>
        <w:rPr>
          <w:noProof/>
        </w:rPr>
        <w:t>correct educational resource.</w:t>
      </w:r>
    </w:p>
    <w:p w:rsidR="00BA051C" w:rsidRDefault="00BA051C" w:rsidP="00BA051C">
      <w:pPr>
        <w:rPr>
          <w:noProof/>
        </w:rPr>
      </w:pPr>
    </w:p>
    <w:p w:rsidR="00BA051C" w:rsidRDefault="00BA051C"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452F3B" w:rsidRDefault="00452F3B" w:rsidP="00BA051C">
      <w:pPr>
        <w:rPr>
          <w:noProof/>
        </w:rPr>
      </w:pPr>
    </w:p>
    <w:p w:rsidR="00E17E6F" w:rsidRDefault="00BA051C" w:rsidP="00BA051C">
      <w:pPr>
        <w:rPr>
          <w:noProof/>
        </w:rPr>
      </w:pPr>
      <w:r>
        <w:rPr>
          <w:noProof/>
        </w:rPr>
        <w:t>____________________________</w:t>
      </w:r>
      <w:r w:rsidR="0033462F">
        <w:rPr>
          <w:noProof/>
        </w:rPr>
        <w:t>_____</w:t>
      </w:r>
      <w:r>
        <w:rPr>
          <w:noProof/>
        </w:rPr>
        <w:t>____________</w:t>
      </w:r>
      <w:r w:rsidR="00E17E6F">
        <w:rPr>
          <w:noProof/>
        </w:rPr>
        <w:tab/>
      </w:r>
      <w:r w:rsidR="00E17E6F">
        <w:rPr>
          <w:noProof/>
        </w:rPr>
        <w:tab/>
        <w:t>___________________</w:t>
      </w:r>
    </w:p>
    <w:p w:rsidR="00E17E6F" w:rsidRDefault="00E17E6F" w:rsidP="00BA051C">
      <w:pPr>
        <w:rPr>
          <w:noProof/>
          <w:sz w:val="20"/>
        </w:rPr>
      </w:pPr>
      <w:r w:rsidRPr="00E17E6F">
        <w:rPr>
          <w:noProof/>
          <w:sz w:val="20"/>
        </w:rPr>
        <w:t>Employee Signature (please make your name legible)</w:t>
      </w:r>
      <w:r>
        <w:rPr>
          <w:noProof/>
          <w:sz w:val="20"/>
        </w:rPr>
        <w:tab/>
      </w:r>
      <w:r>
        <w:rPr>
          <w:noProof/>
          <w:sz w:val="20"/>
        </w:rPr>
        <w:tab/>
      </w:r>
      <w:r w:rsidR="0033462F">
        <w:rPr>
          <w:noProof/>
          <w:sz w:val="20"/>
        </w:rPr>
        <w:tab/>
      </w:r>
      <w:r>
        <w:rPr>
          <w:noProof/>
          <w:sz w:val="20"/>
        </w:rPr>
        <w:t>Date</w:t>
      </w:r>
    </w:p>
    <w:p w:rsidR="00B852AF" w:rsidRDefault="00B852AF">
      <w:pPr>
        <w:rPr>
          <w:noProof/>
          <w:sz w:val="20"/>
        </w:rPr>
        <w:sectPr w:rsidR="00B852AF" w:rsidSect="00DF3BFD">
          <w:headerReference w:type="even" r:id="rId32"/>
          <w:headerReference w:type="default" r:id="rId33"/>
          <w:headerReference w:type="first" r:id="rId34"/>
          <w:pgSz w:w="12240" w:h="15840" w:code="1"/>
          <w:pgMar w:top="1440" w:right="1800" w:bottom="1440" w:left="990" w:header="0" w:footer="0" w:gutter="0"/>
          <w:cols w:space="720"/>
          <w:titlePg/>
        </w:sectPr>
      </w:pPr>
    </w:p>
    <w:p w:rsidR="00B852AF" w:rsidRDefault="00B852AF">
      <w:pPr>
        <w:rPr>
          <w:noProof/>
          <w:sz w:val="20"/>
        </w:rPr>
      </w:pPr>
    </w:p>
    <w:p w:rsidR="005C5722" w:rsidRDefault="005C5722">
      <w:pPr>
        <w:rPr>
          <w:noProof/>
          <w:sz w:val="20"/>
        </w:rPr>
      </w:pPr>
    </w:p>
    <w:p w:rsidR="00B24EA5" w:rsidRDefault="005C5722">
      <w:pPr>
        <w:rPr>
          <w:noProof/>
        </w:rPr>
      </w:pPr>
      <w:r w:rsidRPr="003C59B0">
        <w:rPr>
          <w:b/>
          <w:noProof/>
          <w:sz w:val="20"/>
        </w:rPr>
        <mc:AlternateContent>
          <mc:Choice Requires="wps">
            <w:drawing>
              <wp:anchor distT="0" distB="0" distL="114300" distR="114300" simplePos="0" relativeHeight="251709952" behindDoc="0" locked="0" layoutInCell="1" allowOverlap="1" wp14:anchorId="653F8F6F" wp14:editId="526E84E4">
                <wp:simplePos x="0" y="0"/>
                <wp:positionH relativeFrom="page">
                  <wp:posOffset>6210300</wp:posOffset>
                </wp:positionH>
                <wp:positionV relativeFrom="page">
                  <wp:posOffset>533400</wp:posOffset>
                </wp:positionV>
                <wp:extent cx="1219200" cy="276225"/>
                <wp:effectExtent l="0" t="0" r="0" b="9525"/>
                <wp:wrapNone/>
                <wp:docPr id="9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8E1C23" w:rsidRDefault="00A7364C" w:rsidP="008E1C23">
                            <w:pPr>
                              <w:pStyle w:val="Heading1"/>
                              <w:jc w:val="right"/>
                              <w:rPr>
                                <w:b w:val="0"/>
                                <w:sz w:val="24"/>
                                <w:szCs w:val="24"/>
                              </w:rPr>
                            </w:pPr>
                            <w:bookmarkStart w:id="24" w:name="_Attachment_B"/>
                            <w:bookmarkStart w:id="25" w:name="_Attachment_C"/>
                            <w:bookmarkEnd w:id="24"/>
                            <w:bookmarkEnd w:id="25"/>
                            <w:r w:rsidRPr="008E1C23">
                              <w:rPr>
                                <w:b w:val="0"/>
                                <w:sz w:val="24"/>
                                <w:szCs w:val="24"/>
                              </w:rPr>
                              <w:t xml:space="preserve">Attachment </w:t>
                            </w:r>
                            <w:r>
                              <w:rPr>
                                <w:b w:val="0"/>
                                <w:sz w:val="24"/>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F8F6F" id="_x0000_s1139" type="#_x0000_t202" style="position:absolute;margin-left:489pt;margin-top:42pt;width:96pt;height:21.7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Y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" filled="f" stroked="f">
                <v:textbox inset="0,0,0,0">
                  <w:txbxContent>
                    <w:p w:rsidR="00A7364C" w:rsidRPr="008E1C23" w:rsidRDefault="00A7364C" w:rsidP="008E1C23">
                      <w:pPr>
                        <w:pStyle w:val="Heading1"/>
                        <w:jc w:val="right"/>
                        <w:rPr>
                          <w:b w:val="0"/>
                          <w:sz w:val="24"/>
                          <w:szCs w:val="24"/>
                        </w:rPr>
                      </w:pPr>
                      <w:bookmarkStart w:id="48" w:name="_Attachment_B"/>
                      <w:bookmarkStart w:id="49" w:name="_Attachment_C"/>
                      <w:bookmarkEnd w:id="48"/>
                      <w:bookmarkEnd w:id="49"/>
                      <w:r w:rsidRPr="008E1C23">
                        <w:rPr>
                          <w:b w:val="0"/>
                          <w:sz w:val="24"/>
                          <w:szCs w:val="24"/>
                        </w:rPr>
                        <w:t xml:space="preserve">Attachment </w:t>
                      </w:r>
                      <w:r>
                        <w:rPr>
                          <w:b w:val="0"/>
                          <w:sz w:val="24"/>
                          <w:szCs w:val="24"/>
                        </w:rPr>
                        <w:t>C</w:t>
                      </w:r>
                    </w:p>
                  </w:txbxContent>
                </v:textbox>
                <w10:wrap anchorx="page" anchory="page"/>
              </v:shape>
            </w:pict>
          </mc:Fallback>
        </mc:AlternateContent>
      </w:r>
      <w:r w:rsidR="00A90EC5">
        <w:rPr>
          <w:noProof/>
          <w:sz w:val="20"/>
        </w:rPr>
        <w:drawing>
          <wp:inline distT="0" distB="0" distL="0" distR="0">
            <wp:extent cx="2657475" cy="466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466725"/>
                    </a:xfrm>
                    <a:prstGeom prst="rect">
                      <a:avLst/>
                    </a:prstGeom>
                    <a:noFill/>
                    <a:ln>
                      <a:noFill/>
                    </a:ln>
                  </pic:spPr>
                </pic:pic>
              </a:graphicData>
            </a:graphic>
          </wp:inline>
        </w:drawing>
      </w:r>
    </w:p>
    <w:p w:rsidR="00B24EA5" w:rsidRDefault="00B24EA5">
      <w:pPr>
        <w:rPr>
          <w:noProof/>
        </w:rPr>
      </w:pPr>
    </w:p>
    <w:p w:rsidR="00B24EA5" w:rsidRPr="009C5716" w:rsidRDefault="00B24EA5">
      <w:pPr>
        <w:rPr>
          <w:noProof/>
          <w:sz w:val="20"/>
        </w:rPr>
      </w:pPr>
      <w:r w:rsidRPr="009C5716">
        <w:rPr>
          <w:noProof/>
          <w:sz w:val="20"/>
        </w:rPr>
        <w:t>C</w:t>
      </w:r>
      <w:r w:rsidR="00683E53">
        <w:rPr>
          <w:noProof/>
          <w:sz w:val="20"/>
        </w:rPr>
        <w:t xml:space="preserve">areerStaff Divison and Office </w:t>
      </w:r>
      <w:r w:rsidRPr="009C5716">
        <w:rPr>
          <w:noProof/>
          <w:sz w:val="20"/>
        </w:rPr>
        <w:t>Location Name:_____________</w:t>
      </w:r>
      <w:r w:rsidR="009C5716">
        <w:rPr>
          <w:noProof/>
          <w:sz w:val="20"/>
        </w:rPr>
        <w:t>________</w:t>
      </w:r>
      <w:r w:rsidRPr="009C5716">
        <w:rPr>
          <w:noProof/>
          <w:sz w:val="20"/>
        </w:rPr>
        <w:t>___</w:t>
      </w:r>
      <w:r w:rsidR="00A90EC5" w:rsidRPr="009C5716">
        <w:rPr>
          <w:noProof/>
          <w:sz w:val="20"/>
        </w:rPr>
        <w:t>_______</w:t>
      </w:r>
      <w:r w:rsidRPr="009C5716">
        <w:rPr>
          <w:noProof/>
          <w:sz w:val="20"/>
        </w:rPr>
        <w:t>_________________________</w:t>
      </w:r>
    </w:p>
    <w:p w:rsidR="00B24EA5" w:rsidRPr="009C5716" w:rsidRDefault="00B24EA5">
      <w:pPr>
        <w:rPr>
          <w:noProof/>
          <w:sz w:val="18"/>
          <w:szCs w:val="18"/>
        </w:rPr>
      </w:pPr>
    </w:p>
    <w:p w:rsidR="00B24EA5" w:rsidRPr="009C5716" w:rsidRDefault="00B24EA5">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noProof/>
          <w:sz w:val="18"/>
          <w:szCs w:val="18"/>
        </w:rPr>
        <w:t>I am a New Employee</w:t>
      </w:r>
      <w:r w:rsidRPr="009C5716">
        <w:rPr>
          <w:rFonts w:eastAsia="Adobe Fan Heiti Std B"/>
          <w:noProof/>
          <w:sz w:val="18"/>
          <w:szCs w:val="18"/>
        </w:rPr>
        <w:tab/>
      </w:r>
      <w:r w:rsidRPr="009C5716">
        <w:rPr>
          <w:rFonts w:eastAsia="Adobe Fan Heiti Std B"/>
          <w:noProof/>
          <w:sz w:val="18"/>
          <w:szCs w:val="18"/>
        </w:rPr>
        <w:tab/>
      </w: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noProof/>
          <w:sz w:val="18"/>
          <w:szCs w:val="18"/>
        </w:rPr>
        <w:t>I am Current Employee completing my Annual Certification</w:t>
      </w:r>
    </w:p>
    <w:p w:rsidR="00B24EA5" w:rsidRPr="009C5716" w:rsidRDefault="00B24EA5">
      <w:pPr>
        <w:rPr>
          <w:noProof/>
          <w:sz w:val="18"/>
          <w:szCs w:val="18"/>
        </w:rPr>
      </w:pPr>
    </w:p>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10314"/>
      </w:tblGrid>
      <w:tr w:rsidR="00B24EA5" w:rsidRPr="009C5716" w:rsidTr="00C44B3F">
        <w:tc>
          <w:tcPr>
            <w:tcW w:w="396" w:type="dxa"/>
          </w:tcPr>
          <w:p w:rsidR="00B24EA5" w:rsidRPr="009C5716" w:rsidRDefault="00CC59C6" w:rsidP="009C5716">
            <w:pPr>
              <w:spacing w:after="120"/>
              <w:rPr>
                <w:noProof/>
                <w:sz w:val="18"/>
                <w:szCs w:val="18"/>
              </w:rPr>
            </w:pPr>
            <w:r w:rsidRPr="009C5716">
              <w:rPr>
                <w:rFonts w:ascii="Adobe Fan Heiti Std B" w:eastAsia="Adobe Fan Heiti Std B" w:hAnsi="Adobe Fan Heiti Std B" w:hint="eastAsia"/>
                <w:noProof/>
                <w:sz w:val="18"/>
                <w:szCs w:val="18"/>
              </w:rPr>
              <w:t>□</w:t>
            </w:r>
          </w:p>
        </w:tc>
        <w:tc>
          <w:tcPr>
            <w:tcW w:w="10314" w:type="dxa"/>
          </w:tcPr>
          <w:p w:rsidR="00B24EA5" w:rsidRPr="009C5716" w:rsidRDefault="00CC59C6" w:rsidP="009C5716">
            <w:pPr>
              <w:spacing w:after="120"/>
              <w:rPr>
                <w:noProof/>
                <w:sz w:val="18"/>
                <w:szCs w:val="18"/>
              </w:rPr>
            </w:pPr>
            <w:r w:rsidRPr="009C5716">
              <w:rPr>
                <w:noProof/>
                <w:sz w:val="18"/>
                <w:szCs w:val="18"/>
              </w:rPr>
              <w:t xml:space="preserve">I understand that it is my goal to provide the finest quality of care and treatment to our residents, in compliance with all applicable laws and regulations, and in accordance with our </w:t>
            </w:r>
            <w:r w:rsidRPr="009C5716">
              <w:rPr>
                <w:i/>
                <w:noProof/>
                <w:sz w:val="18"/>
                <w:szCs w:val="18"/>
              </w:rPr>
              <w:t xml:space="preserve">Standard of Conduct </w:t>
            </w:r>
            <w:r w:rsidRPr="009C5716">
              <w:rPr>
                <w:noProof/>
                <w:sz w:val="18"/>
                <w:szCs w:val="18"/>
              </w:rPr>
              <w:t>and specific Legal, Behavioral and HIPAA Standards.</w:t>
            </w:r>
          </w:p>
        </w:tc>
      </w:tr>
      <w:tr w:rsidR="00B24EA5" w:rsidRPr="009C5716" w:rsidTr="00C44B3F">
        <w:tc>
          <w:tcPr>
            <w:tcW w:w="396" w:type="dxa"/>
          </w:tcPr>
          <w:p w:rsidR="00B24EA5" w:rsidRPr="009C5716" w:rsidRDefault="00CC59C6" w:rsidP="009C5716">
            <w:pPr>
              <w:spacing w:after="120"/>
              <w:rPr>
                <w:noProof/>
                <w:sz w:val="18"/>
                <w:szCs w:val="18"/>
              </w:rPr>
            </w:pPr>
            <w:r w:rsidRPr="009C5716">
              <w:rPr>
                <w:rFonts w:ascii="Adobe Fan Heiti Std B" w:eastAsia="Adobe Fan Heiti Std B" w:hAnsi="Adobe Fan Heiti Std B" w:hint="eastAsia"/>
                <w:noProof/>
                <w:sz w:val="18"/>
                <w:szCs w:val="18"/>
              </w:rPr>
              <w:t>□</w:t>
            </w:r>
          </w:p>
        </w:tc>
        <w:tc>
          <w:tcPr>
            <w:tcW w:w="10314" w:type="dxa"/>
          </w:tcPr>
          <w:p w:rsidR="00B24EA5" w:rsidRPr="009C5716" w:rsidRDefault="00CC59C6" w:rsidP="009C5716">
            <w:pPr>
              <w:spacing w:after="120"/>
              <w:rPr>
                <w:noProof/>
                <w:sz w:val="18"/>
                <w:szCs w:val="18"/>
              </w:rPr>
            </w:pPr>
            <w:r w:rsidRPr="009C5716">
              <w:rPr>
                <w:noProof/>
                <w:sz w:val="18"/>
                <w:szCs w:val="18"/>
              </w:rPr>
              <w:t xml:space="preserve">In Order to maintain the desired level of care and treatment, I understand that it is important for Genesis to review information from employees about the quality of care and treatment, and also about any conduct that is known or reasonably suspected to be unlawful or improper under the Genesis </w:t>
            </w:r>
            <w:r w:rsidRPr="009C5716">
              <w:rPr>
                <w:i/>
                <w:noProof/>
                <w:sz w:val="18"/>
                <w:szCs w:val="18"/>
              </w:rPr>
              <w:t>Standard of Conduct</w:t>
            </w:r>
            <w:r w:rsidRPr="009C5716">
              <w:rPr>
                <w:noProof/>
                <w:sz w:val="18"/>
                <w:szCs w:val="18"/>
              </w:rPr>
              <w:t xml:space="preserve"> and specific legal, Behavioral and HIPAA Standards.</w:t>
            </w:r>
          </w:p>
        </w:tc>
      </w:tr>
      <w:tr w:rsidR="00B24EA5" w:rsidRPr="009C5716" w:rsidTr="00C44B3F">
        <w:tc>
          <w:tcPr>
            <w:tcW w:w="396" w:type="dxa"/>
          </w:tcPr>
          <w:p w:rsidR="00B24EA5" w:rsidRPr="009C5716" w:rsidRDefault="00CC59C6" w:rsidP="009C5716">
            <w:pPr>
              <w:spacing w:after="120"/>
              <w:rPr>
                <w:noProof/>
                <w:sz w:val="18"/>
                <w:szCs w:val="18"/>
              </w:rPr>
            </w:pPr>
            <w:r w:rsidRPr="009C5716">
              <w:rPr>
                <w:rFonts w:ascii="Adobe Fan Heiti Std B" w:eastAsia="Adobe Fan Heiti Std B" w:hAnsi="Adobe Fan Heiti Std B" w:hint="eastAsia"/>
                <w:noProof/>
                <w:sz w:val="18"/>
                <w:szCs w:val="18"/>
              </w:rPr>
              <w:t>□</w:t>
            </w:r>
          </w:p>
        </w:tc>
        <w:tc>
          <w:tcPr>
            <w:tcW w:w="10314" w:type="dxa"/>
          </w:tcPr>
          <w:p w:rsidR="00B24EA5" w:rsidRPr="009C5716" w:rsidRDefault="00CC59C6" w:rsidP="004A1282">
            <w:pPr>
              <w:spacing w:after="120"/>
              <w:rPr>
                <w:noProof/>
                <w:sz w:val="18"/>
                <w:szCs w:val="18"/>
              </w:rPr>
            </w:pPr>
            <w:r w:rsidRPr="009C5716">
              <w:rPr>
                <w:noProof/>
                <w:sz w:val="18"/>
                <w:szCs w:val="18"/>
              </w:rPr>
              <w:t xml:space="preserve">I have read the company’s </w:t>
            </w:r>
            <w:r w:rsidRPr="009C5716">
              <w:rPr>
                <w:i/>
                <w:noProof/>
                <w:sz w:val="18"/>
                <w:szCs w:val="18"/>
              </w:rPr>
              <w:t>Standard of Conduct</w:t>
            </w:r>
            <w:r w:rsidRPr="009C5716">
              <w:rPr>
                <w:noProof/>
                <w:sz w:val="18"/>
                <w:szCs w:val="18"/>
              </w:rPr>
              <w:t xml:space="preserve"> and specific Legal, Behavioral and HIPAA Standards, and I acknowledge that it is my duty to make prompt discl</w:t>
            </w:r>
            <w:r w:rsidR="004A1282">
              <w:rPr>
                <w:noProof/>
                <w:sz w:val="18"/>
                <w:szCs w:val="18"/>
              </w:rPr>
              <w:t>o</w:t>
            </w:r>
            <w:r w:rsidRPr="009C5716">
              <w:rPr>
                <w:noProof/>
                <w:sz w:val="18"/>
                <w:szCs w:val="18"/>
              </w:rPr>
              <w:t>s</w:t>
            </w:r>
            <w:r w:rsidR="004A1282">
              <w:rPr>
                <w:noProof/>
                <w:sz w:val="18"/>
                <w:szCs w:val="18"/>
              </w:rPr>
              <w:t>u</w:t>
            </w:r>
            <w:r w:rsidRPr="009C5716">
              <w:rPr>
                <w:noProof/>
                <w:sz w:val="18"/>
                <w:szCs w:val="18"/>
              </w:rPr>
              <w:t>re of any conduct contrary to the finest care and treatment of our residents, or which is unlawful or improper under these standards.</w:t>
            </w:r>
          </w:p>
        </w:tc>
      </w:tr>
      <w:tr w:rsidR="00B24EA5" w:rsidRPr="009C5716" w:rsidTr="00C44B3F">
        <w:tc>
          <w:tcPr>
            <w:tcW w:w="396" w:type="dxa"/>
          </w:tcPr>
          <w:p w:rsidR="00B24EA5" w:rsidRPr="009C5716" w:rsidRDefault="00CC59C6" w:rsidP="009C5716">
            <w:pPr>
              <w:spacing w:after="120"/>
              <w:rPr>
                <w:noProof/>
                <w:sz w:val="18"/>
                <w:szCs w:val="18"/>
              </w:rPr>
            </w:pPr>
            <w:r w:rsidRPr="009C5716">
              <w:rPr>
                <w:rFonts w:ascii="Adobe Fan Heiti Std B" w:eastAsia="Adobe Fan Heiti Std B" w:hAnsi="Adobe Fan Heiti Std B" w:hint="eastAsia"/>
                <w:noProof/>
                <w:sz w:val="18"/>
                <w:szCs w:val="18"/>
              </w:rPr>
              <w:t>□</w:t>
            </w:r>
          </w:p>
        </w:tc>
        <w:tc>
          <w:tcPr>
            <w:tcW w:w="10314" w:type="dxa"/>
          </w:tcPr>
          <w:p w:rsidR="00B24EA5" w:rsidRPr="009C5716" w:rsidRDefault="00CC59C6" w:rsidP="004A1282">
            <w:pPr>
              <w:spacing w:after="120"/>
              <w:rPr>
                <w:noProof/>
                <w:sz w:val="18"/>
                <w:szCs w:val="18"/>
              </w:rPr>
            </w:pPr>
            <w:r w:rsidRPr="009C5716">
              <w:rPr>
                <w:noProof/>
                <w:sz w:val="18"/>
                <w:szCs w:val="18"/>
              </w:rPr>
              <w:t xml:space="preserve">I have received and read the </w:t>
            </w:r>
            <w:r w:rsidR="004A1282">
              <w:rPr>
                <w:noProof/>
                <w:sz w:val="18"/>
                <w:szCs w:val="18"/>
              </w:rPr>
              <w:t>enclosed information about the</w:t>
            </w:r>
            <w:r w:rsidR="00B444C7">
              <w:rPr>
                <w:noProof/>
                <w:sz w:val="18"/>
                <w:szCs w:val="18"/>
              </w:rPr>
              <w:t xml:space="preserve"> “Elder Justice Act” and the Section 504 Compliance Materials,</w:t>
            </w:r>
            <w:r w:rsidRPr="009C5716">
              <w:rPr>
                <w:noProof/>
                <w:sz w:val="18"/>
                <w:szCs w:val="18"/>
              </w:rPr>
              <w:t xml:space="preserve"> and I acknowledge that it is my duty to timely report any reasonable suspicion of a crime committed against a resident of </w:t>
            </w:r>
            <w:r w:rsidR="004A1282">
              <w:rPr>
                <w:noProof/>
                <w:sz w:val="18"/>
                <w:szCs w:val="18"/>
              </w:rPr>
              <w:t>a long-term care facility.</w:t>
            </w:r>
          </w:p>
        </w:tc>
      </w:tr>
      <w:tr w:rsidR="00CC59C6" w:rsidRPr="009C5716" w:rsidTr="00A90EC5">
        <w:tc>
          <w:tcPr>
            <w:tcW w:w="10710" w:type="dxa"/>
            <w:gridSpan w:val="2"/>
          </w:tcPr>
          <w:p w:rsidR="00CC59C6" w:rsidRPr="009C5716" w:rsidRDefault="00CC59C6" w:rsidP="009C5716">
            <w:pPr>
              <w:spacing w:after="120"/>
              <w:rPr>
                <w:b/>
                <w:noProof/>
                <w:sz w:val="18"/>
                <w:szCs w:val="18"/>
              </w:rPr>
            </w:pPr>
            <w:r w:rsidRPr="009C5716">
              <w:rPr>
                <w:b/>
                <w:noProof/>
                <w:sz w:val="18"/>
                <w:szCs w:val="18"/>
              </w:rPr>
              <w:t>Are you aware of any unreported conduct, or have you been asked to engage in any conduct, which can be described as:</w:t>
            </w:r>
          </w:p>
        </w:tc>
      </w:tr>
      <w:tr w:rsidR="00B24EA5" w:rsidRPr="009C5716" w:rsidTr="00C44B3F">
        <w:tc>
          <w:tcPr>
            <w:tcW w:w="396" w:type="dxa"/>
          </w:tcPr>
          <w:p w:rsidR="00B24EA5" w:rsidRPr="009C5716" w:rsidRDefault="003C59B0" w:rsidP="009C5716">
            <w:pPr>
              <w:spacing w:after="120"/>
              <w:rPr>
                <w:noProof/>
                <w:sz w:val="18"/>
                <w:szCs w:val="18"/>
              </w:rPr>
            </w:pPr>
            <w:r w:rsidRPr="009C5716">
              <w:rPr>
                <w:noProof/>
                <w:sz w:val="18"/>
                <w:szCs w:val="18"/>
              </w:rPr>
              <w:t>1.</w:t>
            </w:r>
          </w:p>
        </w:tc>
        <w:tc>
          <w:tcPr>
            <w:tcW w:w="10314" w:type="dxa"/>
          </w:tcPr>
          <w:p w:rsidR="00B24EA5" w:rsidRPr="009C5716" w:rsidRDefault="003C59B0" w:rsidP="009C5716">
            <w:pPr>
              <w:rPr>
                <w:rFonts w:eastAsia="Adobe Fan Heiti Std B"/>
                <w:b/>
                <w:noProof/>
                <w:sz w:val="18"/>
                <w:szCs w:val="18"/>
              </w:rPr>
            </w:pPr>
            <w:r w:rsidRPr="009C5716">
              <w:rPr>
                <w:rFonts w:eastAsia="Adobe Fan Heiti Std B"/>
                <w:b/>
                <w:noProof/>
                <w:sz w:val="18"/>
                <w:szCs w:val="18"/>
              </w:rPr>
              <w:t>Something that would constitute a violoation of any resident’s rights or similar laws, rules or regulations?</w:t>
            </w:r>
          </w:p>
          <w:p w:rsidR="003C59B0" w:rsidRPr="009C5716"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b/>
                <w:noProof/>
                <w:sz w:val="18"/>
                <w:szCs w:val="18"/>
              </w:rPr>
              <w:t>Yes,</w:t>
            </w:r>
            <w:r w:rsidRPr="009C5716">
              <w:rPr>
                <w:rFonts w:eastAsia="Adobe Fan Heiti Std B"/>
                <w:noProof/>
                <w:sz w:val="18"/>
                <w:szCs w:val="18"/>
              </w:rPr>
              <w:t xml:space="preserve"> I am aware of such activity.*</w:t>
            </w:r>
          </w:p>
          <w:p w:rsidR="003C59B0"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No</w:t>
            </w:r>
            <w:r w:rsidRPr="009C5716">
              <w:rPr>
                <w:rFonts w:eastAsia="Adobe Fan Heiti Std B"/>
                <w:b/>
                <w:noProof/>
                <w:sz w:val="18"/>
                <w:szCs w:val="18"/>
              </w:rPr>
              <w:t>,</w:t>
            </w:r>
            <w:r w:rsidRPr="009C5716">
              <w:rPr>
                <w:rFonts w:eastAsia="Adobe Fan Heiti Std B"/>
                <w:noProof/>
                <w:sz w:val="18"/>
                <w:szCs w:val="18"/>
              </w:rPr>
              <w:t xml:space="preserve"> I do not know of any activity.</w:t>
            </w:r>
          </w:p>
          <w:p w:rsidR="009C5716" w:rsidRPr="009C5716" w:rsidRDefault="009C5716" w:rsidP="009C5716">
            <w:pPr>
              <w:rPr>
                <w:noProof/>
                <w:sz w:val="18"/>
                <w:szCs w:val="18"/>
              </w:rPr>
            </w:pPr>
          </w:p>
        </w:tc>
      </w:tr>
      <w:tr w:rsidR="00B24EA5" w:rsidRPr="009C5716" w:rsidTr="00B444C7">
        <w:trPr>
          <w:trHeight w:val="882"/>
        </w:trPr>
        <w:tc>
          <w:tcPr>
            <w:tcW w:w="396" w:type="dxa"/>
          </w:tcPr>
          <w:p w:rsidR="00B24EA5" w:rsidRPr="009C5716" w:rsidRDefault="003C59B0" w:rsidP="009C5716">
            <w:pPr>
              <w:spacing w:after="120"/>
              <w:rPr>
                <w:noProof/>
                <w:sz w:val="18"/>
                <w:szCs w:val="18"/>
              </w:rPr>
            </w:pPr>
            <w:r w:rsidRPr="009C5716">
              <w:rPr>
                <w:rFonts w:eastAsia="Adobe Fan Heiti Std B"/>
                <w:noProof/>
                <w:sz w:val="18"/>
                <w:szCs w:val="18"/>
              </w:rPr>
              <w:t>2.</w:t>
            </w:r>
          </w:p>
        </w:tc>
        <w:tc>
          <w:tcPr>
            <w:tcW w:w="10314" w:type="dxa"/>
          </w:tcPr>
          <w:p w:rsidR="00B24EA5" w:rsidRPr="009C5716" w:rsidRDefault="003C59B0" w:rsidP="009C5716">
            <w:pPr>
              <w:rPr>
                <w:b/>
                <w:noProof/>
                <w:sz w:val="18"/>
                <w:szCs w:val="18"/>
              </w:rPr>
            </w:pPr>
            <w:r w:rsidRPr="009C5716">
              <w:rPr>
                <w:b/>
                <w:noProof/>
                <w:sz w:val="18"/>
                <w:szCs w:val="18"/>
              </w:rPr>
              <w:t>Any situation you believe to be false or fraudulent documentation o</w:t>
            </w:r>
            <w:r w:rsidR="00683E53">
              <w:rPr>
                <w:b/>
                <w:noProof/>
                <w:sz w:val="18"/>
                <w:szCs w:val="18"/>
              </w:rPr>
              <w:t>r</w:t>
            </w:r>
            <w:r w:rsidRPr="009C5716">
              <w:rPr>
                <w:b/>
                <w:noProof/>
                <w:sz w:val="18"/>
                <w:szCs w:val="18"/>
              </w:rPr>
              <w:t xml:space="preserve"> care, treatment or services to any resident?</w:t>
            </w:r>
          </w:p>
          <w:p w:rsidR="003C59B0" w:rsidRPr="009C5716"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b/>
                <w:noProof/>
                <w:sz w:val="18"/>
                <w:szCs w:val="18"/>
              </w:rPr>
              <w:t>Yes,</w:t>
            </w:r>
            <w:r w:rsidRPr="009C5716">
              <w:rPr>
                <w:rFonts w:eastAsia="Adobe Fan Heiti Std B"/>
                <w:noProof/>
                <w:sz w:val="18"/>
                <w:szCs w:val="18"/>
              </w:rPr>
              <w:t xml:space="preserve"> I am aware of such activity.*</w:t>
            </w:r>
          </w:p>
          <w:p w:rsidR="003C59B0"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No</w:t>
            </w:r>
            <w:r w:rsidRPr="009C5716">
              <w:rPr>
                <w:rFonts w:eastAsia="Adobe Fan Heiti Std B"/>
                <w:b/>
                <w:noProof/>
                <w:sz w:val="18"/>
                <w:szCs w:val="18"/>
              </w:rPr>
              <w:t>,</w:t>
            </w:r>
            <w:r w:rsidRPr="009C5716">
              <w:rPr>
                <w:rFonts w:eastAsia="Adobe Fan Heiti Std B"/>
                <w:noProof/>
                <w:sz w:val="18"/>
                <w:szCs w:val="18"/>
              </w:rPr>
              <w:t xml:space="preserve"> I do not know of any activity.</w:t>
            </w:r>
          </w:p>
          <w:p w:rsidR="009C5716" w:rsidRPr="009C5716" w:rsidRDefault="009C5716" w:rsidP="009C5716">
            <w:pPr>
              <w:rPr>
                <w:noProof/>
                <w:sz w:val="18"/>
                <w:szCs w:val="18"/>
              </w:rPr>
            </w:pPr>
          </w:p>
        </w:tc>
      </w:tr>
      <w:tr w:rsidR="003C59B0" w:rsidRPr="009C5716" w:rsidTr="00B444C7">
        <w:trPr>
          <w:trHeight w:val="927"/>
        </w:trPr>
        <w:tc>
          <w:tcPr>
            <w:tcW w:w="396" w:type="dxa"/>
          </w:tcPr>
          <w:p w:rsidR="003C59B0" w:rsidRPr="009C5716" w:rsidRDefault="003C59B0" w:rsidP="009C5716">
            <w:pPr>
              <w:spacing w:after="120"/>
              <w:rPr>
                <w:noProof/>
                <w:sz w:val="18"/>
                <w:szCs w:val="18"/>
              </w:rPr>
            </w:pPr>
            <w:r w:rsidRPr="009C5716">
              <w:rPr>
                <w:noProof/>
                <w:sz w:val="18"/>
                <w:szCs w:val="18"/>
              </w:rPr>
              <w:t>3.</w:t>
            </w:r>
          </w:p>
        </w:tc>
        <w:tc>
          <w:tcPr>
            <w:tcW w:w="10314" w:type="dxa"/>
          </w:tcPr>
          <w:p w:rsidR="003C59B0" w:rsidRPr="009C5716" w:rsidRDefault="003C59B0" w:rsidP="009C5716">
            <w:pPr>
              <w:rPr>
                <w:b/>
                <w:noProof/>
                <w:sz w:val="18"/>
                <w:szCs w:val="18"/>
              </w:rPr>
            </w:pPr>
            <w:r w:rsidRPr="009C5716">
              <w:rPr>
                <w:b/>
                <w:noProof/>
                <w:sz w:val="18"/>
                <w:szCs w:val="18"/>
              </w:rPr>
              <w:t>Any action that resulted in abuse, neglect or mistreatment of any resident</w:t>
            </w:r>
            <w:r w:rsidR="00B444C7">
              <w:rPr>
                <w:b/>
                <w:noProof/>
                <w:sz w:val="18"/>
                <w:szCs w:val="18"/>
              </w:rPr>
              <w:t xml:space="preserve"> or misappropriation of funds</w:t>
            </w:r>
            <w:r w:rsidRPr="009C5716">
              <w:rPr>
                <w:b/>
                <w:noProof/>
                <w:sz w:val="18"/>
                <w:szCs w:val="18"/>
              </w:rPr>
              <w:t>?</w:t>
            </w:r>
          </w:p>
          <w:p w:rsidR="003C59B0" w:rsidRPr="009C5716"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b/>
                <w:noProof/>
                <w:sz w:val="18"/>
                <w:szCs w:val="18"/>
              </w:rPr>
              <w:t>Yes,</w:t>
            </w:r>
            <w:r w:rsidRPr="009C5716">
              <w:rPr>
                <w:rFonts w:eastAsia="Adobe Fan Heiti Std B"/>
                <w:noProof/>
                <w:sz w:val="18"/>
                <w:szCs w:val="18"/>
              </w:rPr>
              <w:t xml:space="preserve"> I am aware of such activity.*</w:t>
            </w:r>
          </w:p>
          <w:p w:rsidR="003C59B0"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No</w:t>
            </w:r>
            <w:r w:rsidRPr="009C5716">
              <w:rPr>
                <w:rFonts w:eastAsia="Adobe Fan Heiti Std B"/>
                <w:b/>
                <w:noProof/>
                <w:sz w:val="18"/>
                <w:szCs w:val="18"/>
              </w:rPr>
              <w:t>,</w:t>
            </w:r>
            <w:r w:rsidRPr="009C5716">
              <w:rPr>
                <w:rFonts w:eastAsia="Adobe Fan Heiti Std B"/>
                <w:noProof/>
                <w:sz w:val="18"/>
                <w:szCs w:val="18"/>
              </w:rPr>
              <w:t xml:space="preserve"> I do not know of any activity.</w:t>
            </w:r>
          </w:p>
          <w:p w:rsidR="009C5716" w:rsidRPr="009C5716" w:rsidRDefault="009C5716" w:rsidP="009C5716">
            <w:pPr>
              <w:rPr>
                <w:b/>
                <w:noProof/>
                <w:sz w:val="18"/>
                <w:szCs w:val="18"/>
              </w:rPr>
            </w:pPr>
          </w:p>
        </w:tc>
      </w:tr>
      <w:tr w:rsidR="003C59B0" w:rsidRPr="009C5716" w:rsidTr="00C44B3F">
        <w:tc>
          <w:tcPr>
            <w:tcW w:w="396" w:type="dxa"/>
          </w:tcPr>
          <w:p w:rsidR="003C59B0" w:rsidRPr="00B444C7" w:rsidRDefault="00B444C7" w:rsidP="009C5716">
            <w:pPr>
              <w:spacing w:after="120"/>
              <w:rPr>
                <w:noProof/>
                <w:color w:val="FF0000"/>
                <w:sz w:val="18"/>
                <w:szCs w:val="18"/>
              </w:rPr>
            </w:pPr>
            <w:r w:rsidRPr="00B444C7">
              <w:rPr>
                <w:rFonts w:eastAsia="Adobe Fan Heiti Std B"/>
                <w:noProof/>
                <w:color w:val="auto"/>
                <w:sz w:val="18"/>
                <w:szCs w:val="18"/>
              </w:rPr>
              <mc:AlternateContent>
                <mc:Choice Requires="wps">
                  <w:drawing>
                    <wp:anchor distT="0" distB="0" distL="114300" distR="114300" simplePos="0" relativeHeight="251838976" behindDoc="0" locked="0" layoutInCell="1" allowOverlap="1" wp14:anchorId="17A5AFFF" wp14:editId="4A5D892D">
                      <wp:simplePos x="0" y="0"/>
                      <wp:positionH relativeFrom="column">
                        <wp:posOffset>-68580</wp:posOffset>
                      </wp:positionH>
                      <wp:positionV relativeFrom="paragraph">
                        <wp:posOffset>619760</wp:posOffset>
                      </wp:positionV>
                      <wp:extent cx="297180" cy="228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28600"/>
                              </a:xfrm>
                              <a:prstGeom prst="rect">
                                <a:avLst/>
                              </a:prstGeom>
                              <a:noFill/>
                              <a:ln w="9525">
                                <a:noFill/>
                                <a:miter lim="800000"/>
                                <a:headEnd/>
                                <a:tailEnd/>
                              </a:ln>
                            </wps:spPr>
                            <wps:txbx>
                              <w:txbxContent>
                                <w:p w:rsidR="00B444C7" w:rsidRPr="00B444C7" w:rsidRDefault="00B444C7">
                                  <w:pPr>
                                    <w:rPr>
                                      <w:sz w:val="18"/>
                                      <w:szCs w:val="18"/>
                                    </w:rPr>
                                  </w:pPr>
                                  <w:r w:rsidRPr="00B444C7">
                                    <w:rPr>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5AFFF" id="Text Box 2" o:spid="_x0000_s1140" type="#_x0000_t202" style="position:absolute;margin-left:-5.4pt;margin-top:48.8pt;width:23.4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" filled="f" stroked="f">
                      <v:textbox>
                        <w:txbxContent>
                          <w:p w:rsidR="00B444C7" w:rsidRPr="00B444C7" w:rsidRDefault="00B444C7">
                            <w:pPr>
                              <w:rPr>
                                <w:sz w:val="18"/>
                                <w:szCs w:val="18"/>
                              </w:rPr>
                            </w:pPr>
                            <w:r w:rsidRPr="00B444C7">
                              <w:rPr>
                                <w:sz w:val="18"/>
                                <w:szCs w:val="18"/>
                              </w:rPr>
                              <w:t>5.</w:t>
                            </w:r>
                          </w:p>
                        </w:txbxContent>
                      </v:textbox>
                    </v:shape>
                  </w:pict>
                </mc:Fallback>
              </mc:AlternateContent>
            </w:r>
            <w:r w:rsidR="003C59B0" w:rsidRPr="00B444C7">
              <w:rPr>
                <w:noProof/>
                <w:color w:val="auto"/>
                <w:sz w:val="18"/>
                <w:szCs w:val="18"/>
              </w:rPr>
              <w:t>4.</w:t>
            </w:r>
          </w:p>
        </w:tc>
        <w:tc>
          <w:tcPr>
            <w:tcW w:w="10314" w:type="dxa"/>
          </w:tcPr>
          <w:p w:rsidR="003C59B0" w:rsidRPr="009C5716" w:rsidRDefault="003C59B0" w:rsidP="009C5716">
            <w:pPr>
              <w:rPr>
                <w:b/>
                <w:i/>
                <w:noProof/>
                <w:sz w:val="18"/>
                <w:szCs w:val="18"/>
              </w:rPr>
            </w:pPr>
            <w:r w:rsidRPr="009C5716">
              <w:rPr>
                <w:b/>
                <w:noProof/>
                <w:sz w:val="18"/>
                <w:szCs w:val="18"/>
              </w:rPr>
              <w:t xml:space="preserve">Any incident you know of (or reasonably subject) as unlawful or improper under the Genesis </w:t>
            </w:r>
            <w:r w:rsidRPr="009C5716">
              <w:rPr>
                <w:b/>
                <w:i/>
                <w:noProof/>
                <w:sz w:val="18"/>
                <w:szCs w:val="18"/>
              </w:rPr>
              <w:t>Standard of Conduct?</w:t>
            </w:r>
          </w:p>
          <w:p w:rsidR="003C59B0" w:rsidRPr="009C5716"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w:t>
            </w:r>
            <w:r w:rsidRPr="009C5716">
              <w:rPr>
                <w:rFonts w:eastAsia="Adobe Fan Heiti Std B"/>
                <w:b/>
                <w:noProof/>
                <w:sz w:val="18"/>
                <w:szCs w:val="18"/>
              </w:rPr>
              <w:t>Yes,</w:t>
            </w:r>
            <w:r w:rsidRPr="009C5716">
              <w:rPr>
                <w:rFonts w:eastAsia="Adobe Fan Heiti Std B"/>
                <w:noProof/>
                <w:sz w:val="18"/>
                <w:szCs w:val="18"/>
              </w:rPr>
              <w:t xml:space="preserve"> I am aware of such activity.*</w:t>
            </w:r>
          </w:p>
          <w:p w:rsidR="003C59B0" w:rsidRDefault="003C59B0" w:rsidP="009C5716">
            <w:pPr>
              <w:rPr>
                <w:rFonts w:eastAsia="Adobe Fan Heiti Std B"/>
                <w:noProof/>
                <w:sz w:val="18"/>
                <w:szCs w:val="18"/>
              </w:rPr>
            </w:pPr>
            <w:r w:rsidRPr="009C5716">
              <w:rPr>
                <w:rFonts w:ascii="Adobe Fan Heiti Std B" w:eastAsia="Adobe Fan Heiti Std B" w:hAnsi="Adobe Fan Heiti Std B" w:hint="eastAsia"/>
                <w:noProof/>
                <w:sz w:val="18"/>
                <w:szCs w:val="18"/>
              </w:rPr>
              <w:t>□</w:t>
            </w:r>
            <w:r w:rsidRPr="009C5716">
              <w:rPr>
                <w:rFonts w:ascii="Adobe Fan Heiti Std B" w:eastAsia="Adobe Fan Heiti Std B" w:hAnsi="Adobe Fan Heiti Std B"/>
                <w:noProof/>
                <w:sz w:val="18"/>
                <w:szCs w:val="18"/>
              </w:rPr>
              <w:t xml:space="preserve"> No</w:t>
            </w:r>
            <w:r w:rsidRPr="009C5716">
              <w:rPr>
                <w:rFonts w:eastAsia="Adobe Fan Heiti Std B"/>
                <w:b/>
                <w:noProof/>
                <w:sz w:val="18"/>
                <w:szCs w:val="18"/>
              </w:rPr>
              <w:t>,</w:t>
            </w:r>
            <w:r w:rsidRPr="009C5716">
              <w:rPr>
                <w:rFonts w:eastAsia="Adobe Fan Heiti Std B"/>
                <w:noProof/>
                <w:sz w:val="18"/>
                <w:szCs w:val="18"/>
              </w:rPr>
              <w:t xml:space="preserve"> I do not know of any activity.</w:t>
            </w:r>
          </w:p>
          <w:p w:rsidR="00B444C7" w:rsidRDefault="00B444C7" w:rsidP="00B444C7">
            <w:pPr>
              <w:tabs>
                <w:tab w:val="left" w:pos="3165"/>
              </w:tabs>
              <w:rPr>
                <w:rFonts w:eastAsia="Adobe Fan Heiti Std B"/>
                <w:noProof/>
                <w:sz w:val="18"/>
                <w:szCs w:val="18"/>
              </w:rPr>
            </w:pPr>
            <w:r>
              <w:rPr>
                <w:rFonts w:eastAsia="Adobe Fan Heiti Std B"/>
                <w:noProof/>
                <w:sz w:val="18"/>
                <w:szCs w:val="18"/>
              </w:rPr>
              <w:tab/>
            </w:r>
          </w:p>
          <w:p w:rsidR="00B444C7" w:rsidRPr="00B444C7" w:rsidRDefault="00B444C7" w:rsidP="00B444C7">
            <w:pPr>
              <w:rPr>
                <w:b/>
                <w:noProof/>
                <w:sz w:val="18"/>
                <w:szCs w:val="18"/>
              </w:rPr>
            </w:pPr>
            <w:r w:rsidRPr="00B444C7">
              <w:rPr>
                <w:b/>
                <w:noProof/>
                <w:sz w:val="18"/>
                <w:szCs w:val="18"/>
              </w:rPr>
              <w:t>I am an hourly/non-exempt employee.  I understand that Genesis intends to pay me for all hours worked, and I believe that I have not been properly paid.  (Check “Yes” only if you are hourly/non-exempt and you believe you have not been properly paid.</w:t>
            </w:r>
            <w:r>
              <w:rPr>
                <w:b/>
                <w:noProof/>
                <w:sz w:val="18"/>
                <w:szCs w:val="18"/>
              </w:rPr>
              <w:t>)</w:t>
            </w:r>
          </w:p>
          <w:p w:rsidR="00B444C7" w:rsidRPr="00B444C7" w:rsidRDefault="00B444C7" w:rsidP="00B444C7">
            <w:pPr>
              <w:rPr>
                <w:noProof/>
                <w:sz w:val="18"/>
                <w:szCs w:val="18"/>
              </w:rPr>
            </w:pPr>
            <w:r w:rsidRPr="00B444C7">
              <w:rPr>
                <w:noProof/>
                <w:sz w:val="18"/>
                <w:szCs w:val="18"/>
              </w:rPr>
              <w:t>  Yes, I am aware of such activity.*</w:t>
            </w:r>
          </w:p>
          <w:p w:rsidR="00B444C7" w:rsidRPr="009C5716" w:rsidRDefault="00B444C7" w:rsidP="00B444C7">
            <w:pPr>
              <w:rPr>
                <w:noProof/>
                <w:sz w:val="18"/>
                <w:szCs w:val="18"/>
              </w:rPr>
            </w:pPr>
            <w:r w:rsidRPr="00B444C7">
              <w:rPr>
                <w:noProof/>
                <w:sz w:val="18"/>
                <w:szCs w:val="18"/>
              </w:rPr>
              <w:t>  No, I do not know of any activity.</w:t>
            </w:r>
          </w:p>
        </w:tc>
      </w:tr>
    </w:tbl>
    <w:p w:rsidR="00B24EA5" w:rsidRPr="009C5716" w:rsidRDefault="00B24EA5">
      <w:pPr>
        <w:rPr>
          <w:noProof/>
          <w:sz w:val="18"/>
          <w:szCs w:val="18"/>
        </w:rPr>
      </w:pPr>
    </w:p>
    <w:p w:rsidR="00B24EA5" w:rsidRPr="009C5716" w:rsidRDefault="003C59B0">
      <w:pPr>
        <w:rPr>
          <w:b/>
          <w:noProof/>
          <w:sz w:val="18"/>
          <w:szCs w:val="18"/>
        </w:rPr>
      </w:pPr>
      <w:r w:rsidRPr="009C5716">
        <w:rPr>
          <w:b/>
          <w:noProof/>
          <w:sz w:val="18"/>
          <w:szCs w:val="18"/>
        </w:rPr>
        <w:t>Please ensure that one box for each of the four questions above is checked before signing.</w:t>
      </w:r>
    </w:p>
    <w:p w:rsidR="003C59B0" w:rsidRPr="009C5716" w:rsidRDefault="003C59B0">
      <w:pPr>
        <w:rPr>
          <w:i/>
          <w:noProof/>
          <w:sz w:val="18"/>
          <w:szCs w:val="18"/>
        </w:rPr>
      </w:pPr>
      <w:r w:rsidRPr="009C5716">
        <w:rPr>
          <w:noProof/>
          <w:sz w:val="18"/>
          <w:szCs w:val="18"/>
        </w:rPr>
        <w:t>*If you have checked “Yes” to any of the above questions, it is your obligation to provide details below”. (</w:t>
      </w:r>
      <w:r w:rsidRPr="009C5716">
        <w:rPr>
          <w:i/>
          <w:noProof/>
          <w:sz w:val="18"/>
          <w:szCs w:val="18"/>
        </w:rPr>
        <w:t>Use back if space is needed.)</w:t>
      </w:r>
    </w:p>
    <w:p w:rsidR="00A90EC5" w:rsidRPr="009C5716" w:rsidRDefault="00A90EC5">
      <w:pPr>
        <w:rPr>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6"/>
      </w:tblGrid>
      <w:tr w:rsidR="00B852AF" w:rsidRPr="009C5716" w:rsidTr="00A90EC5">
        <w:tc>
          <w:tcPr>
            <w:tcW w:w="9666" w:type="dxa"/>
          </w:tcPr>
          <w:p w:rsidR="00B852AF" w:rsidRPr="009C5716" w:rsidRDefault="00B852AF">
            <w:pPr>
              <w:rPr>
                <w:noProof/>
                <w:sz w:val="18"/>
                <w:szCs w:val="18"/>
              </w:rPr>
            </w:pPr>
            <w:r w:rsidRPr="009C5716">
              <w:rPr>
                <w:noProof/>
                <w:sz w:val="18"/>
                <w:szCs w:val="18"/>
              </w:rPr>
              <w:t>_____________________________________________________________</w:t>
            </w:r>
            <w:r w:rsidR="009C5716">
              <w:rPr>
                <w:noProof/>
                <w:sz w:val="18"/>
                <w:szCs w:val="18"/>
              </w:rPr>
              <w:t>________________________________________________</w:t>
            </w:r>
            <w:r w:rsidRPr="009C5716">
              <w:rPr>
                <w:noProof/>
                <w:sz w:val="18"/>
                <w:szCs w:val="18"/>
              </w:rPr>
              <w:t>_______</w:t>
            </w:r>
          </w:p>
          <w:p w:rsidR="00A90EC5" w:rsidRPr="009C5716" w:rsidRDefault="00A90EC5">
            <w:pPr>
              <w:rPr>
                <w:noProof/>
                <w:sz w:val="18"/>
                <w:szCs w:val="18"/>
              </w:rPr>
            </w:pPr>
          </w:p>
        </w:tc>
      </w:tr>
      <w:tr w:rsidR="00B852AF" w:rsidRPr="009C5716" w:rsidTr="00A90EC5">
        <w:tc>
          <w:tcPr>
            <w:tcW w:w="9666" w:type="dxa"/>
          </w:tcPr>
          <w:p w:rsidR="00B852AF" w:rsidRPr="009C5716" w:rsidRDefault="00B852AF">
            <w:pPr>
              <w:rPr>
                <w:noProof/>
                <w:sz w:val="18"/>
                <w:szCs w:val="18"/>
              </w:rPr>
            </w:pPr>
            <w:r w:rsidRPr="009C5716">
              <w:rPr>
                <w:noProof/>
                <w:sz w:val="18"/>
                <w:szCs w:val="18"/>
              </w:rPr>
              <w:t>__________________________________________________________________________________________</w:t>
            </w:r>
            <w:r w:rsidR="009C5716">
              <w:rPr>
                <w:noProof/>
                <w:sz w:val="18"/>
                <w:szCs w:val="18"/>
              </w:rPr>
              <w:t>__________________________</w:t>
            </w:r>
          </w:p>
        </w:tc>
      </w:tr>
    </w:tbl>
    <w:p w:rsidR="003C59B0" w:rsidRPr="009C5716" w:rsidRDefault="003C59B0">
      <w:pPr>
        <w:rPr>
          <w:noProof/>
          <w:sz w:val="18"/>
          <w:szCs w:val="18"/>
        </w:rPr>
      </w:pPr>
    </w:p>
    <w:p w:rsidR="003C59B0" w:rsidRPr="009C5716" w:rsidRDefault="00B852AF">
      <w:pPr>
        <w:rPr>
          <w:b/>
          <w:noProof/>
          <w:sz w:val="18"/>
          <w:szCs w:val="18"/>
        </w:rPr>
      </w:pPr>
      <w:r w:rsidRPr="009C5716">
        <w:rPr>
          <w:b/>
          <w:noProof/>
          <w:sz w:val="18"/>
          <w:szCs w:val="18"/>
        </w:rPr>
        <w:t>Employee Signature:____________________________</w:t>
      </w:r>
      <w:r w:rsidR="009C5716">
        <w:rPr>
          <w:b/>
          <w:noProof/>
          <w:sz w:val="18"/>
          <w:szCs w:val="18"/>
        </w:rPr>
        <w:t>____________</w:t>
      </w:r>
      <w:r w:rsidRPr="009C5716">
        <w:rPr>
          <w:b/>
          <w:noProof/>
          <w:sz w:val="18"/>
          <w:szCs w:val="18"/>
        </w:rPr>
        <w:t>____________</w:t>
      </w:r>
      <w:r w:rsidRPr="009C5716">
        <w:rPr>
          <w:b/>
          <w:noProof/>
          <w:sz w:val="18"/>
          <w:szCs w:val="18"/>
        </w:rPr>
        <w:tab/>
        <w:t>Date:________</w:t>
      </w:r>
      <w:r w:rsidR="009C5716">
        <w:rPr>
          <w:b/>
          <w:noProof/>
          <w:sz w:val="18"/>
          <w:szCs w:val="18"/>
        </w:rPr>
        <w:t>__________</w:t>
      </w:r>
      <w:r w:rsidRPr="009C5716">
        <w:rPr>
          <w:b/>
          <w:noProof/>
          <w:sz w:val="18"/>
          <w:szCs w:val="18"/>
        </w:rPr>
        <w:t>______</w:t>
      </w:r>
    </w:p>
    <w:p w:rsidR="00B852AF" w:rsidRPr="009C5716" w:rsidRDefault="00B852AF">
      <w:pPr>
        <w:rPr>
          <w:b/>
          <w:noProof/>
          <w:sz w:val="18"/>
          <w:szCs w:val="18"/>
        </w:rPr>
      </w:pPr>
    </w:p>
    <w:p w:rsidR="00B852AF" w:rsidRPr="009C5716" w:rsidRDefault="00B852AF">
      <w:pPr>
        <w:rPr>
          <w:b/>
          <w:noProof/>
          <w:sz w:val="18"/>
          <w:szCs w:val="18"/>
        </w:rPr>
      </w:pPr>
      <w:r w:rsidRPr="009C5716">
        <w:rPr>
          <w:b/>
          <w:noProof/>
          <w:sz w:val="18"/>
          <w:szCs w:val="18"/>
        </w:rPr>
        <w:t>Print Name:_______________________________________________</w:t>
      </w:r>
      <w:r w:rsidR="009C5716">
        <w:rPr>
          <w:b/>
          <w:noProof/>
          <w:sz w:val="18"/>
          <w:szCs w:val="18"/>
        </w:rPr>
        <w:t>____________</w:t>
      </w:r>
      <w:r w:rsidRPr="009C5716">
        <w:rPr>
          <w:b/>
          <w:noProof/>
          <w:sz w:val="18"/>
          <w:szCs w:val="18"/>
        </w:rPr>
        <w:tab/>
        <w:t>Phone #:________</w:t>
      </w:r>
      <w:r w:rsidR="009C5716">
        <w:rPr>
          <w:b/>
          <w:noProof/>
          <w:sz w:val="18"/>
          <w:szCs w:val="18"/>
        </w:rPr>
        <w:t>__________</w:t>
      </w:r>
      <w:r w:rsidRPr="009C5716">
        <w:rPr>
          <w:b/>
          <w:noProof/>
          <w:sz w:val="18"/>
          <w:szCs w:val="18"/>
        </w:rPr>
        <w:t>___</w:t>
      </w:r>
    </w:p>
    <w:p w:rsidR="00B852AF" w:rsidRPr="00A90EC5" w:rsidRDefault="00B852AF">
      <w:pPr>
        <w:rPr>
          <w:b/>
          <w:noProof/>
          <w:sz w:val="16"/>
          <w:szCs w:val="16"/>
        </w:rPr>
      </w:pPr>
    </w:p>
    <w:p w:rsidR="00A90EC5" w:rsidRPr="00A90EC5" w:rsidRDefault="00A90EC5">
      <w:pPr>
        <w:rPr>
          <w:b/>
          <w:noProof/>
          <w:sz w:val="16"/>
          <w:szCs w:val="16"/>
        </w:rPr>
      </w:pPr>
      <w:r w:rsidRPr="00A90EC5">
        <w:rPr>
          <w:b/>
          <w:noProof/>
          <w:sz w:val="16"/>
          <w:szCs w:val="16"/>
        </w:rPr>
        <w:t>Each signed CERTIFICATION FORM must be returned</w:t>
      </w:r>
      <w:r w:rsidR="00683E53">
        <w:rPr>
          <w:b/>
          <w:noProof/>
          <w:sz w:val="16"/>
          <w:szCs w:val="16"/>
        </w:rPr>
        <w:t xml:space="preserve"> to your local CareerStaff office in hard copy via fax or email</w:t>
      </w:r>
      <w:r w:rsidRPr="00A90EC5">
        <w:rPr>
          <w:b/>
          <w:noProof/>
          <w:sz w:val="16"/>
          <w:szCs w:val="16"/>
        </w:rPr>
        <w:t>.</w:t>
      </w:r>
    </w:p>
    <w:p w:rsidR="009C5716" w:rsidRDefault="00A90EC5" w:rsidP="00487068">
      <w:pPr>
        <w:rPr>
          <w:b/>
          <w:noProof/>
          <w:sz w:val="16"/>
          <w:szCs w:val="16"/>
        </w:rPr>
      </w:pPr>
      <w:r w:rsidRPr="00A90EC5">
        <w:rPr>
          <w:b/>
          <w:noProof/>
          <w:sz w:val="16"/>
          <w:szCs w:val="16"/>
        </w:rPr>
        <w:t xml:space="preserve">*When allegations are reported, a copy of this CERTICATION FORM must also be </w:t>
      </w:r>
      <w:r w:rsidR="00487068" w:rsidRPr="00487068">
        <w:rPr>
          <w:b/>
          <w:noProof/>
          <w:sz w:val="16"/>
          <w:szCs w:val="16"/>
        </w:rPr>
        <w:t xml:space="preserve">mailed immediately to the Compliance Officer for review and follow-up: 101 Sun Avenue NE, Albuquerque, NM 87109, emailed to Janine.Valdez@genesishcc.com, or sent via fax to 505.468.8384.  </w:t>
      </w:r>
    </w:p>
    <w:p w:rsidR="00D65950" w:rsidRDefault="00A90EC5" w:rsidP="00A21758">
      <w:pPr>
        <w:jc w:val="center"/>
        <w:rPr>
          <w:b/>
          <w:noProof/>
          <w:sz w:val="20"/>
        </w:rPr>
      </w:pPr>
      <w:r w:rsidRPr="003C59B0">
        <w:rPr>
          <w:b/>
          <w:noProof/>
          <w:sz w:val="20"/>
        </w:rPr>
        <mc:AlternateContent>
          <mc:Choice Requires="wps">
            <w:drawing>
              <wp:anchor distT="0" distB="0" distL="114300" distR="114300" simplePos="0" relativeHeight="251810304" behindDoc="0" locked="0" layoutInCell="1" allowOverlap="1" wp14:anchorId="7FC09086" wp14:editId="19754FAE">
                <wp:simplePos x="0" y="0"/>
                <wp:positionH relativeFrom="page">
                  <wp:posOffset>5438775</wp:posOffset>
                </wp:positionH>
                <wp:positionV relativeFrom="page">
                  <wp:posOffset>9772650</wp:posOffset>
                </wp:positionV>
                <wp:extent cx="1743075" cy="161925"/>
                <wp:effectExtent l="0" t="0" r="9525" b="9525"/>
                <wp:wrapNone/>
                <wp:docPr id="26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A90EC5" w:rsidRDefault="00A7364C" w:rsidP="00A90EC5">
                            <w:pPr>
                              <w:pStyle w:val="Heading1"/>
                              <w:jc w:val="right"/>
                              <w:rPr>
                                <w:b w:val="0"/>
                                <w:color w:val="auto"/>
                                <w:sz w:val="16"/>
                                <w:szCs w:val="16"/>
                              </w:rPr>
                            </w:pPr>
                            <w:r w:rsidRPr="00A90EC5">
                              <w:rPr>
                                <w:color w:val="auto"/>
                                <w:sz w:val="16"/>
                                <w:szCs w:val="16"/>
                              </w:rPr>
                              <w:t>01/201</w:t>
                            </w:r>
                            <w:r w:rsidR="00952600">
                              <w:rPr>
                                <w:color w:val="auto"/>
                                <w:sz w:val="16"/>
                                <w:szCs w:val="16"/>
                              </w:rPr>
                              <w:t>5</w:t>
                            </w:r>
                            <w:r w:rsidRPr="00A90EC5">
                              <w:rPr>
                                <w:b w:val="0"/>
                                <w:color w:val="auto"/>
                                <w:sz w:val="16"/>
                                <w:szCs w:val="16"/>
                              </w:rPr>
                              <w:t xml:space="preserve"> (Discard all prior versions)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09086" id="_x0000_s1141" type="#_x0000_t202" style="position:absolute;left:0;text-align:left;margin-left:428.25pt;margin-top:769.5pt;width:137.25pt;height:12.7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Vp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Yow4aaFJj3TQ6E4MaBYvTIX6TiXg+NCBqx7gADpt2aruXhRfFeJiXRO+o7dSir6mpIQMfXPT&#10;Pbs64igDsu0/iBICkb0WFmioZGvKBwVBgA6dejp1xyRTmJCLcOYt5hgVcOZHfhz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" filled="f" stroked="f">
                <v:textbox inset="0,0,0,0">
                  <w:txbxContent>
                    <w:p w:rsidR="00A7364C" w:rsidRPr="00A90EC5" w:rsidRDefault="00A7364C" w:rsidP="00A90EC5">
                      <w:pPr>
                        <w:pStyle w:val="Heading1"/>
                        <w:jc w:val="right"/>
                        <w:rPr>
                          <w:b w:val="0"/>
                          <w:color w:val="auto"/>
                          <w:sz w:val="16"/>
                          <w:szCs w:val="16"/>
                        </w:rPr>
                      </w:pPr>
                      <w:r w:rsidRPr="00A90EC5">
                        <w:rPr>
                          <w:color w:val="auto"/>
                          <w:sz w:val="16"/>
                          <w:szCs w:val="16"/>
                        </w:rPr>
                        <w:t>01/201</w:t>
                      </w:r>
                      <w:r w:rsidR="00952600">
                        <w:rPr>
                          <w:color w:val="auto"/>
                          <w:sz w:val="16"/>
                          <w:szCs w:val="16"/>
                        </w:rPr>
                        <w:t>5</w:t>
                      </w:r>
                      <w:r w:rsidRPr="00A90EC5">
                        <w:rPr>
                          <w:b w:val="0"/>
                          <w:color w:val="auto"/>
                          <w:sz w:val="16"/>
                          <w:szCs w:val="16"/>
                        </w:rPr>
                        <w:t xml:space="preserve"> (Discard all prior versions)</w:t>
                      </w:r>
                    </w:p>
                  </w:txbxContent>
                </v:textbox>
                <w10:wrap anchorx="page" anchory="page"/>
              </v:shape>
            </w:pict>
          </mc:Fallback>
        </mc:AlternateContent>
      </w:r>
      <w:r w:rsidR="00952600">
        <w:rPr>
          <w:b/>
          <w:noProof/>
          <w:sz w:val="20"/>
        </w:rPr>
        <w:t>G</w:t>
      </w:r>
      <w:r>
        <w:rPr>
          <w:b/>
          <w:noProof/>
          <w:sz w:val="20"/>
        </w:rPr>
        <w:t>enesis Integrity Hotline Telephone Number: 1-800-893-2094</w:t>
      </w:r>
    </w:p>
    <w:tbl>
      <w:tblPr>
        <w:tblW w:w="0" w:type="auto"/>
        <w:tblLayout w:type="fixed"/>
        <w:tblLook w:val="04A0" w:firstRow="1" w:lastRow="0" w:firstColumn="1" w:lastColumn="0" w:noHBand="0" w:noVBand="1"/>
      </w:tblPr>
      <w:tblGrid>
        <w:gridCol w:w="828"/>
        <w:gridCol w:w="8028"/>
      </w:tblGrid>
      <w:tr w:rsidR="00D65950" w:rsidRPr="00714478" w:rsidTr="0034712E">
        <w:trPr>
          <w:trHeight w:val="900"/>
        </w:trPr>
        <w:tc>
          <w:tcPr>
            <w:tcW w:w="828" w:type="dxa"/>
          </w:tcPr>
          <w:p w:rsidR="00D65950" w:rsidRPr="00714478" w:rsidRDefault="00D65950" w:rsidP="00510F1C">
            <w:pPr>
              <w:rPr>
                <w:rFonts w:ascii="Verdana" w:hAnsi="Verdana"/>
                <w:b/>
                <w:sz w:val="28"/>
                <w:szCs w:val="28"/>
              </w:rPr>
            </w:pPr>
            <w:r>
              <w:rPr>
                <w:b/>
                <w:noProof/>
                <w:sz w:val="20"/>
              </w:rPr>
              <w:lastRenderedPageBreak/>
              <w:br w:type="page"/>
            </w:r>
          </w:p>
        </w:tc>
        <w:tc>
          <w:tcPr>
            <w:tcW w:w="8028" w:type="dxa"/>
          </w:tcPr>
          <w:p w:rsidR="00D65950" w:rsidRPr="009237D0" w:rsidRDefault="00564AA7" w:rsidP="00510F1C">
            <w:pPr>
              <w:rPr>
                <w:rFonts w:ascii="Verdana" w:hAnsi="Verdana"/>
                <w:b/>
                <w:sz w:val="28"/>
                <w:szCs w:val="28"/>
              </w:rPr>
            </w:pPr>
            <w:r w:rsidRPr="003C59B0">
              <w:rPr>
                <w:b/>
                <w:noProof/>
                <w:sz w:val="20"/>
              </w:rPr>
              <mc:AlternateContent>
                <mc:Choice Requires="wps">
                  <w:drawing>
                    <wp:anchor distT="0" distB="0" distL="114300" distR="114300" simplePos="0" relativeHeight="251844096" behindDoc="0" locked="0" layoutInCell="1" allowOverlap="1" wp14:anchorId="2045AD11" wp14:editId="2C0D2CA9">
                      <wp:simplePos x="0" y="0"/>
                      <wp:positionH relativeFrom="page">
                        <wp:posOffset>5235575</wp:posOffset>
                      </wp:positionH>
                      <wp:positionV relativeFrom="page">
                        <wp:posOffset>552450</wp:posOffset>
                      </wp:positionV>
                      <wp:extent cx="1219200" cy="276225"/>
                      <wp:effectExtent l="0" t="0" r="0" b="9525"/>
                      <wp:wrapNone/>
                      <wp:docPr id="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AA7" w:rsidRPr="008E1C23" w:rsidRDefault="00564AA7" w:rsidP="00564AA7">
                                  <w:pPr>
                                    <w:pStyle w:val="Heading1"/>
                                    <w:jc w:val="right"/>
                                    <w:rPr>
                                      <w:b w:val="0"/>
                                      <w:sz w:val="24"/>
                                      <w:szCs w:val="24"/>
                                    </w:rPr>
                                  </w:pPr>
                                  <w:bookmarkStart w:id="26" w:name="_Attachment_D"/>
                                  <w:bookmarkEnd w:id="26"/>
                                  <w:r w:rsidRPr="008E1C23">
                                    <w:rPr>
                                      <w:b w:val="0"/>
                                      <w:sz w:val="24"/>
                                      <w:szCs w:val="24"/>
                                    </w:rPr>
                                    <w:t xml:space="preserve">Attachment </w:t>
                                  </w:r>
                                  <w:r>
                                    <w:rPr>
                                      <w:b w:val="0"/>
                                      <w:sz w:val="24"/>
                                      <w:szCs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45AD11" id="_x0000_s1142" type="#_x0000_t202" style="position:absolute;margin-left:412.25pt;margin-top:43.5pt;width:96pt;height:21.7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d0sQIAALQ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" filled="f" stroked="f">
                      <v:textbox inset="0,0,0,0">
                        <w:txbxContent>
                          <w:p w:rsidR="00564AA7" w:rsidRPr="008E1C23" w:rsidRDefault="00564AA7" w:rsidP="00564AA7">
                            <w:pPr>
                              <w:pStyle w:val="Heading1"/>
                              <w:jc w:val="right"/>
                              <w:rPr>
                                <w:b w:val="0"/>
                                <w:sz w:val="24"/>
                                <w:szCs w:val="24"/>
                              </w:rPr>
                            </w:pPr>
                            <w:bookmarkStart w:id="51" w:name="_Attachment_D"/>
                            <w:bookmarkEnd w:id="51"/>
                            <w:r w:rsidRPr="008E1C23">
                              <w:rPr>
                                <w:b w:val="0"/>
                                <w:sz w:val="24"/>
                                <w:szCs w:val="24"/>
                              </w:rPr>
                              <w:t xml:space="preserve">Attachment </w:t>
                            </w:r>
                            <w:r>
                              <w:rPr>
                                <w:b w:val="0"/>
                                <w:sz w:val="24"/>
                                <w:szCs w:val="24"/>
                              </w:rPr>
                              <w:t>D</w:t>
                            </w:r>
                          </w:p>
                        </w:txbxContent>
                      </v:textbox>
                      <w10:wrap anchorx="page" anchory="page"/>
                    </v:shape>
                  </w:pict>
                </mc:Fallback>
              </mc:AlternateContent>
            </w:r>
          </w:p>
        </w:tc>
      </w:tr>
      <w:tr w:rsidR="00D65950" w:rsidRPr="00714478" w:rsidTr="00510F1C">
        <w:tc>
          <w:tcPr>
            <w:tcW w:w="828" w:type="dxa"/>
          </w:tcPr>
          <w:p w:rsidR="00D65950" w:rsidRDefault="00D65950" w:rsidP="00510F1C"/>
        </w:tc>
        <w:tc>
          <w:tcPr>
            <w:tcW w:w="8028" w:type="dxa"/>
          </w:tcPr>
          <w:p w:rsidR="00D65950" w:rsidRPr="00450C10" w:rsidRDefault="00D65950" w:rsidP="00510F1C">
            <w:pPr>
              <w:jc w:val="center"/>
              <w:rPr>
                <w:rFonts w:ascii="Verdana" w:hAnsi="Verdana"/>
                <w:b/>
                <w:i/>
                <w:sz w:val="28"/>
                <w:szCs w:val="28"/>
              </w:rPr>
            </w:pPr>
          </w:p>
        </w:tc>
      </w:tr>
    </w:tbl>
    <w:p w:rsidR="00564AA7" w:rsidRDefault="00564AA7" w:rsidP="00D65950">
      <w:pPr>
        <w:jc w:val="center"/>
        <w:rPr>
          <w:rFonts w:ascii="Verdana" w:hAnsi="Verdana"/>
          <w:b/>
          <w:i/>
          <w:sz w:val="28"/>
          <w:szCs w:val="28"/>
        </w:rPr>
      </w:pPr>
    </w:p>
    <w:p w:rsidR="0034712E" w:rsidRDefault="0034712E" w:rsidP="00D65950">
      <w:pPr>
        <w:jc w:val="center"/>
        <w:rPr>
          <w:rFonts w:ascii="Tahoma" w:hAnsi="Tahoma" w:cs="Tahoma"/>
          <w:b/>
          <w:bCs/>
        </w:rPr>
      </w:pPr>
      <w:proofErr w:type="gramStart"/>
      <w:r w:rsidRPr="00450C10">
        <w:rPr>
          <w:rFonts w:ascii="Verdana" w:hAnsi="Verdana"/>
          <w:b/>
          <w:i/>
          <w:sz w:val="28"/>
          <w:szCs w:val="28"/>
        </w:rPr>
        <w:t>For New Hampshire Employees Only.</w:t>
      </w:r>
      <w:proofErr w:type="gramEnd"/>
      <w:r w:rsidR="00564AA7" w:rsidRPr="00564AA7">
        <w:rPr>
          <w:b/>
          <w:noProof/>
          <w:sz w:val="20"/>
        </w:rPr>
        <w:t xml:space="preserve"> </w:t>
      </w:r>
    </w:p>
    <w:p w:rsidR="00D65950" w:rsidRDefault="00D65950" w:rsidP="00D65950">
      <w:pPr>
        <w:jc w:val="center"/>
        <w:rPr>
          <w:rFonts w:ascii="Tahoma" w:hAnsi="Tahoma" w:cs="Tahoma"/>
          <w:b/>
          <w:bCs/>
        </w:rPr>
      </w:pPr>
      <w:r>
        <w:rPr>
          <w:rFonts w:ascii="Tahoma" w:hAnsi="Tahoma" w:cs="Tahoma"/>
          <w:b/>
          <w:bCs/>
        </w:rPr>
        <w:t>New Hampshire Attestation</w:t>
      </w:r>
    </w:p>
    <w:p w:rsidR="00D65950" w:rsidRDefault="00D65950" w:rsidP="00D65950">
      <w:pPr>
        <w:ind w:left="540" w:hanging="540"/>
        <w:jc w:val="center"/>
        <w:rPr>
          <w:rFonts w:ascii="Tahoma" w:hAnsi="Tahoma" w:cs="Tahoma"/>
          <w:b/>
          <w:bCs/>
        </w:rPr>
      </w:pPr>
      <w:r>
        <w:rPr>
          <w:rFonts w:ascii="Tahoma" w:hAnsi="Tahoma" w:cs="Tahoma"/>
          <w:b/>
          <w:bCs/>
        </w:rPr>
        <w:t>Background Information</w:t>
      </w:r>
    </w:p>
    <w:p w:rsidR="00D65950" w:rsidRPr="009759A1" w:rsidRDefault="00D65950" w:rsidP="00D65950">
      <w:pPr>
        <w:rPr>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28"/>
      </w:tblGrid>
      <w:tr w:rsidR="00D65950" w:rsidRPr="009E46B7" w:rsidTr="00510F1C">
        <w:trPr>
          <w:trHeight w:val="8826"/>
        </w:trPr>
        <w:tc>
          <w:tcPr>
            <w:tcW w:w="10728" w:type="dxa"/>
          </w:tcPr>
          <w:p w:rsidR="00D65950" w:rsidRPr="006A1B9E" w:rsidRDefault="00D65950" w:rsidP="00510F1C">
            <w:pPr>
              <w:spacing w:before="120"/>
              <w:rPr>
                <w:rFonts w:ascii="Tahoma" w:hAnsi="Tahoma" w:cs="Tahoma"/>
                <w:b/>
                <w:sz w:val="18"/>
                <w:szCs w:val="18"/>
              </w:rPr>
            </w:pPr>
            <w:r w:rsidRPr="006A1B9E">
              <w:rPr>
                <w:rFonts w:ascii="Tahoma" w:hAnsi="Tahoma" w:cs="Tahoma"/>
                <w:b/>
                <w:sz w:val="18"/>
                <w:szCs w:val="18"/>
              </w:rPr>
              <w:t xml:space="preserve">Per the </w:t>
            </w:r>
            <w:smartTag w:uri="urn:schemas-microsoft-com:office:smarttags" w:element="State">
              <w:smartTag w:uri="urn:schemas-microsoft-com:office:smarttags" w:element="place">
                <w:r w:rsidRPr="006A1B9E">
                  <w:rPr>
                    <w:rFonts w:ascii="Tahoma" w:hAnsi="Tahoma" w:cs="Tahoma"/>
                    <w:b/>
                    <w:sz w:val="18"/>
                    <w:szCs w:val="18"/>
                  </w:rPr>
                  <w:t>New Hampshire</w:t>
                </w:r>
              </w:smartTag>
            </w:smartTag>
            <w:r w:rsidRPr="006A1B9E">
              <w:rPr>
                <w:rFonts w:ascii="Tahoma" w:hAnsi="Tahoma" w:cs="Tahoma"/>
                <w:b/>
                <w:sz w:val="18"/>
                <w:szCs w:val="18"/>
              </w:rPr>
              <w:t xml:space="preserve"> Code of Administrative Rules, personnel working in health facilities are required to provide a statement </w:t>
            </w:r>
            <w:r>
              <w:rPr>
                <w:rFonts w:ascii="Tahoma" w:hAnsi="Tahoma" w:cs="Tahoma"/>
                <w:b/>
                <w:sz w:val="18"/>
                <w:szCs w:val="18"/>
              </w:rPr>
              <w:t xml:space="preserve">prior to hire and annually </w:t>
            </w:r>
            <w:r w:rsidRPr="006A1B9E">
              <w:rPr>
                <w:rFonts w:ascii="Tahoma" w:hAnsi="Tahoma" w:cs="Tahoma"/>
                <w:b/>
                <w:sz w:val="18"/>
                <w:szCs w:val="18"/>
              </w:rPr>
              <w:t xml:space="preserve">regarding certain background information.   This information helps to document your eligibility to work in a healthcare facility.    </w:t>
            </w:r>
          </w:p>
          <w:p w:rsidR="00D65950" w:rsidRPr="006A1B9E" w:rsidRDefault="00D65950" w:rsidP="00510F1C">
            <w:pPr>
              <w:spacing w:before="120"/>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 xml:space="preserve">If you agree with the following statement, please sign and date below.   </w:t>
            </w:r>
          </w:p>
          <w:p w:rsidR="00D65950" w:rsidRPr="006A1B9E" w:rsidRDefault="00D65950" w:rsidP="00510F1C">
            <w:pPr>
              <w:rPr>
                <w:rFonts w:ascii="Tahoma" w:hAnsi="Tahoma" w:cs="Tahoma"/>
                <w:b/>
                <w:sz w:val="18"/>
                <w:szCs w:val="18"/>
              </w:rPr>
            </w:pPr>
          </w:p>
          <w:p w:rsidR="00D65950" w:rsidRPr="006A1B9E" w:rsidRDefault="00D65950" w:rsidP="00D65950">
            <w:pPr>
              <w:numPr>
                <w:ilvl w:val="0"/>
                <w:numId w:val="43"/>
              </w:numPr>
              <w:rPr>
                <w:rFonts w:ascii="Tahoma" w:hAnsi="Tahoma" w:cs="Tahoma"/>
                <w:b/>
                <w:sz w:val="18"/>
                <w:szCs w:val="18"/>
              </w:rPr>
            </w:pPr>
            <w:r w:rsidRPr="006A1B9E">
              <w:rPr>
                <w:rFonts w:ascii="Tahoma" w:hAnsi="Tahoma" w:cs="Tahoma"/>
                <w:b/>
                <w:sz w:val="18"/>
                <w:szCs w:val="18"/>
              </w:rPr>
              <w:t>I have not been convicted of any felony in this or any other state.</w:t>
            </w:r>
          </w:p>
          <w:p w:rsidR="00D65950" w:rsidRPr="006A1B9E" w:rsidRDefault="00D65950" w:rsidP="00510F1C">
            <w:pPr>
              <w:rPr>
                <w:rFonts w:ascii="Tahoma" w:hAnsi="Tahoma" w:cs="Tahoma"/>
                <w:b/>
                <w:sz w:val="18"/>
                <w:szCs w:val="18"/>
              </w:rPr>
            </w:pPr>
          </w:p>
          <w:p w:rsidR="00D65950" w:rsidRPr="006A1B9E" w:rsidRDefault="00D65950" w:rsidP="00D65950">
            <w:pPr>
              <w:numPr>
                <w:ilvl w:val="0"/>
                <w:numId w:val="43"/>
              </w:numPr>
              <w:rPr>
                <w:rFonts w:ascii="Tahoma" w:hAnsi="Tahoma" w:cs="Tahoma"/>
                <w:b/>
                <w:sz w:val="18"/>
                <w:szCs w:val="18"/>
              </w:rPr>
            </w:pPr>
            <w:r w:rsidRPr="006A1B9E">
              <w:rPr>
                <w:rFonts w:ascii="Tahoma" w:hAnsi="Tahoma" w:cs="Tahoma"/>
                <w:b/>
                <w:sz w:val="18"/>
                <w:szCs w:val="18"/>
              </w:rPr>
              <w:t>I have not been convicted for sexual assault, other violent crime, assault, fraud, abuse, neglect, or exploitation or pose a threat to the health, safety or well-being of a resident.</w:t>
            </w:r>
          </w:p>
          <w:p w:rsidR="00D65950" w:rsidRPr="006A1B9E" w:rsidRDefault="00D65950" w:rsidP="00510F1C">
            <w:pPr>
              <w:rPr>
                <w:rFonts w:ascii="Tahoma" w:hAnsi="Tahoma" w:cs="Tahoma"/>
                <w:b/>
                <w:sz w:val="18"/>
                <w:szCs w:val="18"/>
              </w:rPr>
            </w:pPr>
          </w:p>
          <w:p w:rsidR="00D65950" w:rsidRPr="006A1B9E" w:rsidRDefault="00D65950" w:rsidP="00D65950">
            <w:pPr>
              <w:numPr>
                <w:ilvl w:val="0"/>
                <w:numId w:val="43"/>
              </w:numPr>
              <w:rPr>
                <w:rFonts w:ascii="Tahoma" w:hAnsi="Tahoma" w:cs="Tahoma"/>
                <w:b/>
                <w:sz w:val="18"/>
                <w:szCs w:val="18"/>
              </w:rPr>
            </w:pPr>
            <w:r w:rsidRPr="006A1B9E">
              <w:rPr>
                <w:rFonts w:ascii="Tahoma" w:hAnsi="Tahoma" w:cs="Tahoma"/>
                <w:b/>
                <w:sz w:val="18"/>
                <w:szCs w:val="18"/>
              </w:rPr>
              <w:t xml:space="preserve">I have not had a finding by the </w:t>
            </w:r>
            <w:r>
              <w:rPr>
                <w:rFonts w:ascii="Tahoma" w:hAnsi="Tahoma" w:cs="Tahoma"/>
                <w:b/>
                <w:sz w:val="18"/>
                <w:szCs w:val="18"/>
              </w:rPr>
              <w:t>New Hampshire Department of Health and Human Services</w:t>
            </w:r>
            <w:r w:rsidRPr="006A1B9E">
              <w:rPr>
                <w:rFonts w:ascii="Tahoma" w:hAnsi="Tahoma" w:cs="Tahoma"/>
                <w:b/>
                <w:sz w:val="18"/>
                <w:szCs w:val="18"/>
              </w:rPr>
              <w:t xml:space="preserve"> or any administrative agency in this or any other state for assault, fraud, abuse, neglect or exploitation of any person.</w:t>
            </w:r>
          </w:p>
          <w:p w:rsidR="00D65950" w:rsidRDefault="00D65950" w:rsidP="00510F1C">
            <w:pPr>
              <w:rPr>
                <w:rFonts w:ascii="Tahoma" w:hAnsi="Tahoma" w:cs="Tahoma"/>
                <w:b/>
                <w:sz w:val="18"/>
                <w:szCs w:val="18"/>
              </w:rPr>
            </w:pPr>
          </w:p>
          <w:p w:rsidR="00D65950"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w:t>
            </w:r>
          </w:p>
          <w:p w:rsidR="00D65950" w:rsidRPr="006A1B9E" w:rsidRDefault="00D65950" w:rsidP="00510F1C">
            <w:pPr>
              <w:rPr>
                <w:rFonts w:ascii="Tahoma" w:hAnsi="Tahoma" w:cs="Tahoma"/>
                <w:b/>
                <w:sz w:val="18"/>
                <w:szCs w:val="18"/>
              </w:rPr>
            </w:pPr>
            <w:r>
              <w:rPr>
                <w:rFonts w:ascii="Tahoma" w:hAnsi="Tahoma" w:cs="Tahoma"/>
                <w:b/>
                <w:sz w:val="18"/>
                <w:szCs w:val="18"/>
              </w:rPr>
              <w:t>P</w:t>
            </w:r>
            <w:r w:rsidRPr="006A1B9E">
              <w:rPr>
                <w:rFonts w:ascii="Tahoma" w:hAnsi="Tahoma" w:cs="Tahoma"/>
                <w:b/>
                <w:sz w:val="18"/>
                <w:szCs w:val="18"/>
              </w:rPr>
              <w:t>rint Name</w:t>
            </w: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w:t>
            </w:r>
          </w:p>
          <w:p w:rsidR="00D65950" w:rsidRPr="006A1B9E" w:rsidRDefault="00D65950" w:rsidP="00510F1C">
            <w:pPr>
              <w:rPr>
                <w:rFonts w:ascii="Tahoma" w:hAnsi="Tahoma" w:cs="Tahoma"/>
                <w:b/>
                <w:sz w:val="18"/>
                <w:szCs w:val="18"/>
              </w:rPr>
            </w:pPr>
            <w:r w:rsidRPr="006A1B9E">
              <w:rPr>
                <w:rFonts w:ascii="Tahoma" w:hAnsi="Tahoma" w:cs="Tahoma"/>
                <w:b/>
                <w:sz w:val="18"/>
                <w:szCs w:val="18"/>
              </w:rPr>
              <w:t>Signature</w:t>
            </w: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br/>
              <w:t>_____________________________________________</w:t>
            </w:r>
          </w:p>
          <w:p w:rsidR="00D65950" w:rsidRPr="006A1B9E" w:rsidRDefault="00D65950" w:rsidP="00510F1C">
            <w:pPr>
              <w:rPr>
                <w:rFonts w:ascii="Tahoma" w:hAnsi="Tahoma" w:cs="Tahoma"/>
                <w:b/>
                <w:sz w:val="18"/>
                <w:szCs w:val="18"/>
              </w:rPr>
            </w:pPr>
            <w:r w:rsidRPr="006A1B9E">
              <w:rPr>
                <w:rFonts w:ascii="Tahoma" w:hAnsi="Tahoma" w:cs="Tahoma"/>
                <w:b/>
                <w:sz w:val="18"/>
                <w:szCs w:val="18"/>
              </w:rPr>
              <w:t>Date</w:t>
            </w: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If you are not able to attest to the above, please provide an explanation below:</w:t>
            </w:r>
          </w:p>
          <w:p w:rsidR="00D65950" w:rsidRPr="006A1B9E"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________________________________________________________________________</w:t>
            </w:r>
            <w:r>
              <w:rPr>
                <w:rFonts w:ascii="Tahoma" w:hAnsi="Tahoma" w:cs="Tahoma"/>
                <w:b/>
                <w:sz w:val="18"/>
                <w:szCs w:val="18"/>
              </w:rPr>
              <w:t>________</w:t>
            </w:r>
          </w:p>
          <w:p w:rsidR="00D65950"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________________________________________________________________________</w:t>
            </w:r>
            <w:r>
              <w:rPr>
                <w:rFonts w:ascii="Tahoma" w:hAnsi="Tahoma" w:cs="Tahoma"/>
                <w:b/>
                <w:sz w:val="18"/>
                <w:szCs w:val="18"/>
              </w:rPr>
              <w:t>________</w:t>
            </w:r>
          </w:p>
          <w:p w:rsidR="00D65950"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________________________________________________________________________</w:t>
            </w:r>
            <w:r>
              <w:rPr>
                <w:rFonts w:ascii="Tahoma" w:hAnsi="Tahoma" w:cs="Tahoma"/>
                <w:b/>
                <w:sz w:val="18"/>
                <w:szCs w:val="18"/>
              </w:rPr>
              <w:t>________</w:t>
            </w:r>
          </w:p>
          <w:p w:rsidR="00D65950" w:rsidRDefault="00D65950" w:rsidP="00510F1C">
            <w:pPr>
              <w:rPr>
                <w:rFonts w:ascii="Tahoma" w:hAnsi="Tahoma" w:cs="Tahoma"/>
                <w:b/>
                <w:sz w:val="18"/>
                <w:szCs w:val="18"/>
              </w:rPr>
            </w:pPr>
          </w:p>
          <w:p w:rsidR="00D65950" w:rsidRPr="006A1B9E" w:rsidRDefault="00D65950" w:rsidP="00510F1C">
            <w:pPr>
              <w:rPr>
                <w:rFonts w:ascii="Tahoma" w:hAnsi="Tahoma" w:cs="Tahoma"/>
                <w:b/>
                <w:sz w:val="18"/>
                <w:szCs w:val="18"/>
              </w:rPr>
            </w:pPr>
            <w:r w:rsidRPr="006A1B9E">
              <w:rPr>
                <w:rFonts w:ascii="Tahoma" w:hAnsi="Tahoma" w:cs="Tahoma"/>
                <w:b/>
                <w:sz w:val="18"/>
                <w:szCs w:val="18"/>
              </w:rPr>
              <w:t>________________________________________________________________________</w:t>
            </w:r>
            <w:r>
              <w:rPr>
                <w:rFonts w:ascii="Tahoma" w:hAnsi="Tahoma" w:cs="Tahoma"/>
                <w:b/>
                <w:sz w:val="18"/>
                <w:szCs w:val="18"/>
              </w:rPr>
              <w:t>________</w:t>
            </w:r>
          </w:p>
          <w:p w:rsidR="00D65950" w:rsidRDefault="00D65950" w:rsidP="00510F1C">
            <w:pPr>
              <w:rPr>
                <w:rFonts w:ascii="Tahoma" w:hAnsi="Tahoma" w:cs="Tahoma"/>
                <w:b/>
                <w:sz w:val="18"/>
                <w:szCs w:val="18"/>
              </w:rPr>
            </w:pPr>
          </w:p>
          <w:p w:rsidR="00D65950" w:rsidRPr="006A1B9E" w:rsidRDefault="00D65950" w:rsidP="00510F1C">
            <w:pPr>
              <w:spacing w:before="120"/>
              <w:rPr>
                <w:rFonts w:ascii="Tahoma" w:hAnsi="Tahoma" w:cs="Tahoma"/>
                <w:b/>
                <w:sz w:val="18"/>
                <w:szCs w:val="18"/>
              </w:rPr>
            </w:pPr>
          </w:p>
        </w:tc>
      </w:tr>
    </w:tbl>
    <w:p w:rsidR="00D65950" w:rsidRPr="003D6DDB" w:rsidRDefault="00D65950" w:rsidP="00D65950"/>
    <w:p w:rsidR="00D65950" w:rsidRDefault="00D65950" w:rsidP="00D65950">
      <w:pPr>
        <w:rPr>
          <w:b/>
          <w:noProof/>
          <w:sz w:val="20"/>
        </w:rPr>
      </w:pPr>
      <w:r>
        <w:rPr>
          <w:rFonts w:ascii="Verdana" w:hAnsi="Verdana"/>
          <w:sz w:val="20"/>
        </w:rPr>
        <w:t>January</w:t>
      </w:r>
      <w:r w:rsidR="00952600">
        <w:rPr>
          <w:rFonts w:ascii="Verdana" w:hAnsi="Verdana"/>
          <w:sz w:val="20"/>
        </w:rPr>
        <w:t xml:space="preserve"> 2015</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Retain in Employee Personnel File</w:t>
      </w:r>
    </w:p>
    <w:p w:rsidR="005B7866" w:rsidRPr="00A21758" w:rsidRDefault="00471A07" w:rsidP="00A21758">
      <w:pPr>
        <w:jc w:val="center"/>
        <w:rPr>
          <w:b/>
          <w:noProof/>
          <w:sz w:val="20"/>
        </w:rPr>
      </w:pPr>
      <w:r>
        <w:rPr>
          <w:noProof/>
        </w:rPr>
        <mc:AlternateContent>
          <mc:Choice Requires="wps">
            <w:drawing>
              <wp:anchor distT="0" distB="0" distL="114300" distR="114300" simplePos="0" relativeHeight="251630080" behindDoc="0" locked="0" layoutInCell="1" allowOverlap="1" wp14:anchorId="04207D59" wp14:editId="6D7581CA">
                <wp:simplePos x="0" y="0"/>
                <wp:positionH relativeFrom="page">
                  <wp:posOffset>614680</wp:posOffset>
                </wp:positionH>
                <wp:positionV relativeFrom="page">
                  <wp:posOffset>1424940</wp:posOffset>
                </wp:positionV>
                <wp:extent cx="3268980" cy="1661160"/>
                <wp:effectExtent l="0" t="0" r="2540" b="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07D59" id="Text Box 48" o:spid="_x0000_s1143" type="#_x0000_t202" style="position:absolute;left:0;text-align:left;margin-left:48.4pt;margin-top:112.2pt;width:257.4pt;height:130.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nCvA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" filled="f" stroked="f">
                <v:textbox style="mso-next-textbox:#Text Box 171;mso-fit-shape-to-text:t" inset="0,0,0,0">
                  <w:txbxContent/>
                </v:textbox>
                <w10:wrap anchorx="page" anchory="page"/>
              </v:shape>
            </w:pict>
          </mc:Fallback>
        </mc:AlternateContent>
      </w:r>
      <w:r>
        <w:rPr>
          <w:noProof/>
        </w:rPr>
        <mc:AlternateContent>
          <mc:Choice Requires="wps">
            <w:drawing>
              <wp:anchor distT="0" distB="0" distL="114300" distR="114300" simplePos="0" relativeHeight="251639296" behindDoc="0" locked="0" layoutInCell="1" allowOverlap="1" wp14:anchorId="50012701" wp14:editId="57423E88">
                <wp:simplePos x="0" y="0"/>
                <wp:positionH relativeFrom="page">
                  <wp:posOffset>4219575</wp:posOffset>
                </wp:positionH>
                <wp:positionV relativeFrom="page">
                  <wp:posOffset>1413510</wp:posOffset>
                </wp:positionV>
                <wp:extent cx="2978150" cy="1672590"/>
                <wp:effectExtent l="0" t="3810" r="3175" b="0"/>
                <wp:wrapNone/>
                <wp:docPr id="1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67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12701" id="Text Box 171" o:spid="_x0000_s1144" type="#_x0000_t202" style="position:absolute;left:0;text-align:left;margin-left:332.25pt;margin-top:111.3pt;width:234.5pt;height:131.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" filled="f" stroked="f">
                <v:textbox style="mso-fit-shape-to-text:t" inset="0,0,0,0">
                  <w:txbxContent/>
                </v:textbox>
                <w10:wrap anchorx="page" anchory="page"/>
              </v:shape>
            </w:pict>
          </mc:Fallback>
        </mc:AlternateContent>
      </w:r>
      <w:r>
        <w:rPr>
          <w:noProof/>
        </w:rPr>
        <mc:AlternateContent>
          <mc:Choice Requires="wps">
            <w:drawing>
              <wp:anchor distT="0" distB="0" distL="114300" distR="114300" simplePos="0" relativeHeight="251640320" behindDoc="0" locked="0" layoutInCell="1" allowOverlap="1" wp14:anchorId="2365DA33" wp14:editId="1570947F">
                <wp:simplePos x="0" y="0"/>
                <wp:positionH relativeFrom="page">
                  <wp:posOffset>2540000</wp:posOffset>
                </wp:positionH>
                <wp:positionV relativeFrom="page">
                  <wp:posOffset>1051560</wp:posOffset>
                </wp:positionV>
                <wp:extent cx="91440" cy="91440"/>
                <wp:effectExtent l="0" t="3810" r="0" b="0"/>
                <wp:wrapNone/>
                <wp:docPr id="1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5DA33" id="Text Box 172" o:spid="_x0000_s1145" type="#_x0000_t202" style="position:absolute;left:0;text-align:left;margin-left:200pt;margin-top:82.8pt;width:7.2pt;height:7.2pt;z-index:251640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q+sgIAAL0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FwqGr6yAgAAvQUAAA4A&#10;AAAAAAAAAAAAAAAALgIAAGRycy9lMm9Eb2MueG1sUEsBAi0AFAAGAAgAAAAhAHqhTp3dAAAACwEA&#10;AA8AAAAAAAAAAAAAAAAADAUAAGRycy9kb3ducmV2LnhtbFBLBQYAAAAABAAEAPMAAAAWBg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1344" behindDoc="0" locked="0" layoutInCell="1" allowOverlap="1" wp14:anchorId="1AFD87EF" wp14:editId="0B548D5B">
                <wp:simplePos x="0" y="0"/>
                <wp:positionH relativeFrom="page">
                  <wp:posOffset>2517140</wp:posOffset>
                </wp:positionH>
                <wp:positionV relativeFrom="page">
                  <wp:posOffset>4051300</wp:posOffset>
                </wp:positionV>
                <wp:extent cx="91440" cy="91440"/>
                <wp:effectExtent l="2540" t="3175" r="1270" b="635"/>
                <wp:wrapNone/>
                <wp:docPr id="1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D87EF" id="Text Box 176" o:spid="_x0000_s1146" type="#_x0000_t202" style="position:absolute;left:0;text-align:left;margin-left:198.2pt;margin-top:319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fusgIAAL0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leMfusgIAAL0FAAAO&#10;AAAAAAAAAAAAAAAAAC4CAABkcnMvZTJvRG9jLnhtbFBLAQItABQABgAIAAAAIQA6WJk23gAAAAsB&#10;AAAPAAAAAAAAAAAAAAAAAAwFAABkcnMvZG93bnJldi54bWxQSwUGAAAAAAQABADzAAAAFwY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2368" behindDoc="0" locked="0" layoutInCell="1" allowOverlap="1" wp14:anchorId="45BF9202" wp14:editId="6151282C">
                <wp:simplePos x="0" y="0"/>
                <wp:positionH relativeFrom="page">
                  <wp:posOffset>2527300</wp:posOffset>
                </wp:positionH>
                <wp:positionV relativeFrom="page">
                  <wp:posOffset>6934200</wp:posOffset>
                </wp:positionV>
                <wp:extent cx="91440" cy="91440"/>
                <wp:effectExtent l="3175" t="0" r="635" b="3810"/>
                <wp:wrapNone/>
                <wp:docPr id="1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F9202" id="Text Box 180" o:spid="_x0000_s1147" type="#_x0000_t202" style="position:absolute;left:0;text-align:left;margin-left:199pt;margin-top:546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3tsgIAAL0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Fdnze2yAgAAvQUA&#10;AA4AAAAAAAAAAAAAAAAALgIAAGRycy9lMm9Eb2MueG1sUEsBAi0AFAAGAAgAAAAhAFZVWN7gAAAA&#10;DQEAAA8AAAAAAAAAAAAAAAAADAUAAGRycy9kb3ducmV2LnhtbFBLBQYAAAAABAAEAPMAAAAZBgAA&#10;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3392" behindDoc="0" locked="0" layoutInCell="1" allowOverlap="1" wp14:anchorId="017F0AD6" wp14:editId="01CF67F9">
                <wp:simplePos x="0" y="0"/>
                <wp:positionH relativeFrom="page">
                  <wp:posOffset>546100</wp:posOffset>
                </wp:positionH>
                <wp:positionV relativeFrom="page">
                  <wp:posOffset>1244600</wp:posOffset>
                </wp:positionV>
                <wp:extent cx="91440" cy="91440"/>
                <wp:effectExtent l="3175" t="0" r="635" b="0"/>
                <wp:wrapNone/>
                <wp:docPr id="15"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F0AD6" id="Text Box 184" o:spid="_x0000_s1148" type="#_x0000_t202" style="position:absolute;left:0;text-align:left;margin-left:43pt;margin-top: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FBsgIAAL0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ghGL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eJkaoONrO9B&#10;wEqCxECMMAPBaKX6gdEI8yTH+vuOKoZR90FAE9jhMxlqMjaTQUUFrjk2GHlzZfyQ2g2Kb1tA9m0m&#10;5BU0SsOdjG1H+SiAg13AjHBsHueZHUKna3fraeo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26hQbICAAC9BQAADgAA&#10;AAAAAAAAAAAAAAAuAgAAZHJzL2Uyb0RvYy54bWxQSwECLQAUAAYACAAAACEA0rd7sdwAAAAKAQAA&#10;DwAAAAAAAAAAAAAAAAAMBQAAZHJzL2Rvd25yZXYueG1sUEsFBgAAAAAEAAQA8wAAABUGA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1" allowOverlap="1" wp14:anchorId="0CD45FBA" wp14:editId="4A691E40">
                <wp:simplePos x="0" y="0"/>
                <wp:positionH relativeFrom="page">
                  <wp:posOffset>535940</wp:posOffset>
                </wp:positionH>
                <wp:positionV relativeFrom="page">
                  <wp:posOffset>5547360</wp:posOffset>
                </wp:positionV>
                <wp:extent cx="91440" cy="91440"/>
                <wp:effectExtent l="2540" t="3810" r="1270" b="0"/>
                <wp:wrapNone/>
                <wp:docPr id="14"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45FBA" id="Text Box 188" o:spid="_x0000_s1149" type="#_x0000_t202" style="position:absolute;left:0;text-align:left;margin-left:42.2pt;margin-top:436.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lbsgIAAL0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NxN+VuyAgAAvQUAAA4A&#10;AAAAAAAAAAAAAAAALgIAAGRycy9lMm9Eb2MueG1sUEsBAi0AFAAGAAgAAAAhALD4DF7dAAAACQEA&#10;AA8AAAAAAAAAAAAAAAAADAUAAGRycy9kb3ducmV2LnhtbFBLBQYAAAAABAAEAPMAAAAWBg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5440" behindDoc="0" locked="0" layoutInCell="1" allowOverlap="1" wp14:anchorId="3DBA46E0" wp14:editId="2E3DE701">
                <wp:simplePos x="0" y="0"/>
                <wp:positionH relativeFrom="page">
                  <wp:posOffset>2540000</wp:posOffset>
                </wp:positionH>
                <wp:positionV relativeFrom="page">
                  <wp:posOffset>279400</wp:posOffset>
                </wp:positionV>
                <wp:extent cx="91440" cy="91440"/>
                <wp:effectExtent l="0" t="3175" r="0" b="635"/>
                <wp:wrapNone/>
                <wp:docPr id="13"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A46E0" id="Text Box 220" o:spid="_x0000_s1150" type="#_x0000_t202" style="position:absolute;left:0;text-align:left;margin-left:200pt;margin-top:22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NgvL2myAgAAvQUAAA4A&#10;AAAAAAAAAAAAAAAALgIAAGRycy9lMm9Eb2MueG1sUEsBAi0AFAAGAAgAAAAhAIPtU+LdAAAACQEA&#10;AA8AAAAAAAAAAAAAAAAADAUAAGRycy9kb3ducmV2LnhtbFBLBQYAAAAABAAEAPMAAAAWBg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6464" behindDoc="0" locked="0" layoutInCell="1" allowOverlap="1" wp14:anchorId="17D3CCDC" wp14:editId="3366CFF1">
                <wp:simplePos x="0" y="0"/>
                <wp:positionH relativeFrom="page">
                  <wp:posOffset>2552700</wp:posOffset>
                </wp:positionH>
                <wp:positionV relativeFrom="page">
                  <wp:posOffset>2715260</wp:posOffset>
                </wp:positionV>
                <wp:extent cx="91440" cy="91440"/>
                <wp:effectExtent l="0" t="635" r="3810" b="3175"/>
                <wp:wrapNone/>
                <wp:docPr id="1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3CCDC" id="Text Box 224" o:spid="_x0000_s1151" type="#_x0000_t202" style="position:absolute;left:0;text-align:left;margin-left:201pt;margin-top:213.8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FaQAvmxAgAAvQUAAA4A&#10;AAAAAAAAAAAAAAAALgIAAGRycy9lMm9Eb2MueG1sUEsBAi0AFAAGAAgAAAAhAIGND2HeAAAACwEA&#10;AA8AAAAAAAAAAAAAAAAACwUAAGRycy9kb3ducmV2LnhtbFBLBQYAAAAABAAEAPMAAAAWBgAAAAA=&#10;" filled="f" stroked="f">
                <v:textbox inset="0,0,0,0">
                  <w:txbxContent>
                    <w:p w:rsidR="00A7364C" w:rsidRDefault="00A7364C"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1" allowOverlap="1" wp14:anchorId="0A4416FD" wp14:editId="7132917E">
                <wp:simplePos x="0" y="0"/>
                <wp:positionH relativeFrom="page">
                  <wp:posOffset>2565400</wp:posOffset>
                </wp:positionH>
                <wp:positionV relativeFrom="page">
                  <wp:posOffset>4597400</wp:posOffset>
                </wp:positionV>
                <wp:extent cx="91440" cy="91440"/>
                <wp:effectExtent l="3175" t="0" r="635" b="0"/>
                <wp:wrapNone/>
                <wp:docPr id="1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Default="00A7364C"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4416FD" id="Text Box 228" o:spid="_x0000_s1152" type="#_x0000_t202" style="position:absolute;left:0;text-align:left;margin-left:202pt;margin-top:362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WSsg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ULMe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XJFE0tcFOVPcg&#10;YClAYiBGmIFgNEL+wGiAeZJh9f1AJMWo/cChCczwmQw5GbvJILwE1wxrjJy50W5IHXrJ9g0guzbj&#10;4hoapWZWxqajXBTAwSxgRlg2j/PMDKHztb31NHV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FVgWSsgIAAL0FAAAO&#10;AAAAAAAAAAAAAAAAAC4CAABkcnMvZTJvRG9jLnhtbFBLAQItABQABgAIAAAAIQBO7aHP3gAAAAsB&#10;AAAPAAAAAAAAAAAAAAAAAAwFAABkcnMvZG93bnJldi54bWxQSwUGAAAAAAQABADzAAAAFwYAAAAA&#10;" filled="f" stroked="f">
                <v:textbox inset="0,0,0,0">
                  <w:txbxContent>
                    <w:p w:rsidR="00A7364C" w:rsidRDefault="00A7364C" w:rsidP="00103E9E">
                      <w:pPr>
                        <w:pStyle w:val="BodyText"/>
                      </w:pPr>
                    </w:p>
                  </w:txbxContent>
                </v:textbox>
                <w10:wrap anchorx="page" anchory="page"/>
              </v:shape>
            </w:pict>
          </mc:Fallback>
        </mc:AlternateContent>
      </w:r>
    </w:p>
    <w:sectPr w:rsidR="005B7866" w:rsidRPr="00A21758" w:rsidSect="00A90EC5">
      <w:pgSz w:w="12240" w:h="15840" w:code="1"/>
      <w:pgMar w:top="540" w:right="810" w:bottom="540" w:left="45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C00" w:rsidRDefault="00A46C00">
      <w:r>
        <w:separator/>
      </w:r>
    </w:p>
  </w:endnote>
  <w:endnote w:type="continuationSeparator" w:id="0">
    <w:p w:rsidR="00A46C00" w:rsidRDefault="00A46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C00" w:rsidRDefault="00A46C00">
      <w:r>
        <w:separator/>
      </w:r>
    </w:p>
  </w:footnote>
  <w:footnote w:type="continuationSeparator" w:id="0">
    <w:p w:rsidR="00A46C00" w:rsidRDefault="00A46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4C" w:rsidRDefault="00A7364C" w:rsidP="00E03B7A">
    <w:pPr>
      <w:pStyle w:val="Header"/>
    </w:pPr>
    <w:r>
      <w:rPr>
        <w:noProof/>
      </w:rPr>
      <mc:AlternateContent>
        <mc:Choice Requires="wps">
          <w:drawing>
            <wp:anchor distT="0" distB="0" distL="114300" distR="114300" simplePos="0" relativeHeight="251660288" behindDoc="0" locked="0" layoutInCell="1" allowOverlap="1" wp14:anchorId="23AFC430" wp14:editId="29063D55">
              <wp:simplePos x="0" y="0"/>
              <wp:positionH relativeFrom="page">
                <wp:posOffset>4838700</wp:posOffset>
              </wp:positionH>
              <wp:positionV relativeFrom="page">
                <wp:posOffset>503555</wp:posOffset>
              </wp:positionV>
              <wp:extent cx="2451735" cy="209550"/>
              <wp:effectExtent l="0" t="0" r="0" b="127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3270A1" w:rsidRDefault="00A7364C">
                          <w:pPr>
                            <w:rPr>
                              <w:rFonts w:ascii="Lucida Sans" w:hAnsi="Lucida Sans"/>
                              <w:color w:val="FFFFFF"/>
                              <w:sz w:val="28"/>
                              <w:szCs w:val="28"/>
                            </w:rPr>
                          </w:pPr>
                          <w:r w:rsidRPr="003270A1">
                            <w:rPr>
                              <w:rFonts w:ascii="Lucida Sans" w:hAnsi="Lucida Sans"/>
                              <w:color w:val="FFFFFF"/>
                              <w:sz w:val="28"/>
                              <w:szCs w:val="28"/>
                            </w:rPr>
                            <w:t>Genesis Integrity Program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AFC430" id="_x0000_t202" coordsize="21600,21600" o:spt="202" path="m,l,21600r21600,l21600,xe">
              <v:stroke joinstyle="miter"/>
              <v:path gradientshapeok="t" o:connecttype="rect"/>
            </v:shapetype>
            <v:shape id="Text Box 7" o:spid="_x0000_s1153" type="#_x0000_t202" style="position:absolute;margin-left:381pt;margin-top:39.65pt;width:193.05pt;height: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ZFrg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" filled="f" stroked="f">
              <v:textbox style="mso-fit-shape-to-text:t" inset="0,0,0,0">
                <w:txbxContent>
                  <w:p w:rsidR="00A7364C" w:rsidRPr="003270A1" w:rsidRDefault="00A7364C">
                    <w:pPr>
                      <w:rPr>
                        <w:rFonts w:ascii="Lucida Sans" w:hAnsi="Lucida Sans"/>
                        <w:color w:val="FFFFFF"/>
                        <w:sz w:val="28"/>
                        <w:szCs w:val="28"/>
                      </w:rPr>
                    </w:pPr>
                    <w:r w:rsidRPr="003270A1">
                      <w:rPr>
                        <w:rFonts w:ascii="Lucida Sans" w:hAnsi="Lucida Sans"/>
                        <w:color w:val="FFFFFF"/>
                        <w:sz w:val="28"/>
                        <w:szCs w:val="28"/>
                      </w:rPr>
                      <w:t>Genesis Integrity Program</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6F6B9BD3" wp14:editId="0E45E577">
              <wp:simplePos x="0" y="0"/>
              <wp:positionH relativeFrom="page">
                <wp:posOffset>724535</wp:posOffset>
              </wp:positionH>
              <wp:positionV relativeFrom="page">
                <wp:posOffset>500380</wp:posOffset>
              </wp:positionV>
              <wp:extent cx="1384300" cy="304800"/>
              <wp:effectExtent l="63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53301D" w:rsidRDefault="00A7364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A5A35">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57.0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V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w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BzPZwVrwIAALAFAAAOAAAA&#10;AAAAAAAAAAAAAC4CAABkcnMvZTJvRG9jLnhtbFBLAQItABQABgAIAAAAIQCLT4T93gAAAAoBAAAP&#10;AAAAAAAAAAAAAAAAAAkFAABkcnMvZG93bnJldi54bWxQSwUGAAAAAAQABADzAAAAFAYAAAAA&#10;" filled="f" stroked="f">
              <v:textbox inset="0,0,0,0">
                <w:txbxContent>
                  <w:p w:rsidR="00A7364C" w:rsidRPr="0053301D" w:rsidRDefault="00A7364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A5A35">
                      <w:rPr>
                        <w:noProof/>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2A80CACB" wp14:editId="29F088F1">
              <wp:simplePos x="0" y="0"/>
              <wp:positionH relativeFrom="page">
                <wp:posOffset>607695</wp:posOffset>
              </wp:positionH>
              <wp:positionV relativeFrom="page">
                <wp:posOffset>459105</wp:posOffset>
              </wp:positionV>
              <wp:extent cx="6682740" cy="346075"/>
              <wp:effectExtent l="0" t="1905" r="0" b="444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BA3484"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" fillcolor="#135da1" stroked="f" strokecolor="#135da1">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4C" w:rsidRDefault="00A7364C" w:rsidP="00E03B7A">
    <w:pPr>
      <w:pStyle w:val="Header"/>
    </w:pPr>
    <w:r>
      <w:rPr>
        <w:noProof/>
      </w:rPr>
      <mc:AlternateContent>
        <mc:Choice Requires="wps">
          <w:drawing>
            <wp:anchor distT="0" distB="0" distL="114300" distR="114300" simplePos="0" relativeHeight="251658240" behindDoc="0" locked="0" layoutInCell="1" allowOverlap="1" wp14:anchorId="0BC24C10" wp14:editId="37ECB25E">
              <wp:simplePos x="0" y="0"/>
              <wp:positionH relativeFrom="page">
                <wp:posOffset>635635</wp:posOffset>
              </wp:positionH>
              <wp:positionV relativeFrom="page">
                <wp:posOffset>522605</wp:posOffset>
              </wp:positionV>
              <wp:extent cx="2574290" cy="2870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53301D" w:rsidRDefault="00A7364C" w:rsidP="00E03B7A">
                          <w:pPr>
                            <w:pStyle w:val="HeaderLeft"/>
                          </w:pPr>
                          <w:r>
                            <w:t>Genesis Integrity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C24C10" id="_x0000_t202" coordsize="21600,21600" o:spt="202" path="m,l,21600r21600,l21600,xe">
              <v:stroke joinstyle="miter"/>
              <v:path gradientshapeok="t" o:connecttype="rect"/>
            </v:shapetype>
            <v:shape id="Text Box 5" o:spid="_x0000_s1155" type="#_x0000_t202" style="position:absolute;margin-left:50.05pt;margin-top:41.15pt;width:202.7pt;height:2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hzsg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" filled="f" stroked="f">
              <v:textbox style="mso-next-textbox:#Text Box 22" inset="0,0,0,0">
                <w:txbxContent>
                  <w:p w:rsidR="00A7364C" w:rsidRPr="0053301D" w:rsidRDefault="00A7364C" w:rsidP="00E03B7A">
                    <w:pPr>
                      <w:pStyle w:val="HeaderLeft"/>
                    </w:pPr>
                    <w:r>
                      <w:t>Genesis Integrity Program</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E838E9A" wp14:editId="6802643D">
              <wp:simplePos x="0" y="0"/>
              <wp:positionH relativeFrom="page">
                <wp:posOffset>5677535</wp:posOffset>
              </wp:positionH>
              <wp:positionV relativeFrom="page">
                <wp:posOffset>516890</wp:posOffset>
              </wp:positionV>
              <wp:extent cx="1445260" cy="284480"/>
              <wp:effectExtent l="635" t="2540" r="190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53301D" w:rsidRDefault="00A7364C" w:rsidP="00E03B7A">
                          <w:pPr>
                            <w:pStyle w:val="HeaderRight"/>
                          </w:pPr>
                          <w:r w:rsidRPr="0053301D">
                            <w:t xml:space="preserve">Page </w:t>
                          </w:r>
                          <w:r>
                            <w:fldChar w:fldCharType="begin"/>
                          </w:r>
                          <w:r>
                            <w:instrText xml:space="preserve"> PAGE </w:instrText>
                          </w:r>
                          <w:r>
                            <w:fldChar w:fldCharType="separate"/>
                          </w:r>
                          <w:r w:rsidR="002A5A3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6" type="#_x0000_t202" style="position:absolute;margin-left:447.05pt;margin-top:40.7pt;width:113.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AsQIAALA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" filled="f" stroked="f">
              <v:textbox style="mso-next-textbox:#Text Box 42" inset="0,0,0,0">
                <w:txbxContent>
                  <w:p w:rsidR="00A7364C" w:rsidRPr="0053301D" w:rsidRDefault="00A7364C" w:rsidP="00E03B7A">
                    <w:pPr>
                      <w:pStyle w:val="HeaderRight"/>
                    </w:pPr>
                    <w:r w:rsidRPr="0053301D">
                      <w:t xml:space="preserve">Page </w:t>
                    </w:r>
                    <w:r>
                      <w:fldChar w:fldCharType="begin"/>
                    </w:r>
                    <w:r>
                      <w:instrText xml:space="preserve"> PAGE </w:instrText>
                    </w:r>
                    <w:r>
                      <w:fldChar w:fldCharType="separate"/>
                    </w:r>
                    <w:r w:rsidR="002A5A35">
                      <w:rPr>
                        <w:noProof/>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3ECC5E23" wp14:editId="414446B9">
              <wp:simplePos x="0" y="0"/>
              <wp:positionH relativeFrom="page">
                <wp:posOffset>432435</wp:posOffset>
              </wp:positionH>
              <wp:positionV relativeFrom="page">
                <wp:posOffset>459105</wp:posOffset>
              </wp:positionV>
              <wp:extent cx="6858000" cy="365760"/>
              <wp:effectExtent l="3810" t="1905" r="0" b="38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72D3C7" id="Rectangle 4" o:spid="_x0000_s1026" style="position:absolute;margin-left:34.05pt;margin-top:36.15pt;width:540pt;height:2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" fillcolor="#135da1" stroked="f" strokecolor="#135da1">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4C" w:rsidRDefault="00A7364C">
    <w:pPr>
      <w:pStyle w:val="Header"/>
    </w:pPr>
    <w:r>
      <w:rPr>
        <w:noProof/>
      </w:rPr>
      <mc:AlternateContent>
        <mc:Choice Requires="wps">
          <w:drawing>
            <wp:anchor distT="0" distB="0" distL="114300" distR="114300" simplePos="0" relativeHeight="251666432" behindDoc="0" locked="0" layoutInCell="1" allowOverlap="1" wp14:anchorId="1572963C" wp14:editId="67FA3621">
              <wp:simplePos x="0" y="0"/>
              <wp:positionH relativeFrom="page">
                <wp:posOffset>4921250</wp:posOffset>
              </wp:positionH>
              <wp:positionV relativeFrom="page">
                <wp:posOffset>142875</wp:posOffset>
              </wp:positionV>
              <wp:extent cx="2507615" cy="287020"/>
              <wp:effectExtent l="0" t="0" r="6985" b="1778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53301D" w:rsidRDefault="00A7364C" w:rsidP="005C5722">
                          <w:pPr>
                            <w:pStyle w:val="HeaderLeft"/>
                          </w:pPr>
                          <w:r>
                            <w:t>Genesis Integrity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72963C" id="_x0000_t202" coordsize="21600,21600" o:spt="202" path="m,l,21600r21600,l21600,xe">
              <v:stroke joinstyle="miter"/>
              <v:path gradientshapeok="t" o:connecttype="rect"/>
            </v:shapetype>
            <v:shape id="_x0000_s1157" type="#_x0000_t202" style="position:absolute;margin-left:387.5pt;margin-top:11.25pt;width:197.45pt;height:22.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4B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" filled="f" stroked="f">
              <v:textbox inset="0,0,0,0">
                <w:txbxContent>
                  <w:p w:rsidR="00A7364C" w:rsidRPr="0053301D" w:rsidRDefault="00A7364C" w:rsidP="005C5722">
                    <w:pPr>
                      <w:pStyle w:val="HeaderLeft"/>
                    </w:pPr>
                    <w:r>
                      <w:t>Genesis Integrity Program</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0C890BE1" wp14:editId="00996BB7">
              <wp:simplePos x="0" y="0"/>
              <wp:positionH relativeFrom="page">
                <wp:posOffset>289560</wp:posOffset>
              </wp:positionH>
              <wp:positionV relativeFrom="page">
                <wp:posOffset>138430</wp:posOffset>
              </wp:positionV>
              <wp:extent cx="1384300" cy="304800"/>
              <wp:effectExtent l="0" t="0" r="635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4C" w:rsidRPr="0053301D" w:rsidRDefault="00A7364C" w:rsidP="005C5722">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A5A35">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8" type="#_x0000_t202" style="position:absolute;margin-left:22.8pt;margin-top:10.9pt;width:109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sQIAALI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" filled="f" stroked="f">
              <v:textbox inset="0,0,0,0">
                <w:txbxContent>
                  <w:p w:rsidR="00A7364C" w:rsidRPr="0053301D" w:rsidRDefault="00A7364C" w:rsidP="005C5722">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2A5A35">
                      <w:rPr>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8C60F12" wp14:editId="013CD2E0">
              <wp:simplePos x="0" y="0"/>
              <wp:positionH relativeFrom="page">
                <wp:posOffset>209550</wp:posOffset>
              </wp:positionH>
              <wp:positionV relativeFrom="page">
                <wp:posOffset>123825</wp:posOffset>
              </wp:positionV>
              <wp:extent cx="7229475" cy="365760"/>
              <wp:effectExtent l="0" t="0" r="9525" b="0"/>
              <wp:wrapNone/>
              <wp:docPr id="8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5"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4B1950" id="Rectangle 4" o:spid="_x0000_s1026" style="position:absolute;margin-left:16.5pt;margin-top:9.75pt;width:569.25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" fillcolor="#135da1" stroked="f" strokecolor="#135da1">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03283F60"/>
    <w:multiLevelType w:val="hybridMultilevel"/>
    <w:tmpl w:val="ECDA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850C7"/>
    <w:multiLevelType w:val="hybridMultilevel"/>
    <w:tmpl w:val="71C2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B11C72"/>
    <w:multiLevelType w:val="hybridMultilevel"/>
    <w:tmpl w:val="38C6612E"/>
    <w:lvl w:ilvl="0" w:tplc="E5186C18">
      <w:start w:val="1"/>
      <w:numFmt w:val="decimal"/>
      <w:lvlText w:val="%1"/>
      <w:lvlJc w:val="left"/>
      <w:pPr>
        <w:ind w:left="360" w:hanging="360"/>
      </w:pPr>
      <w:rPr>
        <w:rFonts w:ascii="Arial Black" w:hAnsi="Arial Black" w:hint="default"/>
        <w:color w:val="336699"/>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3D6220F"/>
    <w:multiLevelType w:val="hybridMultilevel"/>
    <w:tmpl w:val="A254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72128B"/>
    <w:multiLevelType w:val="hybridMultilevel"/>
    <w:tmpl w:val="C4E4D3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7491E"/>
    <w:multiLevelType w:val="hybridMultilevel"/>
    <w:tmpl w:val="7416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50301B"/>
    <w:multiLevelType w:val="hybridMultilevel"/>
    <w:tmpl w:val="8F0E9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E61985"/>
    <w:multiLevelType w:val="hybridMultilevel"/>
    <w:tmpl w:val="6EFE9C84"/>
    <w:lvl w:ilvl="0" w:tplc="B4E654DC">
      <w:numFmt w:val="bullet"/>
      <w:lvlText w:val="•"/>
      <w:lvlJc w:val="left"/>
      <w:pPr>
        <w:ind w:left="7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1E141DEB"/>
    <w:multiLevelType w:val="hybridMultilevel"/>
    <w:tmpl w:val="7332CA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F80CB9"/>
    <w:multiLevelType w:val="hybridMultilevel"/>
    <w:tmpl w:val="AFE4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04292B"/>
    <w:multiLevelType w:val="hybridMultilevel"/>
    <w:tmpl w:val="3DD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D628E0"/>
    <w:multiLevelType w:val="hybridMultilevel"/>
    <w:tmpl w:val="9E52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853E59"/>
    <w:multiLevelType w:val="hybridMultilevel"/>
    <w:tmpl w:val="4F1AF544"/>
    <w:lvl w:ilvl="0" w:tplc="775C7B6A">
      <w:start w:val="1"/>
      <w:numFmt w:val="decimal"/>
      <w:lvlText w:val="%1"/>
      <w:lvlJc w:val="left"/>
      <w:pPr>
        <w:ind w:left="1080" w:hanging="360"/>
      </w:pPr>
      <w:rPr>
        <w:rFonts w:ascii="Arial Black" w:hAnsi="Arial Black" w:hint="default"/>
        <w:color w:val="336699"/>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5390955"/>
    <w:multiLevelType w:val="hybridMultilevel"/>
    <w:tmpl w:val="77380D20"/>
    <w:lvl w:ilvl="0" w:tplc="B4E654D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8F848C6"/>
    <w:multiLevelType w:val="hybridMultilevel"/>
    <w:tmpl w:val="553085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A0684B"/>
    <w:multiLevelType w:val="hybridMultilevel"/>
    <w:tmpl w:val="9E3C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3A42D1"/>
    <w:multiLevelType w:val="hybridMultilevel"/>
    <w:tmpl w:val="60E4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742A32"/>
    <w:multiLevelType w:val="hybridMultilevel"/>
    <w:tmpl w:val="4C1AD958"/>
    <w:lvl w:ilvl="0" w:tplc="8BBC2B48">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4A1265BC"/>
    <w:multiLevelType w:val="hybridMultilevel"/>
    <w:tmpl w:val="9C167B18"/>
    <w:lvl w:ilvl="0" w:tplc="8BBC2B4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nsid w:val="50F21CCD"/>
    <w:multiLevelType w:val="hybridMultilevel"/>
    <w:tmpl w:val="33304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A122D4"/>
    <w:multiLevelType w:val="hybridMultilevel"/>
    <w:tmpl w:val="C470793E"/>
    <w:lvl w:ilvl="0" w:tplc="04090001">
      <w:start w:val="1"/>
      <w:numFmt w:val="bullet"/>
      <w:lvlText w:val=""/>
      <w:lvlJc w:val="left"/>
      <w:pPr>
        <w:ind w:left="1080" w:hanging="360"/>
      </w:pPr>
      <w:rPr>
        <w:rFonts w:ascii="Symbol" w:hAnsi="Symbol" w:hint="default"/>
        <w:color w:val="336699"/>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56C671F"/>
    <w:multiLevelType w:val="hybridMultilevel"/>
    <w:tmpl w:val="CD56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1B2E70"/>
    <w:multiLevelType w:val="hybridMultilevel"/>
    <w:tmpl w:val="4CC21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0F6592"/>
    <w:multiLevelType w:val="hybridMultilevel"/>
    <w:tmpl w:val="C07877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135BB8"/>
    <w:multiLevelType w:val="hybridMultilevel"/>
    <w:tmpl w:val="338A839C"/>
    <w:lvl w:ilvl="0" w:tplc="775C7B6A">
      <w:start w:val="1"/>
      <w:numFmt w:val="decimal"/>
      <w:lvlText w:val="%1"/>
      <w:lvlJc w:val="left"/>
      <w:pPr>
        <w:ind w:left="360" w:hanging="360"/>
      </w:pPr>
      <w:rPr>
        <w:rFonts w:ascii="Arial Black" w:hAnsi="Arial Black" w:hint="default"/>
        <w:color w:val="336699"/>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19224D"/>
    <w:multiLevelType w:val="hybridMultilevel"/>
    <w:tmpl w:val="2E42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A1A15"/>
    <w:multiLevelType w:val="hybridMultilevel"/>
    <w:tmpl w:val="9786781E"/>
    <w:lvl w:ilvl="0" w:tplc="B4E654DC">
      <w:numFmt w:val="bullet"/>
      <w:lvlText w:val="•"/>
      <w:lvlJc w:val="left"/>
      <w:pPr>
        <w:ind w:left="7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B776FB8"/>
    <w:multiLevelType w:val="hybridMultilevel"/>
    <w:tmpl w:val="38EE4FB2"/>
    <w:lvl w:ilvl="0" w:tplc="6F9C515A">
      <w:start w:val="1"/>
      <w:numFmt w:val="decimal"/>
      <w:lvlText w:val="%1"/>
      <w:lvlJc w:val="left"/>
      <w:pPr>
        <w:ind w:left="720" w:hanging="360"/>
      </w:pPr>
      <w:rPr>
        <w:rFonts w:ascii="Arial Black" w:hAnsi="Arial Black" w:hint="default"/>
        <w:color w:val="336699"/>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E74589"/>
    <w:multiLevelType w:val="hybridMultilevel"/>
    <w:tmpl w:val="F544E626"/>
    <w:lvl w:ilvl="0" w:tplc="B4E654DC">
      <w:numFmt w:val="bullet"/>
      <w:lvlText w:val="•"/>
      <w:lvlJc w:val="left"/>
      <w:pPr>
        <w:ind w:left="1140" w:hanging="720"/>
      </w:pPr>
      <w:rPr>
        <w:rFonts w:ascii="Arial" w:eastAsia="Times New Roman" w:hAnsi="Arial" w:cs="Aria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8F34766"/>
    <w:multiLevelType w:val="hybridMultilevel"/>
    <w:tmpl w:val="C718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ED75C0"/>
    <w:multiLevelType w:val="hybridMultilevel"/>
    <w:tmpl w:val="36E0A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88686D"/>
    <w:multiLevelType w:val="hybridMultilevel"/>
    <w:tmpl w:val="E8942304"/>
    <w:lvl w:ilvl="0" w:tplc="B4E654DC">
      <w:numFmt w:val="bullet"/>
      <w:lvlText w:val="•"/>
      <w:lvlJc w:val="left"/>
      <w:pPr>
        <w:ind w:left="1138" w:hanging="720"/>
      </w:pPr>
      <w:rPr>
        <w:rFonts w:ascii="Arial" w:eastAsia="Times New Roman" w:hAnsi="Arial" w:cs="Aria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7"/>
  </w:num>
  <w:num w:numId="13">
    <w:abstractNumId w:val="11"/>
  </w:num>
  <w:num w:numId="14">
    <w:abstractNumId w:val="23"/>
  </w:num>
  <w:num w:numId="15">
    <w:abstractNumId w:val="39"/>
  </w:num>
  <w:num w:numId="16">
    <w:abstractNumId w:val="42"/>
  </w:num>
  <w:num w:numId="17">
    <w:abstractNumId w:val="37"/>
  </w:num>
  <w:num w:numId="18">
    <w:abstractNumId w:val="17"/>
  </w:num>
  <w:num w:numId="19">
    <w:abstractNumId w:val="29"/>
  </w:num>
  <w:num w:numId="20">
    <w:abstractNumId w:val="28"/>
  </w:num>
  <w:num w:numId="21">
    <w:abstractNumId w:val="25"/>
  </w:num>
  <w:num w:numId="22">
    <w:abstractNumId w:val="19"/>
  </w:num>
  <w:num w:numId="23">
    <w:abstractNumId w:val="35"/>
  </w:num>
  <w:num w:numId="24">
    <w:abstractNumId w:val="22"/>
  </w:num>
  <w:num w:numId="25">
    <w:abstractNumId w:val="32"/>
  </w:num>
  <w:num w:numId="26">
    <w:abstractNumId w:val="10"/>
  </w:num>
  <w:num w:numId="27">
    <w:abstractNumId w:val="15"/>
  </w:num>
  <w:num w:numId="28">
    <w:abstractNumId w:val="36"/>
  </w:num>
  <w:num w:numId="29">
    <w:abstractNumId w:val="14"/>
  </w:num>
  <w:num w:numId="30">
    <w:abstractNumId w:val="18"/>
  </w:num>
  <w:num w:numId="31">
    <w:abstractNumId w:val="16"/>
  </w:num>
  <w:num w:numId="32">
    <w:abstractNumId w:val="21"/>
  </w:num>
  <w:num w:numId="33">
    <w:abstractNumId w:val="41"/>
  </w:num>
  <w:num w:numId="34">
    <w:abstractNumId w:val="33"/>
  </w:num>
  <w:num w:numId="35">
    <w:abstractNumId w:val="12"/>
  </w:num>
  <w:num w:numId="36">
    <w:abstractNumId w:val="34"/>
  </w:num>
  <w:num w:numId="37">
    <w:abstractNumId w:val="31"/>
  </w:num>
  <w:num w:numId="38">
    <w:abstractNumId w:val="26"/>
  </w:num>
  <w:num w:numId="39">
    <w:abstractNumId w:val="20"/>
  </w:num>
  <w:num w:numId="40">
    <w:abstractNumId w:val="40"/>
  </w:num>
  <w:num w:numId="41">
    <w:abstractNumId w:val="13"/>
  </w:num>
  <w:num w:numId="42">
    <w:abstractNumId w:val="3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1B2"/>
    <w:rsid w:val="000205FC"/>
    <w:rsid w:val="000214DE"/>
    <w:rsid w:val="00021AF6"/>
    <w:rsid w:val="0003653A"/>
    <w:rsid w:val="00037EB4"/>
    <w:rsid w:val="00044E77"/>
    <w:rsid w:val="00047970"/>
    <w:rsid w:val="00054DD9"/>
    <w:rsid w:val="0006339D"/>
    <w:rsid w:val="0007206A"/>
    <w:rsid w:val="00073BC2"/>
    <w:rsid w:val="000848F3"/>
    <w:rsid w:val="000926DF"/>
    <w:rsid w:val="000A61EC"/>
    <w:rsid w:val="000B2D8E"/>
    <w:rsid w:val="000B49FE"/>
    <w:rsid w:val="000B5534"/>
    <w:rsid w:val="000C7FD6"/>
    <w:rsid w:val="000D3D61"/>
    <w:rsid w:val="000E32BD"/>
    <w:rsid w:val="000F02E5"/>
    <w:rsid w:val="0010070B"/>
    <w:rsid w:val="00103803"/>
    <w:rsid w:val="00103E9E"/>
    <w:rsid w:val="00126BB4"/>
    <w:rsid w:val="001351B2"/>
    <w:rsid w:val="00146A51"/>
    <w:rsid w:val="00154230"/>
    <w:rsid w:val="00182C73"/>
    <w:rsid w:val="001904ED"/>
    <w:rsid w:val="00191247"/>
    <w:rsid w:val="001949AD"/>
    <w:rsid w:val="001B0B84"/>
    <w:rsid w:val="001B17AB"/>
    <w:rsid w:val="001C55B4"/>
    <w:rsid w:val="001D7C64"/>
    <w:rsid w:val="001E5070"/>
    <w:rsid w:val="001F55AD"/>
    <w:rsid w:val="001F6C0F"/>
    <w:rsid w:val="002050D5"/>
    <w:rsid w:val="00211BDA"/>
    <w:rsid w:val="00213DB3"/>
    <w:rsid w:val="00215570"/>
    <w:rsid w:val="00225F56"/>
    <w:rsid w:val="00236257"/>
    <w:rsid w:val="00236358"/>
    <w:rsid w:val="00255745"/>
    <w:rsid w:val="002779F9"/>
    <w:rsid w:val="002833F6"/>
    <w:rsid w:val="00292041"/>
    <w:rsid w:val="002A047F"/>
    <w:rsid w:val="002A4B44"/>
    <w:rsid w:val="002A5A35"/>
    <w:rsid w:val="002B3F26"/>
    <w:rsid w:val="002C35F7"/>
    <w:rsid w:val="002C50EF"/>
    <w:rsid w:val="002E09A3"/>
    <w:rsid w:val="002E70B4"/>
    <w:rsid w:val="002F3B56"/>
    <w:rsid w:val="002F3BBC"/>
    <w:rsid w:val="00305D75"/>
    <w:rsid w:val="00325B31"/>
    <w:rsid w:val="003270A1"/>
    <w:rsid w:val="0033322A"/>
    <w:rsid w:val="003340D2"/>
    <w:rsid w:val="0033462F"/>
    <w:rsid w:val="0034218D"/>
    <w:rsid w:val="00344990"/>
    <w:rsid w:val="00346ED1"/>
    <w:rsid w:val="0034712E"/>
    <w:rsid w:val="003763D1"/>
    <w:rsid w:val="00380B5D"/>
    <w:rsid w:val="0038418A"/>
    <w:rsid w:val="0039302A"/>
    <w:rsid w:val="003940F7"/>
    <w:rsid w:val="003A2FA1"/>
    <w:rsid w:val="003A3E25"/>
    <w:rsid w:val="003A4547"/>
    <w:rsid w:val="003B2D52"/>
    <w:rsid w:val="003C09A0"/>
    <w:rsid w:val="003C59B0"/>
    <w:rsid w:val="003C772D"/>
    <w:rsid w:val="003D004F"/>
    <w:rsid w:val="003E0E5F"/>
    <w:rsid w:val="003E719C"/>
    <w:rsid w:val="003F0C0B"/>
    <w:rsid w:val="00415347"/>
    <w:rsid w:val="00424848"/>
    <w:rsid w:val="00431152"/>
    <w:rsid w:val="0044269C"/>
    <w:rsid w:val="00452F3B"/>
    <w:rsid w:val="004548A8"/>
    <w:rsid w:val="00467B68"/>
    <w:rsid w:val="004703BF"/>
    <w:rsid w:val="00471A07"/>
    <w:rsid w:val="0047754B"/>
    <w:rsid w:val="00482D4E"/>
    <w:rsid w:val="0048593C"/>
    <w:rsid w:val="00487068"/>
    <w:rsid w:val="00494070"/>
    <w:rsid w:val="004A1282"/>
    <w:rsid w:val="004A2FD1"/>
    <w:rsid w:val="004A7B9D"/>
    <w:rsid w:val="004B1C56"/>
    <w:rsid w:val="004C4871"/>
    <w:rsid w:val="004E7BD9"/>
    <w:rsid w:val="004F61F4"/>
    <w:rsid w:val="00516F08"/>
    <w:rsid w:val="00522FE5"/>
    <w:rsid w:val="0053222E"/>
    <w:rsid w:val="0053301D"/>
    <w:rsid w:val="00537496"/>
    <w:rsid w:val="00564AA7"/>
    <w:rsid w:val="00564E62"/>
    <w:rsid w:val="00577767"/>
    <w:rsid w:val="00586878"/>
    <w:rsid w:val="005B7866"/>
    <w:rsid w:val="005C5722"/>
    <w:rsid w:val="005E0B2A"/>
    <w:rsid w:val="005E786E"/>
    <w:rsid w:val="0060226C"/>
    <w:rsid w:val="0060229A"/>
    <w:rsid w:val="00662A28"/>
    <w:rsid w:val="00666B41"/>
    <w:rsid w:val="00683E53"/>
    <w:rsid w:val="00685F8D"/>
    <w:rsid w:val="00695A6E"/>
    <w:rsid w:val="0069723D"/>
    <w:rsid w:val="0069753C"/>
    <w:rsid w:val="006A3DC1"/>
    <w:rsid w:val="006B4A9E"/>
    <w:rsid w:val="006B670D"/>
    <w:rsid w:val="006C6C32"/>
    <w:rsid w:val="006D6024"/>
    <w:rsid w:val="006D64B2"/>
    <w:rsid w:val="006E2004"/>
    <w:rsid w:val="006E29F9"/>
    <w:rsid w:val="006E5BA1"/>
    <w:rsid w:val="006F6FC5"/>
    <w:rsid w:val="00706F62"/>
    <w:rsid w:val="0071130A"/>
    <w:rsid w:val="00717B0F"/>
    <w:rsid w:val="007459E2"/>
    <w:rsid w:val="007476DE"/>
    <w:rsid w:val="007919CE"/>
    <w:rsid w:val="007A1688"/>
    <w:rsid w:val="007A568A"/>
    <w:rsid w:val="007A62B0"/>
    <w:rsid w:val="007A6666"/>
    <w:rsid w:val="007B295B"/>
    <w:rsid w:val="007B5F2F"/>
    <w:rsid w:val="007D3A2E"/>
    <w:rsid w:val="007E5344"/>
    <w:rsid w:val="007E7738"/>
    <w:rsid w:val="007F152C"/>
    <w:rsid w:val="007F2EA4"/>
    <w:rsid w:val="007F3853"/>
    <w:rsid w:val="00800D9B"/>
    <w:rsid w:val="00802B9E"/>
    <w:rsid w:val="00806051"/>
    <w:rsid w:val="0082400E"/>
    <w:rsid w:val="00834DBC"/>
    <w:rsid w:val="00847DFF"/>
    <w:rsid w:val="0085574A"/>
    <w:rsid w:val="00874259"/>
    <w:rsid w:val="008A5B36"/>
    <w:rsid w:val="008B19D1"/>
    <w:rsid w:val="008B29A3"/>
    <w:rsid w:val="008D221F"/>
    <w:rsid w:val="008E1C23"/>
    <w:rsid w:val="008E39C4"/>
    <w:rsid w:val="0090452C"/>
    <w:rsid w:val="00913ACC"/>
    <w:rsid w:val="00915271"/>
    <w:rsid w:val="009243A6"/>
    <w:rsid w:val="00925358"/>
    <w:rsid w:val="009340E0"/>
    <w:rsid w:val="00937348"/>
    <w:rsid w:val="00952600"/>
    <w:rsid w:val="009849BC"/>
    <w:rsid w:val="00985437"/>
    <w:rsid w:val="009916DB"/>
    <w:rsid w:val="00991C33"/>
    <w:rsid w:val="00995643"/>
    <w:rsid w:val="009C5716"/>
    <w:rsid w:val="009E28CE"/>
    <w:rsid w:val="009E2FFF"/>
    <w:rsid w:val="009E76B7"/>
    <w:rsid w:val="00A05C28"/>
    <w:rsid w:val="00A17E07"/>
    <w:rsid w:val="00A21758"/>
    <w:rsid w:val="00A36FAF"/>
    <w:rsid w:val="00A37456"/>
    <w:rsid w:val="00A37793"/>
    <w:rsid w:val="00A46C00"/>
    <w:rsid w:val="00A7364C"/>
    <w:rsid w:val="00A90EC5"/>
    <w:rsid w:val="00A9469F"/>
    <w:rsid w:val="00A95078"/>
    <w:rsid w:val="00AA1F86"/>
    <w:rsid w:val="00AB22BF"/>
    <w:rsid w:val="00AC2A07"/>
    <w:rsid w:val="00AE0BB2"/>
    <w:rsid w:val="00B1290D"/>
    <w:rsid w:val="00B129F1"/>
    <w:rsid w:val="00B150F7"/>
    <w:rsid w:val="00B24EA5"/>
    <w:rsid w:val="00B32D2D"/>
    <w:rsid w:val="00B33E60"/>
    <w:rsid w:val="00B41452"/>
    <w:rsid w:val="00B444C7"/>
    <w:rsid w:val="00B550A8"/>
    <w:rsid w:val="00B66685"/>
    <w:rsid w:val="00B7204C"/>
    <w:rsid w:val="00B76BE0"/>
    <w:rsid w:val="00B77F01"/>
    <w:rsid w:val="00B852AF"/>
    <w:rsid w:val="00B93EF5"/>
    <w:rsid w:val="00BA051C"/>
    <w:rsid w:val="00BA2B6F"/>
    <w:rsid w:val="00BA7E32"/>
    <w:rsid w:val="00BB3742"/>
    <w:rsid w:val="00BB509A"/>
    <w:rsid w:val="00BB57E1"/>
    <w:rsid w:val="00BC2783"/>
    <w:rsid w:val="00BC612F"/>
    <w:rsid w:val="00BE7EB0"/>
    <w:rsid w:val="00C310AF"/>
    <w:rsid w:val="00C32ECA"/>
    <w:rsid w:val="00C366F0"/>
    <w:rsid w:val="00C4441C"/>
    <w:rsid w:val="00C44B3F"/>
    <w:rsid w:val="00C640A6"/>
    <w:rsid w:val="00C7386E"/>
    <w:rsid w:val="00C73C26"/>
    <w:rsid w:val="00C767E1"/>
    <w:rsid w:val="00C80EC0"/>
    <w:rsid w:val="00C8160A"/>
    <w:rsid w:val="00C844A2"/>
    <w:rsid w:val="00C85F6F"/>
    <w:rsid w:val="00CA3F69"/>
    <w:rsid w:val="00CB228B"/>
    <w:rsid w:val="00CC59C6"/>
    <w:rsid w:val="00CE470C"/>
    <w:rsid w:val="00D053D1"/>
    <w:rsid w:val="00D06003"/>
    <w:rsid w:val="00D065AE"/>
    <w:rsid w:val="00D07AD8"/>
    <w:rsid w:val="00D26906"/>
    <w:rsid w:val="00D33014"/>
    <w:rsid w:val="00D475A4"/>
    <w:rsid w:val="00D53097"/>
    <w:rsid w:val="00D65950"/>
    <w:rsid w:val="00D866FC"/>
    <w:rsid w:val="00D93FCF"/>
    <w:rsid w:val="00D961CA"/>
    <w:rsid w:val="00DA7713"/>
    <w:rsid w:val="00DC014C"/>
    <w:rsid w:val="00DE15CC"/>
    <w:rsid w:val="00DE68B8"/>
    <w:rsid w:val="00DF0715"/>
    <w:rsid w:val="00DF1B82"/>
    <w:rsid w:val="00DF1C8C"/>
    <w:rsid w:val="00DF3BFD"/>
    <w:rsid w:val="00E03B7A"/>
    <w:rsid w:val="00E17E6F"/>
    <w:rsid w:val="00E31695"/>
    <w:rsid w:val="00E36328"/>
    <w:rsid w:val="00E7578D"/>
    <w:rsid w:val="00E764AF"/>
    <w:rsid w:val="00EA0447"/>
    <w:rsid w:val="00EA3B61"/>
    <w:rsid w:val="00EB04C0"/>
    <w:rsid w:val="00EB0A6B"/>
    <w:rsid w:val="00EB0DB1"/>
    <w:rsid w:val="00EC3FEA"/>
    <w:rsid w:val="00ED4139"/>
    <w:rsid w:val="00ED7046"/>
    <w:rsid w:val="00ED7358"/>
    <w:rsid w:val="00EF438B"/>
    <w:rsid w:val="00F02DC0"/>
    <w:rsid w:val="00F04CD0"/>
    <w:rsid w:val="00F07A36"/>
    <w:rsid w:val="00F237CE"/>
    <w:rsid w:val="00F340E7"/>
    <w:rsid w:val="00F40606"/>
    <w:rsid w:val="00F44199"/>
    <w:rsid w:val="00F661C1"/>
    <w:rsid w:val="00F76371"/>
    <w:rsid w:val="00F803E7"/>
    <w:rsid w:val="00F8223B"/>
    <w:rsid w:val="00F856C0"/>
    <w:rsid w:val="00FA27AE"/>
    <w:rsid w:val="00FA5032"/>
    <w:rsid w:val="00FB2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Heading1Char">
    <w:name w:val="Heading 1 Char"/>
    <w:link w:val="Heading1"/>
    <w:rsid w:val="001F55AD"/>
    <w:rPr>
      <w:rFonts w:ascii="Century Gothic" w:eastAsia="Times New Roman" w:hAnsi="Century Gothic" w:cs="Arial"/>
      <w:b/>
      <w:color w:val="336699"/>
      <w:sz w:val="36"/>
      <w:szCs w:val="3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rsid w:val="00AA1F86"/>
    <w:rPr>
      <w:color w:val="0000FF"/>
      <w:u w:val="single"/>
    </w:rPr>
  </w:style>
  <w:style w:type="character" w:styleId="FollowedHyperlink">
    <w:name w:val="FollowedHyperlink"/>
    <w:rsid w:val="00AA1F86"/>
    <w:rPr>
      <w:color w:val="800080"/>
      <w:u w:val="single"/>
    </w:rPr>
  </w:style>
  <w:style w:type="table" w:styleId="TableGrid">
    <w:name w:val="Table Grid"/>
    <w:basedOn w:val="TableNormal"/>
    <w:rsid w:val="007A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D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Heading1Char">
    <w:name w:val="Heading 1 Char"/>
    <w:link w:val="Heading1"/>
    <w:rsid w:val="001F55AD"/>
    <w:rPr>
      <w:rFonts w:ascii="Century Gothic" w:eastAsia="Times New Roman" w:hAnsi="Century Gothic" w:cs="Arial"/>
      <w:b/>
      <w:color w:val="336699"/>
      <w:sz w:val="36"/>
      <w:szCs w:val="3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rsid w:val="00AA1F86"/>
    <w:rPr>
      <w:color w:val="0000FF"/>
      <w:u w:val="single"/>
    </w:rPr>
  </w:style>
  <w:style w:type="character" w:styleId="FollowedHyperlink">
    <w:name w:val="FollowedHyperlink"/>
    <w:rsid w:val="00AA1F86"/>
    <w:rPr>
      <w:color w:val="800080"/>
      <w:u w:val="single"/>
    </w:rPr>
  </w:style>
  <w:style w:type="table" w:styleId="TableGrid">
    <w:name w:val="Table Grid"/>
    <w:basedOn w:val="TableNormal"/>
    <w:rsid w:val="007A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60.jpe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hyperlink" Target="http://central.genesishcc.com/sites/compliance/default.aspx"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hyperlink" Target="mailto:Harry.Alberts@genesishcc.com"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hyperlink" Target="http://central.genesishcc.com/sites/Compliance/Section504/default.aspx"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7.jpeg"/><Relationship Id="rId28" Type="http://schemas.openxmlformats.org/officeDocument/2006/relationships/image" Target="media/image9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Harry.Alberts@genesishcc.com" TargetMode="External"/><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G"/><Relationship Id="rId22" Type="http://schemas.openxmlformats.org/officeDocument/2006/relationships/hyperlink" Target="http://central.genesishcc.com/sites/compliance/default.aspx" TargetMode="External"/><Relationship Id="rId27" Type="http://schemas.openxmlformats.org/officeDocument/2006/relationships/image" Target="media/image9.png"/><Relationship Id="rId30" Type="http://schemas.openxmlformats.org/officeDocument/2006/relationships/image" Target="media/image100.JPG"/><Relationship Id="rId35"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j\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2F5D0-588C-47DD-9992-7C7977B5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newsletter.dot</Template>
  <TotalTime>0</TotalTime>
  <Pages>23</Pages>
  <Words>1540</Words>
  <Characters>8782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Jaramillo</dc:creator>
  <cp:lastModifiedBy>Umayam, Nicole</cp:lastModifiedBy>
  <cp:revision>2</cp:revision>
  <cp:lastPrinted>2013-06-18T14:14:00Z</cp:lastPrinted>
  <dcterms:created xsi:type="dcterms:W3CDTF">2015-01-15T19:13:00Z</dcterms:created>
  <dcterms:modified xsi:type="dcterms:W3CDTF">2015-01-15T19:13:00Z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